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64" w:rsidRDefault="00E744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102. Bibelkurs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BK 102</w:t>
      </w:r>
    </w:p>
    <w:p w:rsidR="00E74464" w:rsidRDefault="00E74464">
      <w:pPr>
        <w:rPr>
          <w:rFonts w:ascii="Arial" w:hAnsi="Arial" w:cs="Arial"/>
          <w:sz w:val="20"/>
        </w:rPr>
      </w:pPr>
    </w:p>
    <w:p w:rsidR="00E74464" w:rsidRDefault="00E74464" w:rsidP="00E74464">
      <w:pPr>
        <w:jc w:val="center"/>
        <w:rPr>
          <w:rFonts w:ascii="Arial" w:hAnsi="Arial" w:cs="Arial"/>
          <w:b/>
          <w:bCs/>
        </w:rPr>
      </w:pPr>
      <w:r w:rsidRPr="00E74464">
        <w:rPr>
          <w:rFonts w:ascii="Arial" w:hAnsi="Arial" w:cs="Arial"/>
          <w:b/>
          <w:bCs/>
          <w:sz w:val="36"/>
        </w:rPr>
        <w:t>Wie</w:t>
      </w:r>
      <w:r>
        <w:rPr>
          <w:rFonts w:ascii="Arial" w:hAnsi="Arial" w:cs="Arial"/>
          <w:b/>
          <w:bCs/>
          <w:sz w:val="36"/>
        </w:rPr>
        <w:t xml:space="preserve"> </w:t>
      </w:r>
      <w:r w:rsidRPr="00E74464">
        <w:rPr>
          <w:rFonts w:ascii="Arial" w:hAnsi="Arial" w:cs="Arial"/>
          <w:b/>
          <w:bCs/>
          <w:sz w:val="36"/>
        </w:rPr>
        <w:t>arbeitet</w:t>
      </w:r>
      <w:r>
        <w:rPr>
          <w:rFonts w:ascii="Arial" w:hAnsi="Arial" w:cs="Arial"/>
          <w:b/>
          <w:bCs/>
          <w:sz w:val="36"/>
        </w:rPr>
        <w:t xml:space="preserve"> </w:t>
      </w:r>
      <w:r w:rsidRPr="00E74464">
        <w:rPr>
          <w:rFonts w:ascii="Arial" w:hAnsi="Arial" w:cs="Arial"/>
          <w:b/>
          <w:bCs/>
          <w:sz w:val="36"/>
        </w:rPr>
        <w:t>der</w:t>
      </w:r>
      <w:r>
        <w:rPr>
          <w:rFonts w:ascii="Arial" w:hAnsi="Arial" w:cs="Arial"/>
          <w:b/>
          <w:bCs/>
          <w:sz w:val="36"/>
        </w:rPr>
        <w:t xml:space="preserve"> </w:t>
      </w:r>
      <w:r w:rsidRPr="00E74464">
        <w:rPr>
          <w:rFonts w:ascii="Arial" w:hAnsi="Arial" w:cs="Arial"/>
          <w:b/>
          <w:bCs/>
          <w:sz w:val="36"/>
        </w:rPr>
        <w:t>Heilige</w:t>
      </w:r>
      <w:r>
        <w:rPr>
          <w:rFonts w:ascii="Arial" w:hAnsi="Arial" w:cs="Arial"/>
          <w:b/>
          <w:bCs/>
          <w:sz w:val="36"/>
        </w:rPr>
        <w:t xml:space="preserve"> </w:t>
      </w:r>
      <w:r w:rsidRPr="00E74464">
        <w:rPr>
          <w:rFonts w:ascii="Arial" w:hAnsi="Arial" w:cs="Arial"/>
          <w:b/>
          <w:bCs/>
          <w:sz w:val="36"/>
        </w:rPr>
        <w:t>Geist?</w:t>
      </w:r>
      <w:r>
        <w:rPr>
          <w:rFonts w:ascii="Arial" w:hAnsi="Arial" w:cs="Arial"/>
          <w:b/>
          <w:bCs/>
          <w:sz w:val="36"/>
        </w:rPr>
        <w:t xml:space="preserve"> </w:t>
      </w:r>
      <w:r w:rsidRPr="00E74464">
        <w:rPr>
          <w:rFonts w:ascii="Arial" w:hAnsi="Arial" w:cs="Arial"/>
          <w:b/>
          <w:bCs/>
          <w:sz w:val="36"/>
        </w:rPr>
        <w:t>–</w:t>
      </w:r>
      <w:r>
        <w:rPr>
          <w:rFonts w:ascii="Arial" w:hAnsi="Arial" w:cs="Arial"/>
          <w:b/>
          <w:bCs/>
          <w:sz w:val="36"/>
        </w:rPr>
        <w:t xml:space="preserve"> </w:t>
      </w:r>
      <w:r w:rsidRPr="00E74464">
        <w:rPr>
          <w:rFonts w:ascii="Arial" w:hAnsi="Arial" w:cs="Arial"/>
          <w:b/>
          <w:bCs/>
          <w:sz w:val="36"/>
        </w:rPr>
        <w:t>Teil</w:t>
      </w:r>
      <w:r>
        <w:rPr>
          <w:rFonts w:ascii="Arial" w:hAnsi="Arial" w:cs="Arial"/>
          <w:b/>
          <w:bCs/>
          <w:sz w:val="36"/>
        </w:rPr>
        <w:t xml:space="preserve"> </w:t>
      </w:r>
      <w:r w:rsidRPr="00E74464">
        <w:rPr>
          <w:rFonts w:ascii="Arial" w:hAnsi="Arial" w:cs="Arial"/>
          <w:b/>
          <w:bCs/>
          <w:sz w:val="36"/>
        </w:rPr>
        <w:t>2/3</w:t>
      </w:r>
    </w:p>
    <w:p w:rsidR="00E74464" w:rsidRPr="00E74464" w:rsidRDefault="00E74464">
      <w:pPr>
        <w:rPr>
          <w:rFonts w:ascii="Arial" w:hAnsi="Arial" w:cs="Arial"/>
          <w:b/>
          <w:bCs/>
          <w:sz w:val="22"/>
          <w:szCs w:val="22"/>
        </w:rPr>
      </w:pPr>
    </w:p>
    <w:p w:rsidR="00E74464" w:rsidRPr="00E74464" w:rsidRDefault="00E74464" w:rsidP="002F0113">
      <w:pPr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ab/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meisten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Abschiedsreden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gesagt.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drei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Kapiteln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Johannes </w:t>
      </w:r>
      <w:r w:rsidRPr="00E74464">
        <w:rPr>
          <w:rFonts w:ascii="Arial" w:hAnsi="Arial" w:cs="Arial"/>
          <w:sz w:val="22"/>
          <w:szCs w:val="22"/>
        </w:rPr>
        <w:t>14</w:t>
      </w:r>
      <w:bookmarkStart w:id="0" w:name="_GoBack"/>
      <w:r w:rsidRPr="00E74464">
        <w:rPr>
          <w:rFonts w:ascii="Arial" w:hAnsi="Arial" w:cs="Arial"/>
          <w:sz w:val="22"/>
          <w:szCs w:val="22"/>
        </w:rPr>
        <w:t>-</w:t>
      </w:r>
      <w:bookmarkEnd w:id="0"/>
      <w:r w:rsidRPr="00E74464">
        <w:rPr>
          <w:rFonts w:ascii="Arial" w:hAnsi="Arial" w:cs="Arial"/>
          <w:sz w:val="22"/>
          <w:szCs w:val="22"/>
        </w:rPr>
        <w:t>16)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finden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Verse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Thema.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verständlich.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Abschied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entscheidender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Moment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Leben.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Regel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immer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Wichtigste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gesprochen.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gibt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Beispiele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dafür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Bibel:</w:t>
      </w:r>
    </w:p>
    <w:p w:rsidR="00E74464" w:rsidRPr="00E74464" w:rsidRDefault="00E74464" w:rsidP="002F011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hält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lange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Abschiedsrede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Hafenstadt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Milet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Ältesten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Gemeinde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Ephesus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Apostelgeschichte </w:t>
      </w:r>
      <w:r w:rsidRPr="00E74464">
        <w:rPr>
          <w:rFonts w:ascii="Arial" w:hAnsi="Arial" w:cs="Arial"/>
          <w:sz w:val="22"/>
          <w:szCs w:val="22"/>
        </w:rPr>
        <w:t>20),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extra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dorthin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kommen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ließ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(auf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Durchreise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Jerusalem).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stärkt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warnt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großen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künftigen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Gefahren,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„reißende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Wölfe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Gemeinde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verschonen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werden“.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Ende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gab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viel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Umarmen,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weil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wahrscheinlich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würden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(was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geschehen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ist).</w:t>
      </w:r>
    </w:p>
    <w:p w:rsidR="00E74464" w:rsidRPr="00E74464" w:rsidRDefault="00E7446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t>Jakob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lässt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Söhne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Sterbebett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kommen,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„verkünden,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begegnen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künftigen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Zeiten“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. Mose </w:t>
      </w:r>
      <w:r w:rsidRPr="00E74464">
        <w:rPr>
          <w:rFonts w:ascii="Arial" w:hAnsi="Arial" w:cs="Arial"/>
          <w:sz w:val="22"/>
          <w:szCs w:val="22"/>
        </w:rPr>
        <w:t>49).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tut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Söhne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Ruben,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Ältesten,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Benjamin,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Jüngsten)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prophetischen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Worten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besonderen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Segen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spricht.</w:t>
      </w:r>
    </w:p>
    <w:p w:rsidR="00E74464" w:rsidRDefault="00E7446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Mose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Ähnliches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berichtet.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Tod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Berg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64">
        <w:rPr>
          <w:rFonts w:ascii="Arial" w:hAnsi="Arial" w:cs="Arial"/>
          <w:sz w:val="22"/>
          <w:szCs w:val="22"/>
        </w:rPr>
        <w:t>Nebo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Land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Moabiter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trägt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</w:t>
      </w:r>
      <w:r w:rsidRPr="00E74464">
        <w:rPr>
          <w:rFonts w:ascii="Arial" w:hAnsi="Arial" w:cs="Arial"/>
          <w:b/>
          <w:bCs/>
          <w:sz w:val="22"/>
          <w:szCs w:val="22"/>
        </w:rPr>
        <w:t>Lied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Mose</w:t>
      </w:r>
      <w:r w:rsidRPr="00E7446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(5</w:t>
      </w:r>
      <w:r>
        <w:rPr>
          <w:rFonts w:ascii="Arial" w:hAnsi="Arial" w:cs="Arial"/>
          <w:sz w:val="22"/>
          <w:szCs w:val="22"/>
        </w:rPr>
        <w:t xml:space="preserve">. Mose </w:t>
      </w:r>
      <w:r w:rsidRPr="00E74464">
        <w:rPr>
          <w:rFonts w:ascii="Arial" w:hAnsi="Arial" w:cs="Arial"/>
          <w:sz w:val="22"/>
          <w:szCs w:val="22"/>
        </w:rPr>
        <w:t>32)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Ohren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Gemeinde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Israel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große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Bedeutung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bekommen.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Israel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sollte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auswendig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können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immer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wieder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daran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erinnern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(5</w:t>
      </w:r>
      <w:r>
        <w:rPr>
          <w:rFonts w:ascii="Arial" w:hAnsi="Arial" w:cs="Arial"/>
          <w:sz w:val="22"/>
          <w:szCs w:val="22"/>
        </w:rPr>
        <w:t xml:space="preserve">. Mose </w:t>
      </w:r>
      <w:r w:rsidRPr="00E74464">
        <w:rPr>
          <w:rFonts w:ascii="Arial" w:hAnsi="Arial" w:cs="Arial"/>
          <w:b/>
          <w:bCs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, 1</w:t>
      </w:r>
      <w:r w:rsidRPr="00E74464">
        <w:rPr>
          <w:rFonts w:ascii="Arial" w:hAnsi="Arial" w:cs="Arial"/>
          <w:sz w:val="22"/>
          <w:szCs w:val="22"/>
        </w:rPr>
        <w:t>9.21.22.28.30).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Fünf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Mal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darin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Rede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</w:t>
      </w:r>
      <w:r w:rsidRPr="00E74464">
        <w:rPr>
          <w:rFonts w:ascii="Arial" w:hAnsi="Arial" w:cs="Arial"/>
          <w:b/>
          <w:bCs/>
          <w:sz w:val="22"/>
          <w:szCs w:val="22"/>
        </w:rPr>
        <w:t>Fels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Jahwe</w:t>
      </w:r>
      <w:r w:rsidRPr="00E74464">
        <w:rPr>
          <w:rFonts w:ascii="Arial" w:hAnsi="Arial" w:cs="Arial"/>
          <w:sz w:val="22"/>
          <w:szCs w:val="22"/>
        </w:rPr>
        <w:t>“: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treu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alles,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tut,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vollkommen.“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Gurion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„Lied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Mose“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zitiert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Schluss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Rede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Neugründung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Staates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Israel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fast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2000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Jahren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Mai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1948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Jerusalem.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Lied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spricht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Mose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Jakob!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prophetischen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Segen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Stämme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Israels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(5</w:t>
      </w:r>
      <w:r>
        <w:rPr>
          <w:rFonts w:ascii="Arial" w:hAnsi="Arial" w:cs="Arial"/>
          <w:sz w:val="22"/>
          <w:szCs w:val="22"/>
        </w:rPr>
        <w:t xml:space="preserve">. Mose </w:t>
      </w:r>
      <w:r w:rsidRPr="00E74464">
        <w:rPr>
          <w:rFonts w:ascii="Arial" w:hAnsi="Arial" w:cs="Arial"/>
          <w:sz w:val="22"/>
          <w:szCs w:val="22"/>
        </w:rPr>
        <w:t>33).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führt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Berg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64">
        <w:rPr>
          <w:rFonts w:ascii="Arial" w:hAnsi="Arial" w:cs="Arial"/>
          <w:sz w:val="22"/>
          <w:szCs w:val="22"/>
        </w:rPr>
        <w:t>Nebo</w:t>
      </w:r>
      <w:proofErr w:type="spellEnd"/>
      <w:r w:rsidRPr="00E744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Mose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stirbt.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Zuvor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darf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noch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„Gelobte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Land“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ferne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sehen,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Volk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Israel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geschworen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(5</w:t>
      </w:r>
      <w:r>
        <w:rPr>
          <w:rFonts w:ascii="Arial" w:hAnsi="Arial" w:cs="Arial"/>
          <w:sz w:val="22"/>
          <w:szCs w:val="22"/>
        </w:rPr>
        <w:t xml:space="preserve">. Mose </w:t>
      </w:r>
      <w:r w:rsidRPr="00E74464">
        <w:rPr>
          <w:rFonts w:ascii="Arial" w:hAnsi="Arial" w:cs="Arial"/>
          <w:sz w:val="22"/>
          <w:szCs w:val="22"/>
        </w:rPr>
        <w:t>34).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selbst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„begrub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Tal“,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sonst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niemandem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Bibel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widerfahren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Niemand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kennt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Grab.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74464" w:rsidRPr="00E74464" w:rsidRDefault="00E74464" w:rsidP="00E74464">
      <w:pPr>
        <w:ind w:left="360"/>
        <w:rPr>
          <w:rFonts w:ascii="Arial" w:hAnsi="Arial" w:cs="Arial"/>
          <w:sz w:val="22"/>
          <w:szCs w:val="22"/>
        </w:rPr>
      </w:pPr>
    </w:p>
    <w:p w:rsidR="00E74464" w:rsidRPr="00E74464" w:rsidRDefault="00E74464">
      <w:pPr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ähnlicher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Weise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Tod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langen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Abschiedsrede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Jüngern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noch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einmal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Wichtigste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Sendung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zusammengefasst.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sollten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daraus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folgende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Punkte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unser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Leben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beachten:</w:t>
      </w:r>
    </w:p>
    <w:p w:rsidR="00E74464" w:rsidRPr="00E74464" w:rsidRDefault="00E74464">
      <w:pPr>
        <w:rPr>
          <w:rFonts w:ascii="Arial" w:hAnsi="Arial" w:cs="Arial"/>
          <w:sz w:val="22"/>
          <w:szCs w:val="22"/>
        </w:rPr>
      </w:pPr>
    </w:p>
    <w:p w:rsidR="00E74464" w:rsidRPr="00E74464" w:rsidRDefault="00E74464">
      <w:pPr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Heiligen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Geist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spricht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drei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Mal,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Kapitel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 w:rsidRPr="00E74464">
        <w:rPr>
          <w:rFonts w:ascii="Arial" w:hAnsi="Arial" w:cs="Arial"/>
          <w:b/>
          <w:bCs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, 1</w:t>
      </w:r>
      <w:r w:rsidRPr="00E74464">
        <w:rPr>
          <w:rFonts w:ascii="Arial" w:hAnsi="Arial" w:cs="Arial"/>
          <w:sz w:val="22"/>
          <w:szCs w:val="22"/>
        </w:rPr>
        <w:t>5-18;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, 2</w:t>
      </w:r>
      <w:r w:rsidRPr="00E74464">
        <w:rPr>
          <w:rFonts w:ascii="Arial" w:hAnsi="Arial" w:cs="Arial"/>
          <w:sz w:val="22"/>
          <w:szCs w:val="22"/>
        </w:rPr>
        <w:t>6;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, 5</w:t>
      </w:r>
      <w:r w:rsidRPr="00E74464">
        <w:rPr>
          <w:rFonts w:ascii="Arial" w:hAnsi="Arial" w:cs="Arial"/>
          <w:sz w:val="22"/>
          <w:szCs w:val="22"/>
        </w:rPr>
        <w:t>-15).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hält</w:t>
      </w:r>
      <w:r>
        <w:rPr>
          <w:rFonts w:ascii="Arial" w:hAnsi="Arial" w:cs="Arial"/>
          <w:sz w:val="22"/>
          <w:szCs w:val="22"/>
        </w:rPr>
        <w:t xml:space="preserve"> </w:t>
      </w:r>
    </w:p>
    <w:p w:rsidR="00E74464" w:rsidRPr="00E74464" w:rsidRDefault="00E74464">
      <w:pPr>
        <w:ind w:left="360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notwendig,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jetzt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immer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verlassen.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traurig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werden,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verspricht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</w:t>
      </w:r>
      <w:r w:rsidRPr="00E74464">
        <w:rPr>
          <w:rFonts w:ascii="Arial" w:hAnsi="Arial" w:cs="Arial"/>
          <w:b/>
          <w:bCs/>
          <w:sz w:val="22"/>
          <w:szCs w:val="22"/>
        </w:rPr>
        <w:t>Stellvertreter</w:t>
      </w:r>
      <w:r w:rsidRPr="00E74464">
        <w:rPr>
          <w:rFonts w:ascii="Arial" w:hAnsi="Arial" w:cs="Arial"/>
          <w:sz w:val="22"/>
          <w:szCs w:val="22"/>
        </w:rPr>
        <w:t>“,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genau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typisch,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Abschiedsreden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beginnen.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sagt</w:t>
      </w:r>
    </w:p>
    <w:p w:rsidR="00E74464" w:rsidRPr="00E74464" w:rsidRDefault="00E74464" w:rsidP="002F0113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Anfang: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„Ihr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braucht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keine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Angst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zu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haben!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Habt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Vertrauen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zu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(Eurem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himmlischen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Vater)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habt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Vertrauen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zu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Mir</w:t>
      </w:r>
      <w:r w:rsidRPr="00E74464">
        <w:rPr>
          <w:rFonts w:ascii="Arial" w:hAnsi="Arial" w:cs="Arial"/>
          <w:sz w:val="22"/>
          <w:szCs w:val="22"/>
        </w:rPr>
        <w:t>!“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Johannes </w:t>
      </w:r>
      <w:r w:rsidRPr="00E74464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, 1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Jahreslosung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2010).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Vertrauen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Leuten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immer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wieder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gefehlt.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Deshalb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nannte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oft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„Kleingläubige“.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Menschen,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viel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Sorgen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machen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Gott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wenig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zutrauen.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bedauert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(heutzutage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leider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unter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viel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anders!).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Deshalb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beginnt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ermutigenden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Worten: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„Traut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doch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etwas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zu!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könnt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sogar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ganz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Großes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erwarten!“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Abschiedsworten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„wunden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Punkt“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Abschieden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deutlich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angesprochen: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verlasse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Euch,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bleibt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allein!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&lt;Waisenkinder&gt;.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An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Meine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Stelle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kommt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Heilige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Geist</w:t>
      </w:r>
      <w:r w:rsidRPr="00E744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&lt;Tröster&gt;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&lt;Fürsprecher&gt;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ICH!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Deshalb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braucht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keine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Angst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haben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Zukunft.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allein!“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beschreibt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künftige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Arbeit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Geistes,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später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noch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ausführlich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erklärt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werden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E74464" w:rsidRPr="00E74464" w:rsidRDefault="00E74464">
      <w:pPr>
        <w:rPr>
          <w:rFonts w:ascii="Arial" w:hAnsi="Arial" w:cs="Arial"/>
          <w:b/>
          <w:bCs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betont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letzten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Rede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intensiv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innige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Gemeinschaft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Christen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mit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IHM: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Vater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lebt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wohnt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unterstreicht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Ich-bin-Wort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Weinstock.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sagt: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</w:t>
      </w:r>
      <w:r w:rsidRPr="00E74464">
        <w:rPr>
          <w:rFonts w:ascii="Arial" w:hAnsi="Arial" w:cs="Arial"/>
          <w:b/>
          <w:bCs/>
          <w:sz w:val="22"/>
          <w:szCs w:val="22"/>
        </w:rPr>
        <w:t>ICH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bin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Weinstock</w:t>
      </w:r>
      <w:r w:rsidRPr="00E744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Reben“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Johannes </w:t>
      </w:r>
      <w:r w:rsidRPr="00E74464">
        <w:rPr>
          <w:rFonts w:ascii="Arial" w:hAnsi="Arial" w:cs="Arial"/>
          <w:sz w:val="22"/>
          <w:szCs w:val="22"/>
        </w:rPr>
        <w:t>15).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meint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engste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Lebensgemeinschaft</w:t>
      </w:r>
      <w:r w:rsidRPr="00E744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Fünf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Mal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Abschieds-reden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hervorgehoben:</w:t>
      </w:r>
    </w:p>
    <w:p w:rsidR="00E74464" w:rsidRPr="00E74464" w:rsidRDefault="00E7446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„Ihr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werdet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erkennen,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Meinem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Vater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ihr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Mir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Ich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euch</w:t>
      </w:r>
      <w:r w:rsidRPr="00E74464">
        <w:rPr>
          <w:rFonts w:ascii="Arial" w:hAnsi="Arial" w:cs="Arial"/>
          <w:sz w:val="22"/>
          <w:szCs w:val="22"/>
        </w:rPr>
        <w:t>“.</w:t>
      </w:r>
      <w:r>
        <w:rPr>
          <w:rFonts w:ascii="Arial" w:hAnsi="Arial" w:cs="Arial"/>
          <w:sz w:val="22"/>
          <w:szCs w:val="22"/>
        </w:rPr>
        <w:t xml:space="preserve"> Johannes </w:t>
      </w:r>
      <w:r w:rsidRPr="00E74464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, 2</w:t>
      </w:r>
      <w:r w:rsidRPr="00E74464">
        <w:rPr>
          <w:rFonts w:ascii="Arial" w:hAnsi="Arial" w:cs="Arial"/>
          <w:sz w:val="22"/>
          <w:szCs w:val="22"/>
        </w:rPr>
        <w:t>0</w:t>
      </w:r>
    </w:p>
    <w:p w:rsidR="00E74464" w:rsidRPr="00E74464" w:rsidRDefault="00E7446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„...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werden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Christen)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kommen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Wohnung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bei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ihm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nehmen.“</w:t>
      </w:r>
      <w:r>
        <w:rPr>
          <w:rFonts w:ascii="Arial" w:hAnsi="Arial" w:cs="Arial"/>
          <w:sz w:val="22"/>
          <w:szCs w:val="22"/>
        </w:rPr>
        <w:t xml:space="preserve"> Johannes </w:t>
      </w:r>
      <w:r w:rsidRPr="00E74464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, 2</w:t>
      </w:r>
      <w:r w:rsidRPr="00E74464">
        <w:rPr>
          <w:rFonts w:ascii="Arial" w:hAnsi="Arial" w:cs="Arial"/>
          <w:sz w:val="22"/>
          <w:szCs w:val="22"/>
        </w:rPr>
        <w:t>3</w:t>
      </w:r>
    </w:p>
    <w:p w:rsidR="00E74464" w:rsidRPr="00E74464" w:rsidRDefault="00E7446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lastRenderedPageBreak/>
        <w:t>„Bleibt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Mir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Ich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euch</w:t>
      </w:r>
      <w:r w:rsidRPr="00E74464">
        <w:rPr>
          <w:rFonts w:ascii="Arial" w:hAnsi="Arial" w:cs="Arial"/>
          <w:sz w:val="22"/>
          <w:szCs w:val="22"/>
        </w:rPr>
        <w:t>.“</w:t>
      </w:r>
      <w:r>
        <w:rPr>
          <w:rFonts w:ascii="Arial" w:hAnsi="Arial" w:cs="Arial"/>
          <w:sz w:val="22"/>
          <w:szCs w:val="22"/>
        </w:rPr>
        <w:t xml:space="preserve"> Johannes </w:t>
      </w:r>
      <w:r w:rsidRPr="00E7446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, 4</w:t>
      </w:r>
    </w:p>
    <w:p w:rsidR="00E74464" w:rsidRPr="00E74464" w:rsidRDefault="00E7446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„Wer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Mir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bleibt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Ich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ihm</w:t>
      </w:r>
      <w:r w:rsidRPr="00E744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bringt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viel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Frucht;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ohne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Mich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könnt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ihr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nichts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tun</w:t>
      </w:r>
      <w:r w:rsidRPr="00E74464">
        <w:rPr>
          <w:rFonts w:ascii="Arial" w:hAnsi="Arial" w:cs="Arial"/>
          <w:sz w:val="22"/>
          <w:szCs w:val="22"/>
        </w:rPr>
        <w:t>.“</w:t>
      </w:r>
      <w:r>
        <w:rPr>
          <w:rFonts w:ascii="Arial" w:hAnsi="Arial" w:cs="Arial"/>
          <w:sz w:val="22"/>
          <w:szCs w:val="22"/>
        </w:rPr>
        <w:t xml:space="preserve"> Johannes </w:t>
      </w:r>
      <w:r w:rsidRPr="00E7446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, 5</w:t>
      </w:r>
    </w:p>
    <w:p w:rsidR="00E74464" w:rsidRPr="00E74464" w:rsidRDefault="00E7446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„Wenn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Mir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bleibt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Meine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Worte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euch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bleiben,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werdet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bitten,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wollt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widerfahren.“</w:t>
      </w:r>
      <w:r>
        <w:rPr>
          <w:rFonts w:ascii="Arial" w:hAnsi="Arial" w:cs="Arial"/>
          <w:sz w:val="22"/>
          <w:szCs w:val="22"/>
        </w:rPr>
        <w:t xml:space="preserve"> Johannes </w:t>
      </w:r>
      <w:r w:rsidRPr="00E7446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, 7 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E74464" w:rsidRPr="00E74464" w:rsidRDefault="00E74464" w:rsidP="002F0113">
      <w:pPr>
        <w:pStyle w:val="Textkrper-Zeileneinzug"/>
        <w:rPr>
          <w:szCs w:val="22"/>
        </w:rPr>
      </w:pPr>
      <w:r w:rsidRPr="00E74464">
        <w:rPr>
          <w:szCs w:val="22"/>
        </w:rPr>
        <w:t>Der</w:t>
      </w:r>
      <w:r>
        <w:rPr>
          <w:szCs w:val="22"/>
        </w:rPr>
        <w:t xml:space="preserve"> </w:t>
      </w:r>
      <w:r w:rsidRPr="00E74464">
        <w:rPr>
          <w:szCs w:val="22"/>
        </w:rPr>
        <w:t>Schluss</w:t>
      </w:r>
      <w:r>
        <w:rPr>
          <w:szCs w:val="22"/>
        </w:rPr>
        <w:t xml:space="preserve"> </w:t>
      </w:r>
      <w:r w:rsidRPr="00E74464">
        <w:rPr>
          <w:szCs w:val="22"/>
        </w:rPr>
        <w:t>dieses</w:t>
      </w:r>
      <w:r>
        <w:rPr>
          <w:szCs w:val="22"/>
        </w:rPr>
        <w:t xml:space="preserve"> </w:t>
      </w:r>
      <w:r w:rsidRPr="00E74464">
        <w:rPr>
          <w:szCs w:val="22"/>
        </w:rPr>
        <w:t>Verses</w:t>
      </w:r>
      <w:r>
        <w:rPr>
          <w:szCs w:val="22"/>
        </w:rPr>
        <w:t xml:space="preserve"> </w:t>
      </w:r>
      <w:r w:rsidRPr="00E74464">
        <w:rPr>
          <w:szCs w:val="22"/>
        </w:rPr>
        <w:t>erinnert</w:t>
      </w:r>
      <w:r>
        <w:rPr>
          <w:szCs w:val="22"/>
        </w:rPr>
        <w:t xml:space="preserve"> </w:t>
      </w:r>
      <w:r w:rsidRPr="00E74464">
        <w:rPr>
          <w:szCs w:val="22"/>
        </w:rPr>
        <w:t>an</w:t>
      </w:r>
      <w:r>
        <w:rPr>
          <w:szCs w:val="22"/>
        </w:rPr>
        <w:t xml:space="preserve"> </w:t>
      </w:r>
      <w:r w:rsidRPr="00E74464">
        <w:rPr>
          <w:szCs w:val="22"/>
        </w:rPr>
        <w:t>andere</w:t>
      </w:r>
      <w:r>
        <w:rPr>
          <w:szCs w:val="22"/>
        </w:rPr>
        <w:t xml:space="preserve"> </w:t>
      </w:r>
      <w:r w:rsidRPr="00E74464">
        <w:rPr>
          <w:szCs w:val="22"/>
        </w:rPr>
        <w:t>ähnliche</w:t>
      </w:r>
      <w:r>
        <w:rPr>
          <w:szCs w:val="22"/>
        </w:rPr>
        <w:t xml:space="preserve"> </w:t>
      </w:r>
      <w:r w:rsidRPr="00E74464">
        <w:rPr>
          <w:szCs w:val="22"/>
        </w:rPr>
        <w:t>Verse,</w:t>
      </w:r>
      <w:r>
        <w:rPr>
          <w:szCs w:val="22"/>
        </w:rPr>
        <w:t xml:space="preserve"> </w:t>
      </w:r>
      <w:r w:rsidRPr="00E74464">
        <w:rPr>
          <w:szCs w:val="22"/>
        </w:rPr>
        <w:t>die</w:t>
      </w:r>
      <w:r>
        <w:rPr>
          <w:szCs w:val="22"/>
        </w:rPr>
        <w:t xml:space="preserve"> </w:t>
      </w:r>
      <w:r w:rsidRPr="00E74464">
        <w:rPr>
          <w:szCs w:val="22"/>
        </w:rPr>
        <w:t>Jesus</w:t>
      </w:r>
      <w:r>
        <w:rPr>
          <w:szCs w:val="22"/>
        </w:rPr>
        <w:t xml:space="preserve"> </w:t>
      </w:r>
      <w:r w:rsidRPr="00E74464">
        <w:rPr>
          <w:szCs w:val="22"/>
        </w:rPr>
        <w:t>auch</w:t>
      </w:r>
      <w:r>
        <w:rPr>
          <w:szCs w:val="22"/>
        </w:rPr>
        <w:t xml:space="preserve"> </w:t>
      </w:r>
      <w:r w:rsidRPr="00E74464">
        <w:rPr>
          <w:szCs w:val="22"/>
        </w:rPr>
        <w:t>in</w:t>
      </w:r>
      <w:r>
        <w:rPr>
          <w:szCs w:val="22"/>
        </w:rPr>
        <w:t xml:space="preserve"> </w:t>
      </w:r>
      <w:r w:rsidRPr="00E74464">
        <w:rPr>
          <w:szCs w:val="22"/>
        </w:rPr>
        <w:t>den</w:t>
      </w:r>
      <w:r>
        <w:rPr>
          <w:szCs w:val="22"/>
        </w:rPr>
        <w:t xml:space="preserve"> </w:t>
      </w:r>
      <w:r w:rsidRPr="00E74464">
        <w:rPr>
          <w:szCs w:val="22"/>
        </w:rPr>
        <w:t>Abschiedsreden</w:t>
      </w:r>
      <w:r>
        <w:rPr>
          <w:szCs w:val="22"/>
        </w:rPr>
        <w:t xml:space="preserve"> </w:t>
      </w:r>
      <w:r w:rsidRPr="00E74464">
        <w:rPr>
          <w:szCs w:val="22"/>
        </w:rPr>
        <w:t>sagt.</w:t>
      </w:r>
      <w:r>
        <w:rPr>
          <w:szCs w:val="22"/>
        </w:rPr>
        <w:t xml:space="preserve"> </w:t>
      </w:r>
      <w:r w:rsidRPr="00E74464">
        <w:rPr>
          <w:szCs w:val="22"/>
        </w:rPr>
        <w:t>Fünf</w:t>
      </w:r>
      <w:r>
        <w:rPr>
          <w:szCs w:val="22"/>
        </w:rPr>
        <w:t xml:space="preserve"> </w:t>
      </w:r>
      <w:r w:rsidRPr="00E74464">
        <w:rPr>
          <w:szCs w:val="22"/>
        </w:rPr>
        <w:t>Mal</w:t>
      </w:r>
      <w:r>
        <w:rPr>
          <w:szCs w:val="22"/>
        </w:rPr>
        <w:t xml:space="preserve"> </w:t>
      </w:r>
      <w:r w:rsidRPr="00E74464">
        <w:rPr>
          <w:szCs w:val="22"/>
        </w:rPr>
        <w:t>verspricht</w:t>
      </w:r>
      <w:r>
        <w:rPr>
          <w:szCs w:val="22"/>
        </w:rPr>
        <w:t xml:space="preserve"> </w:t>
      </w:r>
      <w:r w:rsidRPr="00E74464">
        <w:rPr>
          <w:szCs w:val="22"/>
        </w:rPr>
        <w:t>Jesus</w:t>
      </w:r>
      <w:r>
        <w:rPr>
          <w:szCs w:val="22"/>
        </w:rPr>
        <w:t xml:space="preserve"> </w:t>
      </w:r>
      <w:r w:rsidRPr="00E74464">
        <w:rPr>
          <w:szCs w:val="22"/>
        </w:rPr>
        <w:t>in</w:t>
      </w:r>
      <w:r>
        <w:rPr>
          <w:szCs w:val="22"/>
        </w:rPr>
        <w:t xml:space="preserve"> </w:t>
      </w:r>
      <w:r w:rsidRPr="00E74464">
        <w:rPr>
          <w:szCs w:val="22"/>
        </w:rPr>
        <w:t>den</w:t>
      </w:r>
      <w:r>
        <w:rPr>
          <w:szCs w:val="22"/>
        </w:rPr>
        <w:t xml:space="preserve"> </w:t>
      </w:r>
      <w:r w:rsidRPr="00E74464">
        <w:rPr>
          <w:szCs w:val="22"/>
        </w:rPr>
        <w:t>gleichen</w:t>
      </w:r>
      <w:r>
        <w:rPr>
          <w:szCs w:val="22"/>
        </w:rPr>
        <w:t xml:space="preserve"> </w:t>
      </w:r>
      <w:r w:rsidRPr="00E74464">
        <w:rPr>
          <w:szCs w:val="22"/>
        </w:rPr>
        <w:t>Kapiteln:</w:t>
      </w:r>
      <w:r>
        <w:rPr>
          <w:szCs w:val="22"/>
        </w:rPr>
        <w:t xml:space="preserve"> </w:t>
      </w:r>
      <w:r w:rsidRPr="00E74464">
        <w:rPr>
          <w:szCs w:val="22"/>
        </w:rPr>
        <w:t>„</w:t>
      </w:r>
      <w:r w:rsidRPr="00E74464">
        <w:rPr>
          <w:b/>
          <w:bCs/>
          <w:szCs w:val="22"/>
        </w:rPr>
        <w:t>Was</w:t>
      </w:r>
      <w:r>
        <w:rPr>
          <w:b/>
          <w:bCs/>
          <w:szCs w:val="22"/>
        </w:rPr>
        <w:t xml:space="preserve"> </w:t>
      </w:r>
      <w:r w:rsidRPr="00E74464">
        <w:rPr>
          <w:b/>
          <w:bCs/>
          <w:szCs w:val="22"/>
        </w:rPr>
        <w:t>ihr</w:t>
      </w:r>
      <w:r>
        <w:rPr>
          <w:b/>
          <w:bCs/>
          <w:szCs w:val="22"/>
        </w:rPr>
        <w:t xml:space="preserve"> </w:t>
      </w:r>
      <w:r w:rsidRPr="00E74464">
        <w:rPr>
          <w:b/>
          <w:bCs/>
          <w:szCs w:val="22"/>
        </w:rPr>
        <w:t>bitten</w:t>
      </w:r>
      <w:r>
        <w:rPr>
          <w:b/>
          <w:bCs/>
          <w:szCs w:val="22"/>
        </w:rPr>
        <w:t xml:space="preserve"> </w:t>
      </w:r>
      <w:r w:rsidRPr="00E74464">
        <w:rPr>
          <w:b/>
          <w:bCs/>
          <w:szCs w:val="22"/>
        </w:rPr>
        <w:t>werdet</w:t>
      </w:r>
      <w:r>
        <w:rPr>
          <w:b/>
          <w:bCs/>
          <w:szCs w:val="22"/>
        </w:rPr>
        <w:t xml:space="preserve"> </w:t>
      </w:r>
      <w:r w:rsidRPr="00E74464">
        <w:rPr>
          <w:b/>
          <w:bCs/>
          <w:szCs w:val="22"/>
          <w:u w:val="single"/>
        </w:rPr>
        <w:t>in</w:t>
      </w:r>
      <w:r>
        <w:rPr>
          <w:b/>
          <w:bCs/>
          <w:szCs w:val="22"/>
          <w:u w:val="single"/>
        </w:rPr>
        <w:t xml:space="preserve"> </w:t>
      </w:r>
      <w:r w:rsidRPr="00E74464">
        <w:rPr>
          <w:b/>
          <w:bCs/>
          <w:szCs w:val="22"/>
          <w:u w:val="single"/>
        </w:rPr>
        <w:t>Meinem</w:t>
      </w:r>
      <w:r>
        <w:rPr>
          <w:b/>
          <w:bCs/>
          <w:szCs w:val="22"/>
          <w:u w:val="single"/>
        </w:rPr>
        <w:t xml:space="preserve"> </w:t>
      </w:r>
      <w:r w:rsidRPr="00E74464">
        <w:rPr>
          <w:b/>
          <w:bCs/>
          <w:szCs w:val="22"/>
          <w:u w:val="single"/>
        </w:rPr>
        <w:t>Namen</w:t>
      </w:r>
      <w:r w:rsidRPr="00E74464">
        <w:rPr>
          <w:b/>
          <w:bCs/>
          <w:szCs w:val="22"/>
        </w:rPr>
        <w:t>,</w:t>
      </w:r>
      <w:r>
        <w:rPr>
          <w:b/>
          <w:bCs/>
          <w:szCs w:val="22"/>
        </w:rPr>
        <w:t xml:space="preserve"> </w:t>
      </w:r>
      <w:r w:rsidRPr="00E74464">
        <w:rPr>
          <w:b/>
          <w:bCs/>
          <w:szCs w:val="22"/>
        </w:rPr>
        <w:t>das</w:t>
      </w:r>
      <w:r>
        <w:rPr>
          <w:b/>
          <w:bCs/>
          <w:szCs w:val="22"/>
        </w:rPr>
        <w:t xml:space="preserve"> </w:t>
      </w:r>
      <w:r w:rsidRPr="00E74464">
        <w:rPr>
          <w:b/>
          <w:bCs/>
          <w:szCs w:val="22"/>
        </w:rPr>
        <w:t>will</w:t>
      </w:r>
      <w:r>
        <w:rPr>
          <w:b/>
          <w:bCs/>
          <w:szCs w:val="22"/>
        </w:rPr>
        <w:t xml:space="preserve"> </w:t>
      </w:r>
      <w:r w:rsidRPr="00E74464">
        <w:rPr>
          <w:b/>
          <w:bCs/>
          <w:szCs w:val="22"/>
        </w:rPr>
        <w:t>Ich</w:t>
      </w:r>
      <w:r>
        <w:rPr>
          <w:b/>
          <w:bCs/>
          <w:szCs w:val="22"/>
        </w:rPr>
        <w:t xml:space="preserve"> </w:t>
      </w:r>
      <w:r w:rsidRPr="00E74464">
        <w:rPr>
          <w:b/>
          <w:bCs/>
          <w:szCs w:val="22"/>
        </w:rPr>
        <w:t>tun</w:t>
      </w:r>
      <w:r w:rsidRPr="00E74464">
        <w:rPr>
          <w:szCs w:val="22"/>
        </w:rPr>
        <w:t>.“</w:t>
      </w:r>
      <w:r>
        <w:rPr>
          <w:szCs w:val="22"/>
        </w:rPr>
        <w:t xml:space="preserve"> </w:t>
      </w:r>
      <w:r w:rsidRPr="00E74464">
        <w:rPr>
          <w:szCs w:val="22"/>
        </w:rPr>
        <w:t>(</w:t>
      </w:r>
      <w:r>
        <w:rPr>
          <w:szCs w:val="22"/>
        </w:rPr>
        <w:t xml:space="preserve">Johannes </w:t>
      </w:r>
      <w:r w:rsidRPr="00E74464">
        <w:rPr>
          <w:b/>
          <w:bCs/>
          <w:szCs w:val="22"/>
        </w:rPr>
        <w:t>14</w:t>
      </w:r>
      <w:r>
        <w:rPr>
          <w:szCs w:val="22"/>
        </w:rPr>
        <w:t>, 1</w:t>
      </w:r>
      <w:r w:rsidRPr="00E74464">
        <w:rPr>
          <w:szCs w:val="22"/>
        </w:rPr>
        <w:t>3;</w:t>
      </w:r>
      <w:r>
        <w:rPr>
          <w:szCs w:val="22"/>
        </w:rPr>
        <w:t xml:space="preserve"> </w:t>
      </w:r>
      <w:r w:rsidRPr="00E74464">
        <w:rPr>
          <w:b/>
          <w:bCs/>
          <w:szCs w:val="22"/>
        </w:rPr>
        <w:t>14</w:t>
      </w:r>
      <w:r>
        <w:rPr>
          <w:szCs w:val="22"/>
        </w:rPr>
        <w:t>, 1</w:t>
      </w:r>
      <w:r w:rsidRPr="00E74464">
        <w:rPr>
          <w:szCs w:val="22"/>
        </w:rPr>
        <w:t>4;</w:t>
      </w:r>
      <w:r>
        <w:rPr>
          <w:szCs w:val="22"/>
        </w:rPr>
        <w:t xml:space="preserve"> </w:t>
      </w:r>
      <w:r w:rsidRPr="00E74464">
        <w:rPr>
          <w:b/>
          <w:bCs/>
          <w:szCs w:val="22"/>
        </w:rPr>
        <w:t>15</w:t>
      </w:r>
      <w:r>
        <w:rPr>
          <w:szCs w:val="22"/>
        </w:rPr>
        <w:t>, 3</w:t>
      </w:r>
      <w:r w:rsidRPr="00E74464">
        <w:rPr>
          <w:szCs w:val="22"/>
        </w:rPr>
        <w:t>;</w:t>
      </w:r>
      <w:r>
        <w:rPr>
          <w:szCs w:val="22"/>
        </w:rPr>
        <w:t xml:space="preserve"> </w:t>
      </w:r>
      <w:r w:rsidRPr="00E74464">
        <w:rPr>
          <w:b/>
          <w:bCs/>
          <w:szCs w:val="22"/>
        </w:rPr>
        <w:t>16</w:t>
      </w:r>
      <w:r>
        <w:rPr>
          <w:szCs w:val="22"/>
        </w:rPr>
        <w:t>, 2</w:t>
      </w:r>
      <w:r w:rsidRPr="00E74464">
        <w:rPr>
          <w:szCs w:val="22"/>
        </w:rPr>
        <w:t>3;</w:t>
      </w:r>
      <w:r>
        <w:rPr>
          <w:szCs w:val="22"/>
        </w:rPr>
        <w:t xml:space="preserve"> </w:t>
      </w:r>
      <w:r w:rsidRPr="00E74464">
        <w:rPr>
          <w:b/>
          <w:bCs/>
          <w:szCs w:val="22"/>
        </w:rPr>
        <w:t>16</w:t>
      </w:r>
      <w:r>
        <w:rPr>
          <w:szCs w:val="22"/>
        </w:rPr>
        <w:t>, 2</w:t>
      </w:r>
      <w:r w:rsidRPr="00E74464">
        <w:rPr>
          <w:szCs w:val="22"/>
        </w:rPr>
        <w:t>6).</w:t>
      </w:r>
      <w:r>
        <w:rPr>
          <w:szCs w:val="22"/>
        </w:rPr>
        <w:t xml:space="preserve"> </w:t>
      </w:r>
      <w:r w:rsidRPr="00E74464">
        <w:rPr>
          <w:szCs w:val="22"/>
        </w:rPr>
        <w:t>Wenn</w:t>
      </w:r>
      <w:r>
        <w:rPr>
          <w:szCs w:val="22"/>
        </w:rPr>
        <w:t xml:space="preserve"> </w:t>
      </w:r>
      <w:r w:rsidRPr="00E74464">
        <w:rPr>
          <w:szCs w:val="22"/>
        </w:rPr>
        <w:t>man</w:t>
      </w:r>
      <w:r>
        <w:rPr>
          <w:szCs w:val="22"/>
        </w:rPr>
        <w:t xml:space="preserve"> </w:t>
      </w:r>
      <w:r w:rsidRPr="00E74464">
        <w:rPr>
          <w:szCs w:val="22"/>
        </w:rPr>
        <w:t>fragt:</w:t>
      </w:r>
      <w:r>
        <w:rPr>
          <w:szCs w:val="22"/>
        </w:rPr>
        <w:t xml:space="preserve"> </w:t>
      </w:r>
      <w:r w:rsidRPr="00E74464">
        <w:rPr>
          <w:szCs w:val="22"/>
        </w:rPr>
        <w:t>„Was</w:t>
      </w:r>
      <w:r>
        <w:rPr>
          <w:szCs w:val="22"/>
        </w:rPr>
        <w:t xml:space="preserve"> </w:t>
      </w:r>
      <w:r w:rsidRPr="00E74464">
        <w:rPr>
          <w:szCs w:val="22"/>
        </w:rPr>
        <w:t>soll</w:t>
      </w:r>
      <w:r>
        <w:rPr>
          <w:szCs w:val="22"/>
        </w:rPr>
        <w:t xml:space="preserve"> </w:t>
      </w:r>
      <w:r w:rsidRPr="00E74464">
        <w:rPr>
          <w:szCs w:val="22"/>
        </w:rPr>
        <w:t>das</w:t>
      </w:r>
      <w:r>
        <w:rPr>
          <w:szCs w:val="22"/>
        </w:rPr>
        <w:t xml:space="preserve"> </w:t>
      </w:r>
      <w:r w:rsidRPr="00E74464">
        <w:rPr>
          <w:szCs w:val="22"/>
        </w:rPr>
        <w:t>bedeuten,</w:t>
      </w:r>
      <w:r>
        <w:rPr>
          <w:szCs w:val="22"/>
        </w:rPr>
        <w:t xml:space="preserve"> </w:t>
      </w:r>
      <w:r w:rsidRPr="00E74464">
        <w:rPr>
          <w:szCs w:val="22"/>
        </w:rPr>
        <w:t>wenn</w:t>
      </w:r>
      <w:r>
        <w:rPr>
          <w:szCs w:val="22"/>
        </w:rPr>
        <w:t xml:space="preserve"> </w:t>
      </w:r>
      <w:r w:rsidRPr="00E74464">
        <w:rPr>
          <w:szCs w:val="22"/>
        </w:rPr>
        <w:t>Jesus</w:t>
      </w:r>
      <w:r>
        <w:rPr>
          <w:szCs w:val="22"/>
        </w:rPr>
        <w:t xml:space="preserve"> </w:t>
      </w:r>
      <w:r w:rsidRPr="00E74464">
        <w:rPr>
          <w:szCs w:val="22"/>
        </w:rPr>
        <w:t>sagt,</w:t>
      </w:r>
      <w:r>
        <w:rPr>
          <w:szCs w:val="22"/>
        </w:rPr>
        <w:t xml:space="preserve"> </w:t>
      </w:r>
      <w:r w:rsidRPr="00E74464">
        <w:rPr>
          <w:szCs w:val="22"/>
        </w:rPr>
        <w:t>dass</w:t>
      </w:r>
      <w:r>
        <w:rPr>
          <w:szCs w:val="22"/>
        </w:rPr>
        <w:t xml:space="preserve"> </w:t>
      </w:r>
      <w:r w:rsidRPr="00E74464">
        <w:rPr>
          <w:szCs w:val="22"/>
        </w:rPr>
        <w:t>wir</w:t>
      </w:r>
      <w:r>
        <w:rPr>
          <w:szCs w:val="22"/>
        </w:rPr>
        <w:t xml:space="preserve"> </w:t>
      </w:r>
      <w:r w:rsidRPr="00E74464">
        <w:rPr>
          <w:szCs w:val="22"/>
        </w:rPr>
        <w:t>&lt;in</w:t>
      </w:r>
      <w:r>
        <w:rPr>
          <w:szCs w:val="22"/>
        </w:rPr>
        <w:t xml:space="preserve"> </w:t>
      </w:r>
      <w:r w:rsidRPr="00E74464">
        <w:rPr>
          <w:szCs w:val="22"/>
        </w:rPr>
        <w:t>Seinem</w:t>
      </w:r>
      <w:r>
        <w:rPr>
          <w:szCs w:val="22"/>
        </w:rPr>
        <w:t xml:space="preserve"> </w:t>
      </w:r>
      <w:r w:rsidRPr="00E74464">
        <w:rPr>
          <w:szCs w:val="22"/>
        </w:rPr>
        <w:t>Namen&gt;</w:t>
      </w:r>
      <w:r>
        <w:rPr>
          <w:szCs w:val="22"/>
        </w:rPr>
        <w:t xml:space="preserve"> </w:t>
      </w:r>
      <w:r w:rsidRPr="00E74464">
        <w:rPr>
          <w:szCs w:val="22"/>
        </w:rPr>
        <w:t>beten</w:t>
      </w:r>
      <w:r>
        <w:rPr>
          <w:szCs w:val="22"/>
        </w:rPr>
        <w:t xml:space="preserve"> </w:t>
      </w:r>
      <w:r w:rsidRPr="00E74464">
        <w:rPr>
          <w:szCs w:val="22"/>
        </w:rPr>
        <w:t>sollen?“,</w:t>
      </w:r>
      <w:r>
        <w:rPr>
          <w:szCs w:val="22"/>
        </w:rPr>
        <w:t xml:space="preserve"> </w:t>
      </w:r>
      <w:r w:rsidRPr="00E74464">
        <w:rPr>
          <w:szCs w:val="22"/>
        </w:rPr>
        <w:t>dann</w:t>
      </w:r>
      <w:r>
        <w:rPr>
          <w:szCs w:val="22"/>
        </w:rPr>
        <w:t xml:space="preserve"> </w:t>
      </w:r>
      <w:r w:rsidRPr="00E74464">
        <w:rPr>
          <w:szCs w:val="22"/>
        </w:rPr>
        <w:t>hilft</w:t>
      </w:r>
      <w:r>
        <w:rPr>
          <w:szCs w:val="22"/>
        </w:rPr>
        <w:t xml:space="preserve"> </w:t>
      </w:r>
      <w:r w:rsidRPr="00E74464">
        <w:rPr>
          <w:szCs w:val="22"/>
        </w:rPr>
        <w:t>es</w:t>
      </w:r>
      <w:r>
        <w:rPr>
          <w:szCs w:val="22"/>
        </w:rPr>
        <w:t xml:space="preserve"> </w:t>
      </w:r>
      <w:r w:rsidRPr="00E74464">
        <w:rPr>
          <w:szCs w:val="22"/>
        </w:rPr>
        <w:t>einem,</w:t>
      </w:r>
      <w:r>
        <w:rPr>
          <w:szCs w:val="22"/>
        </w:rPr>
        <w:t xml:space="preserve"> </w:t>
      </w:r>
      <w:r w:rsidRPr="00E74464">
        <w:rPr>
          <w:szCs w:val="22"/>
        </w:rPr>
        <w:t>wenn</w:t>
      </w:r>
      <w:r>
        <w:rPr>
          <w:szCs w:val="22"/>
        </w:rPr>
        <w:t xml:space="preserve"> </w:t>
      </w:r>
      <w:r w:rsidRPr="00E74464">
        <w:rPr>
          <w:szCs w:val="22"/>
        </w:rPr>
        <w:t>man</w:t>
      </w:r>
      <w:r>
        <w:rPr>
          <w:szCs w:val="22"/>
        </w:rPr>
        <w:t xml:space="preserve"> </w:t>
      </w:r>
      <w:r w:rsidRPr="00E74464">
        <w:rPr>
          <w:szCs w:val="22"/>
        </w:rPr>
        <w:t>diese</w:t>
      </w:r>
      <w:r>
        <w:rPr>
          <w:szCs w:val="22"/>
        </w:rPr>
        <w:t xml:space="preserve"> </w:t>
      </w:r>
      <w:r w:rsidRPr="00E74464">
        <w:rPr>
          <w:szCs w:val="22"/>
        </w:rPr>
        <w:t>Wendung</w:t>
      </w:r>
      <w:r>
        <w:rPr>
          <w:szCs w:val="22"/>
        </w:rPr>
        <w:t xml:space="preserve"> </w:t>
      </w:r>
      <w:r w:rsidRPr="00E74464">
        <w:rPr>
          <w:szCs w:val="22"/>
        </w:rPr>
        <w:t>in</w:t>
      </w:r>
      <w:r>
        <w:rPr>
          <w:szCs w:val="22"/>
        </w:rPr>
        <w:t xml:space="preserve"> </w:t>
      </w:r>
      <w:r w:rsidRPr="00E74464">
        <w:rPr>
          <w:szCs w:val="22"/>
        </w:rPr>
        <w:t>Verbindung</w:t>
      </w:r>
      <w:r>
        <w:rPr>
          <w:szCs w:val="22"/>
        </w:rPr>
        <w:t xml:space="preserve"> </w:t>
      </w:r>
      <w:r w:rsidRPr="00E74464">
        <w:rPr>
          <w:szCs w:val="22"/>
        </w:rPr>
        <w:t>bringt</w:t>
      </w:r>
      <w:r>
        <w:rPr>
          <w:szCs w:val="22"/>
        </w:rPr>
        <w:t xml:space="preserve"> </w:t>
      </w:r>
      <w:r w:rsidRPr="00E74464">
        <w:rPr>
          <w:szCs w:val="22"/>
        </w:rPr>
        <w:t>mit</w:t>
      </w:r>
      <w:r>
        <w:rPr>
          <w:szCs w:val="22"/>
        </w:rPr>
        <w:t xml:space="preserve"> </w:t>
      </w:r>
      <w:r w:rsidRPr="00E74464">
        <w:rPr>
          <w:szCs w:val="22"/>
        </w:rPr>
        <w:t>dem</w:t>
      </w:r>
      <w:r>
        <w:rPr>
          <w:szCs w:val="22"/>
        </w:rPr>
        <w:t xml:space="preserve"> </w:t>
      </w:r>
      <w:r w:rsidRPr="00E74464">
        <w:rPr>
          <w:szCs w:val="22"/>
        </w:rPr>
        <w:t>obigen</w:t>
      </w:r>
      <w:r>
        <w:rPr>
          <w:szCs w:val="22"/>
        </w:rPr>
        <w:t xml:space="preserve"> </w:t>
      </w:r>
      <w:r w:rsidRPr="00E74464">
        <w:rPr>
          <w:szCs w:val="22"/>
        </w:rPr>
        <w:t>Vers</w:t>
      </w:r>
      <w:r>
        <w:rPr>
          <w:szCs w:val="22"/>
        </w:rPr>
        <w:t xml:space="preserve"> </w:t>
      </w:r>
      <w:r w:rsidRPr="00E74464">
        <w:rPr>
          <w:szCs w:val="22"/>
        </w:rPr>
        <w:t>(</w:t>
      </w:r>
      <w:r>
        <w:rPr>
          <w:szCs w:val="22"/>
        </w:rPr>
        <w:t xml:space="preserve">Johannes </w:t>
      </w:r>
      <w:r w:rsidRPr="00E74464">
        <w:rPr>
          <w:szCs w:val="22"/>
        </w:rPr>
        <w:t>15</w:t>
      </w:r>
      <w:r>
        <w:rPr>
          <w:szCs w:val="22"/>
        </w:rPr>
        <w:t>, 7</w:t>
      </w:r>
      <w:r w:rsidRPr="00E74464">
        <w:rPr>
          <w:szCs w:val="22"/>
        </w:rPr>
        <w:t>).</w:t>
      </w:r>
      <w:r>
        <w:rPr>
          <w:szCs w:val="22"/>
        </w:rPr>
        <w:t xml:space="preserve"> </w:t>
      </w:r>
      <w:r w:rsidRPr="00E74464">
        <w:rPr>
          <w:szCs w:val="22"/>
        </w:rPr>
        <w:t>Das</w:t>
      </w:r>
      <w:r>
        <w:rPr>
          <w:szCs w:val="22"/>
        </w:rPr>
        <w:t xml:space="preserve"> </w:t>
      </w:r>
      <w:r w:rsidRPr="00E74464">
        <w:rPr>
          <w:szCs w:val="22"/>
        </w:rPr>
        <w:t>„in</w:t>
      </w:r>
      <w:r>
        <w:rPr>
          <w:szCs w:val="22"/>
        </w:rPr>
        <w:t xml:space="preserve"> </w:t>
      </w:r>
      <w:r w:rsidRPr="00E74464">
        <w:rPr>
          <w:szCs w:val="22"/>
        </w:rPr>
        <w:t>Seinem</w:t>
      </w:r>
      <w:r>
        <w:rPr>
          <w:szCs w:val="22"/>
        </w:rPr>
        <w:t xml:space="preserve"> </w:t>
      </w:r>
      <w:r w:rsidRPr="00E74464">
        <w:rPr>
          <w:szCs w:val="22"/>
        </w:rPr>
        <w:t>Namen</w:t>
      </w:r>
      <w:r>
        <w:rPr>
          <w:szCs w:val="22"/>
        </w:rPr>
        <w:t xml:space="preserve"> </w:t>
      </w:r>
      <w:r w:rsidRPr="00E74464">
        <w:rPr>
          <w:szCs w:val="22"/>
        </w:rPr>
        <w:t>beten“</w:t>
      </w:r>
      <w:r>
        <w:rPr>
          <w:szCs w:val="22"/>
        </w:rPr>
        <w:t xml:space="preserve"> </w:t>
      </w:r>
      <w:r w:rsidRPr="00E74464">
        <w:rPr>
          <w:szCs w:val="22"/>
        </w:rPr>
        <w:t>setzt</w:t>
      </w:r>
      <w:r>
        <w:rPr>
          <w:szCs w:val="22"/>
        </w:rPr>
        <w:t xml:space="preserve"> </w:t>
      </w:r>
      <w:r w:rsidRPr="00E74464">
        <w:rPr>
          <w:szCs w:val="22"/>
        </w:rPr>
        <w:t>hier</w:t>
      </w:r>
      <w:r>
        <w:rPr>
          <w:szCs w:val="22"/>
        </w:rPr>
        <w:t xml:space="preserve"> </w:t>
      </w:r>
      <w:r w:rsidRPr="00E74464">
        <w:rPr>
          <w:szCs w:val="22"/>
        </w:rPr>
        <w:t>Jesus</w:t>
      </w:r>
      <w:r>
        <w:rPr>
          <w:szCs w:val="22"/>
        </w:rPr>
        <w:t xml:space="preserve"> </w:t>
      </w:r>
      <w:r w:rsidRPr="00E74464">
        <w:rPr>
          <w:szCs w:val="22"/>
        </w:rPr>
        <w:t>gleich</w:t>
      </w:r>
      <w:r>
        <w:rPr>
          <w:szCs w:val="22"/>
        </w:rPr>
        <w:t xml:space="preserve"> </w:t>
      </w:r>
      <w:r w:rsidRPr="00E74464">
        <w:rPr>
          <w:szCs w:val="22"/>
        </w:rPr>
        <w:t>mit</w:t>
      </w:r>
      <w:r>
        <w:rPr>
          <w:szCs w:val="22"/>
        </w:rPr>
        <w:t xml:space="preserve"> </w:t>
      </w:r>
      <w:r w:rsidRPr="00E74464">
        <w:rPr>
          <w:szCs w:val="22"/>
        </w:rPr>
        <w:t>dem</w:t>
      </w:r>
      <w:r>
        <w:rPr>
          <w:szCs w:val="22"/>
        </w:rPr>
        <w:t xml:space="preserve"> </w:t>
      </w:r>
      <w:r w:rsidRPr="00E74464">
        <w:rPr>
          <w:szCs w:val="22"/>
        </w:rPr>
        <w:t>Wort</w:t>
      </w:r>
      <w:r>
        <w:rPr>
          <w:szCs w:val="22"/>
        </w:rPr>
        <w:t xml:space="preserve"> </w:t>
      </w:r>
      <w:r w:rsidRPr="00E74464">
        <w:rPr>
          <w:szCs w:val="22"/>
        </w:rPr>
        <w:t>„Wenn</w:t>
      </w:r>
      <w:r>
        <w:rPr>
          <w:szCs w:val="22"/>
        </w:rPr>
        <w:t xml:space="preserve"> </w:t>
      </w:r>
      <w:r w:rsidRPr="00E74464">
        <w:rPr>
          <w:szCs w:val="22"/>
        </w:rPr>
        <w:t>ihr</w:t>
      </w:r>
      <w:r>
        <w:rPr>
          <w:szCs w:val="22"/>
        </w:rPr>
        <w:t xml:space="preserve"> </w:t>
      </w:r>
      <w:r w:rsidRPr="00E74464">
        <w:rPr>
          <w:szCs w:val="22"/>
        </w:rPr>
        <w:t>in</w:t>
      </w:r>
      <w:r>
        <w:rPr>
          <w:szCs w:val="22"/>
        </w:rPr>
        <w:t xml:space="preserve"> </w:t>
      </w:r>
      <w:r w:rsidRPr="00E74464">
        <w:rPr>
          <w:szCs w:val="22"/>
        </w:rPr>
        <w:t>Mir</w:t>
      </w:r>
      <w:r>
        <w:rPr>
          <w:szCs w:val="22"/>
        </w:rPr>
        <w:t xml:space="preserve"> </w:t>
      </w:r>
      <w:r w:rsidRPr="00E74464">
        <w:rPr>
          <w:szCs w:val="22"/>
        </w:rPr>
        <w:t>bleibt</w:t>
      </w:r>
      <w:r>
        <w:rPr>
          <w:szCs w:val="22"/>
        </w:rPr>
        <w:t xml:space="preserve"> </w:t>
      </w:r>
      <w:r w:rsidRPr="00E74464">
        <w:rPr>
          <w:szCs w:val="22"/>
        </w:rPr>
        <w:t>und</w:t>
      </w:r>
      <w:r>
        <w:rPr>
          <w:szCs w:val="22"/>
        </w:rPr>
        <w:t xml:space="preserve"> </w:t>
      </w:r>
      <w:r w:rsidRPr="00E74464">
        <w:rPr>
          <w:szCs w:val="22"/>
        </w:rPr>
        <w:t>Meine</w:t>
      </w:r>
      <w:r>
        <w:rPr>
          <w:szCs w:val="22"/>
        </w:rPr>
        <w:t xml:space="preserve"> </w:t>
      </w:r>
      <w:r w:rsidRPr="00E74464">
        <w:rPr>
          <w:szCs w:val="22"/>
        </w:rPr>
        <w:t>Worte</w:t>
      </w:r>
      <w:r>
        <w:rPr>
          <w:szCs w:val="22"/>
        </w:rPr>
        <w:t xml:space="preserve"> </w:t>
      </w:r>
      <w:r w:rsidRPr="00E74464">
        <w:rPr>
          <w:szCs w:val="22"/>
        </w:rPr>
        <w:t>in</w:t>
      </w:r>
      <w:r>
        <w:rPr>
          <w:szCs w:val="22"/>
        </w:rPr>
        <w:t xml:space="preserve"> </w:t>
      </w:r>
      <w:r w:rsidRPr="00E74464">
        <w:rPr>
          <w:szCs w:val="22"/>
        </w:rPr>
        <w:t>euch</w:t>
      </w:r>
      <w:r>
        <w:rPr>
          <w:szCs w:val="22"/>
        </w:rPr>
        <w:t xml:space="preserve"> </w:t>
      </w:r>
      <w:r w:rsidRPr="00E74464">
        <w:rPr>
          <w:szCs w:val="22"/>
        </w:rPr>
        <w:t>bleiben“.</w:t>
      </w:r>
      <w:r>
        <w:rPr>
          <w:szCs w:val="22"/>
        </w:rPr>
        <w:t xml:space="preserve"> </w:t>
      </w:r>
      <w:r w:rsidRPr="00E74464">
        <w:rPr>
          <w:szCs w:val="22"/>
        </w:rPr>
        <w:t>Wenn</w:t>
      </w:r>
      <w:r>
        <w:rPr>
          <w:szCs w:val="22"/>
        </w:rPr>
        <w:t xml:space="preserve"> </w:t>
      </w:r>
      <w:r w:rsidRPr="00E74464">
        <w:rPr>
          <w:szCs w:val="22"/>
        </w:rPr>
        <w:t>man</w:t>
      </w:r>
      <w:r>
        <w:rPr>
          <w:szCs w:val="22"/>
        </w:rPr>
        <w:t xml:space="preserve"> </w:t>
      </w:r>
      <w:r w:rsidRPr="00E74464">
        <w:rPr>
          <w:szCs w:val="22"/>
        </w:rPr>
        <w:t>alle</w:t>
      </w:r>
      <w:r>
        <w:rPr>
          <w:szCs w:val="22"/>
        </w:rPr>
        <w:t xml:space="preserve"> </w:t>
      </w:r>
      <w:r w:rsidRPr="00E74464">
        <w:rPr>
          <w:szCs w:val="22"/>
        </w:rPr>
        <w:t>diese</w:t>
      </w:r>
      <w:r>
        <w:rPr>
          <w:szCs w:val="22"/>
        </w:rPr>
        <w:t xml:space="preserve"> </w:t>
      </w:r>
      <w:r w:rsidRPr="00E74464">
        <w:rPr>
          <w:szCs w:val="22"/>
        </w:rPr>
        <w:t>Worte</w:t>
      </w:r>
      <w:r>
        <w:rPr>
          <w:szCs w:val="22"/>
        </w:rPr>
        <w:t xml:space="preserve"> </w:t>
      </w:r>
      <w:r w:rsidRPr="00E74464">
        <w:rPr>
          <w:szCs w:val="22"/>
        </w:rPr>
        <w:t>Jesu</w:t>
      </w:r>
      <w:r>
        <w:rPr>
          <w:szCs w:val="22"/>
        </w:rPr>
        <w:t xml:space="preserve"> </w:t>
      </w:r>
      <w:r w:rsidRPr="00E74464">
        <w:rPr>
          <w:szCs w:val="22"/>
        </w:rPr>
        <w:t>zusammen</w:t>
      </w:r>
      <w:r>
        <w:rPr>
          <w:szCs w:val="22"/>
        </w:rPr>
        <w:t xml:space="preserve"> </w:t>
      </w:r>
      <w:r w:rsidRPr="00E74464">
        <w:rPr>
          <w:szCs w:val="22"/>
        </w:rPr>
        <w:t>sieht,</w:t>
      </w:r>
      <w:r>
        <w:rPr>
          <w:szCs w:val="22"/>
        </w:rPr>
        <w:t xml:space="preserve"> </w:t>
      </w:r>
      <w:r w:rsidRPr="00E74464">
        <w:rPr>
          <w:szCs w:val="22"/>
        </w:rPr>
        <w:t>dann</w:t>
      </w:r>
      <w:r>
        <w:rPr>
          <w:szCs w:val="22"/>
        </w:rPr>
        <w:t xml:space="preserve"> </w:t>
      </w:r>
      <w:r w:rsidRPr="00E74464">
        <w:rPr>
          <w:szCs w:val="22"/>
        </w:rPr>
        <w:t>bedeutet</w:t>
      </w:r>
      <w:r>
        <w:rPr>
          <w:szCs w:val="22"/>
        </w:rPr>
        <w:t xml:space="preserve"> </w:t>
      </w:r>
      <w:r w:rsidRPr="00E74464">
        <w:rPr>
          <w:szCs w:val="22"/>
        </w:rPr>
        <w:t>das:</w:t>
      </w:r>
      <w:r>
        <w:rPr>
          <w:szCs w:val="22"/>
        </w:rPr>
        <w:t xml:space="preserve"> </w:t>
      </w:r>
      <w:r w:rsidRPr="00E74464">
        <w:rPr>
          <w:szCs w:val="22"/>
        </w:rPr>
        <w:t>„</w:t>
      </w:r>
      <w:r w:rsidRPr="00E74464">
        <w:rPr>
          <w:szCs w:val="22"/>
          <w:u w:val="single"/>
        </w:rPr>
        <w:t>Wenn</w:t>
      </w:r>
      <w:r>
        <w:rPr>
          <w:szCs w:val="22"/>
          <w:u w:val="single"/>
        </w:rPr>
        <w:t xml:space="preserve"> </w:t>
      </w:r>
      <w:r w:rsidRPr="00E74464">
        <w:rPr>
          <w:szCs w:val="22"/>
          <w:u w:val="single"/>
        </w:rPr>
        <w:t>ich</w:t>
      </w:r>
      <w:r>
        <w:rPr>
          <w:szCs w:val="22"/>
          <w:u w:val="single"/>
        </w:rPr>
        <w:t xml:space="preserve"> </w:t>
      </w:r>
      <w:r w:rsidRPr="00E74464">
        <w:rPr>
          <w:szCs w:val="22"/>
          <w:u w:val="single"/>
        </w:rPr>
        <w:t>in</w:t>
      </w:r>
      <w:r>
        <w:rPr>
          <w:szCs w:val="22"/>
          <w:u w:val="single"/>
        </w:rPr>
        <w:t xml:space="preserve"> </w:t>
      </w:r>
      <w:r w:rsidRPr="00E74464">
        <w:rPr>
          <w:szCs w:val="22"/>
          <w:u w:val="single"/>
        </w:rPr>
        <w:t>IHM</w:t>
      </w:r>
      <w:r>
        <w:rPr>
          <w:szCs w:val="22"/>
          <w:u w:val="single"/>
        </w:rPr>
        <w:t xml:space="preserve"> </w:t>
      </w:r>
      <w:r w:rsidRPr="00E74464">
        <w:rPr>
          <w:szCs w:val="22"/>
          <w:u w:val="single"/>
        </w:rPr>
        <w:t>bleibe</w:t>
      </w:r>
      <w:r>
        <w:rPr>
          <w:szCs w:val="22"/>
          <w:u w:val="single"/>
        </w:rPr>
        <w:t xml:space="preserve"> </w:t>
      </w:r>
      <w:r w:rsidRPr="00E74464">
        <w:rPr>
          <w:szCs w:val="22"/>
          <w:u w:val="single"/>
        </w:rPr>
        <w:t>und</w:t>
      </w:r>
      <w:r>
        <w:rPr>
          <w:szCs w:val="22"/>
          <w:u w:val="single"/>
        </w:rPr>
        <w:t xml:space="preserve"> </w:t>
      </w:r>
      <w:r w:rsidRPr="00E74464">
        <w:rPr>
          <w:szCs w:val="22"/>
          <w:u w:val="single"/>
        </w:rPr>
        <w:t>ER</w:t>
      </w:r>
      <w:r>
        <w:rPr>
          <w:szCs w:val="22"/>
          <w:u w:val="single"/>
        </w:rPr>
        <w:t xml:space="preserve"> </w:t>
      </w:r>
      <w:r w:rsidRPr="00E74464">
        <w:rPr>
          <w:szCs w:val="22"/>
          <w:u w:val="single"/>
        </w:rPr>
        <w:t>in</w:t>
      </w:r>
      <w:r>
        <w:rPr>
          <w:szCs w:val="22"/>
          <w:u w:val="single"/>
        </w:rPr>
        <w:t xml:space="preserve"> </w:t>
      </w:r>
      <w:r w:rsidRPr="00E74464">
        <w:rPr>
          <w:szCs w:val="22"/>
          <w:u w:val="single"/>
        </w:rPr>
        <w:t>mir</w:t>
      </w:r>
      <w:r>
        <w:rPr>
          <w:szCs w:val="22"/>
          <w:u w:val="single"/>
        </w:rPr>
        <w:t xml:space="preserve"> </w:t>
      </w:r>
      <w:r w:rsidRPr="00E74464">
        <w:rPr>
          <w:szCs w:val="22"/>
          <w:u w:val="single"/>
        </w:rPr>
        <w:t>–</w:t>
      </w:r>
      <w:r>
        <w:rPr>
          <w:szCs w:val="22"/>
          <w:u w:val="single"/>
        </w:rPr>
        <w:t xml:space="preserve"> </w:t>
      </w:r>
      <w:r w:rsidRPr="00E74464">
        <w:rPr>
          <w:szCs w:val="22"/>
          <w:u w:val="single"/>
        </w:rPr>
        <w:t>und</w:t>
      </w:r>
      <w:r>
        <w:rPr>
          <w:szCs w:val="22"/>
          <w:u w:val="single"/>
        </w:rPr>
        <w:t xml:space="preserve"> </w:t>
      </w:r>
      <w:r w:rsidRPr="00E74464">
        <w:rPr>
          <w:szCs w:val="22"/>
          <w:u w:val="single"/>
        </w:rPr>
        <w:t>ich</w:t>
      </w:r>
      <w:r>
        <w:rPr>
          <w:szCs w:val="22"/>
          <w:u w:val="single"/>
        </w:rPr>
        <w:t xml:space="preserve"> </w:t>
      </w:r>
      <w:r w:rsidRPr="00E74464">
        <w:rPr>
          <w:szCs w:val="22"/>
          <w:u w:val="single"/>
        </w:rPr>
        <w:t>dann</w:t>
      </w:r>
      <w:r>
        <w:rPr>
          <w:szCs w:val="22"/>
          <w:u w:val="single"/>
        </w:rPr>
        <w:t xml:space="preserve"> </w:t>
      </w:r>
      <w:r w:rsidRPr="00E74464">
        <w:rPr>
          <w:szCs w:val="22"/>
          <w:u w:val="single"/>
        </w:rPr>
        <w:t>bete,</w:t>
      </w:r>
      <w:r>
        <w:rPr>
          <w:szCs w:val="22"/>
          <w:u w:val="single"/>
        </w:rPr>
        <w:t xml:space="preserve"> </w:t>
      </w:r>
      <w:r w:rsidRPr="00E74464">
        <w:rPr>
          <w:szCs w:val="22"/>
          <w:u w:val="single"/>
        </w:rPr>
        <w:t>dann</w:t>
      </w:r>
      <w:r>
        <w:rPr>
          <w:szCs w:val="22"/>
          <w:u w:val="single"/>
        </w:rPr>
        <w:t xml:space="preserve"> </w:t>
      </w:r>
      <w:r w:rsidRPr="00E74464">
        <w:rPr>
          <w:szCs w:val="22"/>
          <w:u w:val="single"/>
        </w:rPr>
        <w:t>bete</w:t>
      </w:r>
      <w:r>
        <w:rPr>
          <w:szCs w:val="22"/>
          <w:u w:val="single"/>
        </w:rPr>
        <w:t xml:space="preserve"> </w:t>
      </w:r>
      <w:r w:rsidRPr="00E74464">
        <w:rPr>
          <w:szCs w:val="22"/>
          <w:u w:val="single"/>
        </w:rPr>
        <w:t>ich</w:t>
      </w:r>
      <w:r>
        <w:rPr>
          <w:szCs w:val="22"/>
          <w:u w:val="single"/>
        </w:rPr>
        <w:t xml:space="preserve"> </w:t>
      </w:r>
      <w:r w:rsidRPr="00E74464">
        <w:rPr>
          <w:szCs w:val="22"/>
          <w:u w:val="single"/>
        </w:rPr>
        <w:t>im</w:t>
      </w:r>
      <w:r>
        <w:rPr>
          <w:szCs w:val="22"/>
          <w:u w:val="single"/>
        </w:rPr>
        <w:t xml:space="preserve"> </w:t>
      </w:r>
      <w:r w:rsidRPr="00E74464">
        <w:rPr>
          <w:szCs w:val="22"/>
          <w:u w:val="single"/>
        </w:rPr>
        <w:t>Namen</w:t>
      </w:r>
      <w:r>
        <w:rPr>
          <w:szCs w:val="22"/>
          <w:u w:val="single"/>
        </w:rPr>
        <w:t xml:space="preserve"> </w:t>
      </w:r>
      <w:r w:rsidRPr="00E74464">
        <w:rPr>
          <w:szCs w:val="22"/>
          <w:u w:val="single"/>
        </w:rPr>
        <w:t>Jesu</w:t>
      </w:r>
      <w:r w:rsidRPr="00E74464">
        <w:rPr>
          <w:szCs w:val="22"/>
        </w:rPr>
        <w:t>.“</w:t>
      </w:r>
      <w:r>
        <w:rPr>
          <w:szCs w:val="22"/>
        </w:rPr>
        <w:t xml:space="preserve"> </w:t>
      </w:r>
      <w:r w:rsidRPr="00E74464">
        <w:rPr>
          <w:szCs w:val="22"/>
        </w:rPr>
        <w:t>Das</w:t>
      </w:r>
      <w:r>
        <w:rPr>
          <w:szCs w:val="22"/>
        </w:rPr>
        <w:t xml:space="preserve"> </w:t>
      </w:r>
      <w:r w:rsidRPr="00E74464">
        <w:rPr>
          <w:szCs w:val="22"/>
        </w:rPr>
        <w:t>heißt:</w:t>
      </w:r>
      <w:r>
        <w:rPr>
          <w:szCs w:val="22"/>
        </w:rPr>
        <w:t xml:space="preserve"> </w:t>
      </w:r>
      <w:r w:rsidRPr="00E74464">
        <w:rPr>
          <w:szCs w:val="22"/>
        </w:rPr>
        <w:t>Je</w:t>
      </w:r>
      <w:r>
        <w:rPr>
          <w:szCs w:val="22"/>
        </w:rPr>
        <w:t xml:space="preserve"> </w:t>
      </w:r>
      <w:r w:rsidRPr="00E74464">
        <w:rPr>
          <w:szCs w:val="22"/>
        </w:rPr>
        <w:t>inniger</w:t>
      </w:r>
      <w:r>
        <w:rPr>
          <w:szCs w:val="22"/>
        </w:rPr>
        <w:t xml:space="preserve"> </w:t>
      </w:r>
      <w:r w:rsidRPr="00E74464">
        <w:rPr>
          <w:szCs w:val="22"/>
        </w:rPr>
        <w:t>die</w:t>
      </w:r>
      <w:r>
        <w:rPr>
          <w:szCs w:val="22"/>
        </w:rPr>
        <w:t xml:space="preserve"> </w:t>
      </w:r>
      <w:r w:rsidRPr="00E74464">
        <w:rPr>
          <w:szCs w:val="22"/>
        </w:rPr>
        <w:t>Verbindung</w:t>
      </w:r>
      <w:r>
        <w:rPr>
          <w:szCs w:val="22"/>
        </w:rPr>
        <w:t xml:space="preserve"> </w:t>
      </w:r>
      <w:r w:rsidRPr="00E74464">
        <w:rPr>
          <w:szCs w:val="22"/>
        </w:rPr>
        <w:t>mit</w:t>
      </w:r>
      <w:r>
        <w:rPr>
          <w:szCs w:val="22"/>
        </w:rPr>
        <w:t xml:space="preserve"> </w:t>
      </w:r>
      <w:r w:rsidRPr="00E74464">
        <w:rPr>
          <w:szCs w:val="22"/>
        </w:rPr>
        <w:t>Christus</w:t>
      </w:r>
      <w:r>
        <w:rPr>
          <w:szCs w:val="22"/>
        </w:rPr>
        <w:t xml:space="preserve"> </w:t>
      </w:r>
      <w:r w:rsidRPr="00E74464">
        <w:rPr>
          <w:szCs w:val="22"/>
        </w:rPr>
        <w:t>ist,</w:t>
      </w:r>
      <w:r>
        <w:rPr>
          <w:szCs w:val="22"/>
        </w:rPr>
        <w:t xml:space="preserve"> </w:t>
      </w:r>
      <w:r w:rsidRPr="00E74464">
        <w:rPr>
          <w:szCs w:val="22"/>
        </w:rPr>
        <w:t>desto</w:t>
      </w:r>
      <w:r>
        <w:rPr>
          <w:szCs w:val="22"/>
        </w:rPr>
        <w:t xml:space="preserve"> </w:t>
      </w:r>
      <w:r w:rsidRPr="00E74464">
        <w:rPr>
          <w:szCs w:val="22"/>
        </w:rPr>
        <w:t>mehr</w:t>
      </w:r>
      <w:r>
        <w:rPr>
          <w:szCs w:val="22"/>
        </w:rPr>
        <w:t xml:space="preserve"> </w:t>
      </w:r>
      <w:r w:rsidRPr="00E74464">
        <w:rPr>
          <w:szCs w:val="22"/>
        </w:rPr>
        <w:t>kann</w:t>
      </w:r>
      <w:r>
        <w:rPr>
          <w:szCs w:val="22"/>
        </w:rPr>
        <w:t xml:space="preserve"> </w:t>
      </w:r>
      <w:r w:rsidRPr="00E74464">
        <w:rPr>
          <w:szCs w:val="22"/>
        </w:rPr>
        <w:t>ich</w:t>
      </w:r>
      <w:r>
        <w:rPr>
          <w:szCs w:val="22"/>
        </w:rPr>
        <w:t xml:space="preserve"> </w:t>
      </w:r>
      <w:r w:rsidRPr="00E74464">
        <w:rPr>
          <w:szCs w:val="22"/>
        </w:rPr>
        <w:t>mit</w:t>
      </w:r>
      <w:r>
        <w:rPr>
          <w:szCs w:val="22"/>
        </w:rPr>
        <w:t xml:space="preserve"> </w:t>
      </w:r>
      <w:r w:rsidRPr="00E74464">
        <w:rPr>
          <w:szCs w:val="22"/>
        </w:rPr>
        <w:t>der</w:t>
      </w:r>
      <w:r>
        <w:rPr>
          <w:szCs w:val="22"/>
        </w:rPr>
        <w:t xml:space="preserve"> </w:t>
      </w:r>
      <w:r w:rsidRPr="00E74464">
        <w:rPr>
          <w:szCs w:val="22"/>
        </w:rPr>
        <w:t>Erhörung</w:t>
      </w:r>
      <w:r>
        <w:rPr>
          <w:szCs w:val="22"/>
        </w:rPr>
        <w:t xml:space="preserve"> </w:t>
      </w:r>
      <w:r w:rsidRPr="00E74464">
        <w:rPr>
          <w:szCs w:val="22"/>
        </w:rPr>
        <w:t>meiner</w:t>
      </w:r>
      <w:r>
        <w:rPr>
          <w:szCs w:val="22"/>
        </w:rPr>
        <w:t xml:space="preserve"> </w:t>
      </w:r>
      <w:r w:rsidRPr="00E74464">
        <w:rPr>
          <w:szCs w:val="22"/>
        </w:rPr>
        <w:t>Gebete</w:t>
      </w:r>
      <w:r>
        <w:rPr>
          <w:szCs w:val="22"/>
        </w:rPr>
        <w:t xml:space="preserve"> </w:t>
      </w:r>
      <w:r w:rsidRPr="00E74464">
        <w:rPr>
          <w:szCs w:val="22"/>
        </w:rPr>
        <w:t>rechnen.</w:t>
      </w:r>
      <w:r>
        <w:rPr>
          <w:szCs w:val="22"/>
        </w:rPr>
        <w:t xml:space="preserve"> </w:t>
      </w:r>
      <w:r w:rsidRPr="00E74464">
        <w:rPr>
          <w:szCs w:val="22"/>
        </w:rPr>
        <w:t>Jesus</w:t>
      </w:r>
      <w:r>
        <w:rPr>
          <w:szCs w:val="22"/>
        </w:rPr>
        <w:t xml:space="preserve"> </w:t>
      </w:r>
      <w:r w:rsidRPr="00E74464">
        <w:rPr>
          <w:szCs w:val="22"/>
        </w:rPr>
        <w:t>selber</w:t>
      </w:r>
      <w:r>
        <w:rPr>
          <w:szCs w:val="22"/>
        </w:rPr>
        <w:t xml:space="preserve"> </w:t>
      </w:r>
      <w:r w:rsidRPr="00E74464">
        <w:rPr>
          <w:szCs w:val="22"/>
        </w:rPr>
        <w:t>wird</w:t>
      </w:r>
      <w:r>
        <w:rPr>
          <w:szCs w:val="22"/>
        </w:rPr>
        <w:t xml:space="preserve"> </w:t>
      </w:r>
      <w:r w:rsidRPr="00E74464">
        <w:rPr>
          <w:szCs w:val="22"/>
        </w:rPr>
        <w:t>dafür</w:t>
      </w:r>
      <w:r>
        <w:rPr>
          <w:szCs w:val="22"/>
        </w:rPr>
        <w:t xml:space="preserve"> </w:t>
      </w:r>
      <w:r w:rsidRPr="00E74464">
        <w:rPr>
          <w:szCs w:val="22"/>
        </w:rPr>
        <w:t>sorgen,</w:t>
      </w:r>
      <w:r>
        <w:rPr>
          <w:szCs w:val="22"/>
        </w:rPr>
        <w:t xml:space="preserve"> </w:t>
      </w:r>
      <w:r w:rsidRPr="00E74464">
        <w:rPr>
          <w:szCs w:val="22"/>
        </w:rPr>
        <w:t>so</w:t>
      </w:r>
      <w:r>
        <w:rPr>
          <w:szCs w:val="22"/>
        </w:rPr>
        <w:t xml:space="preserve"> </w:t>
      </w:r>
      <w:r w:rsidRPr="00E74464">
        <w:rPr>
          <w:szCs w:val="22"/>
        </w:rPr>
        <w:t>wie</w:t>
      </w:r>
      <w:r>
        <w:rPr>
          <w:szCs w:val="22"/>
        </w:rPr>
        <w:t xml:space="preserve"> </w:t>
      </w:r>
      <w:r w:rsidRPr="00E74464">
        <w:rPr>
          <w:szCs w:val="22"/>
        </w:rPr>
        <w:t>der</w:t>
      </w:r>
      <w:r>
        <w:rPr>
          <w:szCs w:val="22"/>
        </w:rPr>
        <w:t xml:space="preserve"> </w:t>
      </w:r>
      <w:r w:rsidRPr="00E74464">
        <w:rPr>
          <w:szCs w:val="22"/>
        </w:rPr>
        <w:t>Heilige</w:t>
      </w:r>
      <w:r>
        <w:rPr>
          <w:szCs w:val="22"/>
        </w:rPr>
        <w:t xml:space="preserve"> </w:t>
      </w:r>
      <w:r w:rsidRPr="00E74464">
        <w:rPr>
          <w:szCs w:val="22"/>
        </w:rPr>
        <w:t>Geist</w:t>
      </w:r>
      <w:r>
        <w:rPr>
          <w:szCs w:val="22"/>
        </w:rPr>
        <w:t xml:space="preserve"> </w:t>
      </w:r>
      <w:r w:rsidRPr="00E74464">
        <w:rPr>
          <w:szCs w:val="22"/>
        </w:rPr>
        <w:t>diese</w:t>
      </w:r>
      <w:r>
        <w:rPr>
          <w:szCs w:val="22"/>
        </w:rPr>
        <w:t xml:space="preserve"> </w:t>
      </w:r>
      <w:r w:rsidRPr="00E74464">
        <w:rPr>
          <w:szCs w:val="22"/>
        </w:rPr>
        <w:t>Gebete</w:t>
      </w:r>
      <w:r>
        <w:rPr>
          <w:szCs w:val="22"/>
        </w:rPr>
        <w:t xml:space="preserve"> </w:t>
      </w:r>
      <w:r w:rsidRPr="00E74464">
        <w:rPr>
          <w:szCs w:val="22"/>
        </w:rPr>
        <w:t>ebenso</w:t>
      </w:r>
      <w:r>
        <w:rPr>
          <w:szCs w:val="22"/>
        </w:rPr>
        <w:t xml:space="preserve"> </w:t>
      </w:r>
      <w:r w:rsidRPr="00E74464">
        <w:rPr>
          <w:szCs w:val="22"/>
        </w:rPr>
        <w:t>unterstützen</w:t>
      </w:r>
      <w:r>
        <w:rPr>
          <w:szCs w:val="22"/>
        </w:rPr>
        <w:t xml:space="preserve"> </w:t>
      </w:r>
      <w:r w:rsidRPr="00E74464">
        <w:rPr>
          <w:szCs w:val="22"/>
        </w:rPr>
        <w:t>wird</w:t>
      </w:r>
      <w:r>
        <w:rPr>
          <w:szCs w:val="22"/>
        </w:rPr>
        <w:t xml:space="preserve"> </w:t>
      </w:r>
      <w:r w:rsidRPr="00E74464">
        <w:rPr>
          <w:szCs w:val="22"/>
        </w:rPr>
        <w:t>(</w:t>
      </w:r>
      <w:r>
        <w:rPr>
          <w:szCs w:val="22"/>
        </w:rPr>
        <w:t xml:space="preserve">Römer </w:t>
      </w:r>
      <w:r w:rsidRPr="00E74464">
        <w:rPr>
          <w:szCs w:val="22"/>
        </w:rPr>
        <w:t>8</w:t>
      </w:r>
      <w:r>
        <w:rPr>
          <w:szCs w:val="22"/>
        </w:rPr>
        <w:t>, 2</w:t>
      </w:r>
      <w:r w:rsidRPr="00E74464">
        <w:rPr>
          <w:szCs w:val="22"/>
        </w:rPr>
        <w:t>6).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E74464" w:rsidRPr="00E74464" w:rsidRDefault="00E74464">
      <w:pPr>
        <w:pStyle w:val="Textkrper-Zeileneinzug"/>
        <w:rPr>
          <w:szCs w:val="22"/>
        </w:rPr>
      </w:pPr>
      <w:r w:rsidRPr="00E74464">
        <w:rPr>
          <w:szCs w:val="22"/>
        </w:rPr>
        <w:t>Jesus</w:t>
      </w:r>
      <w:r>
        <w:rPr>
          <w:szCs w:val="22"/>
        </w:rPr>
        <w:t xml:space="preserve"> </w:t>
      </w:r>
      <w:r w:rsidRPr="00E74464">
        <w:rPr>
          <w:szCs w:val="22"/>
        </w:rPr>
        <w:t>unterstreicht</w:t>
      </w:r>
      <w:r>
        <w:rPr>
          <w:szCs w:val="22"/>
        </w:rPr>
        <w:t xml:space="preserve"> </w:t>
      </w:r>
      <w:r w:rsidRPr="00E74464">
        <w:rPr>
          <w:szCs w:val="22"/>
        </w:rPr>
        <w:t>das</w:t>
      </w:r>
      <w:r>
        <w:rPr>
          <w:szCs w:val="22"/>
        </w:rPr>
        <w:t xml:space="preserve"> </w:t>
      </w:r>
      <w:r w:rsidRPr="00E74464">
        <w:rPr>
          <w:szCs w:val="22"/>
        </w:rPr>
        <w:t>alles</w:t>
      </w:r>
      <w:r>
        <w:rPr>
          <w:szCs w:val="22"/>
        </w:rPr>
        <w:t xml:space="preserve"> </w:t>
      </w:r>
      <w:r w:rsidRPr="00E74464">
        <w:rPr>
          <w:szCs w:val="22"/>
        </w:rPr>
        <w:t>noch,</w:t>
      </w:r>
      <w:r>
        <w:rPr>
          <w:szCs w:val="22"/>
        </w:rPr>
        <w:t xml:space="preserve"> </w:t>
      </w:r>
      <w:r w:rsidRPr="00E74464">
        <w:rPr>
          <w:szCs w:val="22"/>
        </w:rPr>
        <w:t>indem</w:t>
      </w:r>
      <w:r>
        <w:rPr>
          <w:szCs w:val="22"/>
        </w:rPr>
        <w:t xml:space="preserve"> </w:t>
      </w:r>
      <w:r w:rsidRPr="00E74464">
        <w:rPr>
          <w:szCs w:val="22"/>
        </w:rPr>
        <w:t>ER</w:t>
      </w:r>
      <w:r>
        <w:rPr>
          <w:szCs w:val="22"/>
        </w:rPr>
        <w:t xml:space="preserve"> </w:t>
      </w:r>
      <w:r w:rsidRPr="00E74464">
        <w:rPr>
          <w:szCs w:val="22"/>
        </w:rPr>
        <w:t>im</w:t>
      </w:r>
      <w:r>
        <w:rPr>
          <w:szCs w:val="22"/>
        </w:rPr>
        <w:t xml:space="preserve"> </w:t>
      </w:r>
      <w:r w:rsidRPr="00E74464">
        <w:rPr>
          <w:szCs w:val="22"/>
        </w:rPr>
        <w:t>Zusammenhang</w:t>
      </w:r>
      <w:r>
        <w:rPr>
          <w:szCs w:val="22"/>
        </w:rPr>
        <w:t xml:space="preserve"> </w:t>
      </w:r>
      <w:r w:rsidRPr="00E74464">
        <w:rPr>
          <w:szCs w:val="22"/>
        </w:rPr>
        <w:t>mit</w:t>
      </w:r>
      <w:r>
        <w:rPr>
          <w:szCs w:val="22"/>
        </w:rPr>
        <w:t xml:space="preserve"> </w:t>
      </w:r>
      <w:r w:rsidRPr="00E74464">
        <w:rPr>
          <w:szCs w:val="22"/>
        </w:rPr>
        <w:t>diesen</w:t>
      </w:r>
      <w:r>
        <w:rPr>
          <w:szCs w:val="22"/>
        </w:rPr>
        <w:t xml:space="preserve"> </w:t>
      </w:r>
      <w:r w:rsidRPr="00E74464">
        <w:rPr>
          <w:szCs w:val="22"/>
        </w:rPr>
        <w:t>Sätzen</w:t>
      </w:r>
      <w:r>
        <w:rPr>
          <w:szCs w:val="22"/>
        </w:rPr>
        <w:t xml:space="preserve"> </w:t>
      </w:r>
      <w:r w:rsidRPr="00E74464">
        <w:rPr>
          <w:szCs w:val="22"/>
        </w:rPr>
        <w:t>betont,</w:t>
      </w:r>
      <w:r>
        <w:rPr>
          <w:szCs w:val="22"/>
        </w:rPr>
        <w:t xml:space="preserve"> </w:t>
      </w:r>
      <w:r w:rsidRPr="00E74464">
        <w:rPr>
          <w:szCs w:val="22"/>
        </w:rPr>
        <w:t>dass</w:t>
      </w:r>
      <w:r>
        <w:rPr>
          <w:szCs w:val="22"/>
        </w:rPr>
        <w:t xml:space="preserve"> </w:t>
      </w:r>
      <w:r w:rsidRPr="00E74464">
        <w:rPr>
          <w:szCs w:val="22"/>
        </w:rPr>
        <w:t>auch</w:t>
      </w:r>
      <w:r>
        <w:rPr>
          <w:szCs w:val="22"/>
        </w:rPr>
        <w:t xml:space="preserve"> </w:t>
      </w:r>
      <w:r w:rsidRPr="00E74464">
        <w:rPr>
          <w:b/>
          <w:bCs/>
          <w:szCs w:val="22"/>
        </w:rPr>
        <w:t>ER</w:t>
      </w:r>
      <w:r>
        <w:rPr>
          <w:b/>
          <w:bCs/>
          <w:szCs w:val="22"/>
        </w:rPr>
        <w:t xml:space="preserve"> </w:t>
      </w:r>
      <w:r w:rsidRPr="00E74464">
        <w:rPr>
          <w:b/>
          <w:bCs/>
          <w:szCs w:val="22"/>
        </w:rPr>
        <w:t>mit</w:t>
      </w:r>
      <w:r>
        <w:rPr>
          <w:b/>
          <w:bCs/>
          <w:szCs w:val="22"/>
        </w:rPr>
        <w:t xml:space="preserve"> </w:t>
      </w:r>
      <w:r w:rsidRPr="00E74464">
        <w:rPr>
          <w:b/>
          <w:bCs/>
          <w:szCs w:val="22"/>
        </w:rPr>
        <w:t>Seinem</w:t>
      </w:r>
      <w:r>
        <w:rPr>
          <w:b/>
          <w:bCs/>
          <w:szCs w:val="22"/>
        </w:rPr>
        <w:t xml:space="preserve"> </w:t>
      </w:r>
      <w:r w:rsidRPr="00E74464">
        <w:rPr>
          <w:b/>
          <w:bCs/>
          <w:szCs w:val="22"/>
        </w:rPr>
        <w:t>Vater</w:t>
      </w:r>
      <w:r>
        <w:rPr>
          <w:szCs w:val="22"/>
        </w:rPr>
        <w:t xml:space="preserve"> </w:t>
      </w:r>
      <w:r w:rsidRPr="00E74464">
        <w:rPr>
          <w:szCs w:val="22"/>
        </w:rPr>
        <w:t>eine</w:t>
      </w:r>
      <w:r>
        <w:rPr>
          <w:szCs w:val="22"/>
        </w:rPr>
        <w:t xml:space="preserve"> </w:t>
      </w:r>
      <w:proofErr w:type="spellStart"/>
      <w:r w:rsidRPr="00E74464">
        <w:rPr>
          <w:szCs w:val="22"/>
        </w:rPr>
        <w:t>genau</w:t>
      </w:r>
      <w:r>
        <w:rPr>
          <w:szCs w:val="22"/>
        </w:rPr>
        <w:t xml:space="preserve"> </w:t>
      </w:r>
      <w:r w:rsidRPr="00E74464">
        <w:rPr>
          <w:szCs w:val="22"/>
        </w:rPr>
        <w:t>so</w:t>
      </w:r>
      <w:proofErr w:type="spellEnd"/>
      <w:r>
        <w:rPr>
          <w:szCs w:val="22"/>
        </w:rPr>
        <w:t xml:space="preserve"> </w:t>
      </w:r>
      <w:r w:rsidRPr="00E74464">
        <w:rPr>
          <w:b/>
          <w:bCs/>
          <w:szCs w:val="22"/>
        </w:rPr>
        <w:t>innige</w:t>
      </w:r>
      <w:r>
        <w:rPr>
          <w:b/>
          <w:bCs/>
          <w:szCs w:val="22"/>
        </w:rPr>
        <w:t xml:space="preserve"> </w:t>
      </w:r>
      <w:r w:rsidRPr="00E74464">
        <w:rPr>
          <w:b/>
          <w:bCs/>
          <w:szCs w:val="22"/>
        </w:rPr>
        <w:t>Verbindung</w:t>
      </w:r>
      <w:r>
        <w:rPr>
          <w:b/>
          <w:bCs/>
          <w:szCs w:val="22"/>
        </w:rPr>
        <w:t xml:space="preserve"> </w:t>
      </w:r>
      <w:r w:rsidRPr="00E74464">
        <w:rPr>
          <w:b/>
          <w:bCs/>
          <w:szCs w:val="22"/>
        </w:rPr>
        <w:t>hat</w:t>
      </w:r>
      <w:r w:rsidRPr="00E74464">
        <w:rPr>
          <w:szCs w:val="22"/>
        </w:rPr>
        <w:t>:</w:t>
      </w:r>
    </w:p>
    <w:p w:rsidR="00E74464" w:rsidRPr="00E74464" w:rsidRDefault="00E74464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„Glaubst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Ich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im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Vater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der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Vater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Mir</w:t>
      </w:r>
      <w:r w:rsidRPr="00E74464">
        <w:rPr>
          <w:rFonts w:ascii="Arial" w:hAnsi="Arial" w:cs="Arial"/>
          <w:sz w:val="22"/>
          <w:szCs w:val="22"/>
        </w:rPr>
        <w:t>?“</w:t>
      </w:r>
      <w:r>
        <w:rPr>
          <w:rFonts w:ascii="Arial" w:hAnsi="Arial" w:cs="Arial"/>
          <w:sz w:val="22"/>
          <w:szCs w:val="22"/>
        </w:rPr>
        <w:t xml:space="preserve"> Johannes </w:t>
      </w:r>
      <w:r w:rsidRPr="00E74464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, 1</w:t>
      </w:r>
      <w:r w:rsidRPr="00E7446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Philippus)</w:t>
      </w:r>
    </w:p>
    <w:p w:rsidR="00E74464" w:rsidRPr="00E74464" w:rsidRDefault="00E74464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„Glaubt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Mir,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Ich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im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Vater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Vater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Mir</w:t>
      </w:r>
      <w:proofErr w:type="gramStart"/>
      <w:r w:rsidRPr="00E74464">
        <w:rPr>
          <w:rFonts w:ascii="Arial" w:hAnsi="Arial" w:cs="Arial"/>
          <w:sz w:val="22"/>
          <w:szCs w:val="22"/>
        </w:rPr>
        <w:t>,..</w:t>
      </w:r>
      <w:proofErr w:type="gramEnd"/>
      <w:r w:rsidRPr="00E7446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Johannes </w:t>
      </w:r>
      <w:r w:rsidRPr="00E74464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, 1</w:t>
      </w:r>
      <w:r w:rsidRPr="00E7446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Jüngern)</w:t>
      </w:r>
    </w:p>
    <w:p w:rsidR="00E74464" w:rsidRPr="00E74464" w:rsidRDefault="00E74464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„Ihr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werdet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erkennen,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Ich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Meinem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Vater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...“</w:t>
      </w:r>
      <w:r>
        <w:rPr>
          <w:rFonts w:ascii="Arial" w:hAnsi="Arial" w:cs="Arial"/>
          <w:sz w:val="22"/>
          <w:szCs w:val="22"/>
        </w:rPr>
        <w:t xml:space="preserve"> Johannes </w:t>
      </w:r>
      <w:r w:rsidRPr="00E74464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, 2</w:t>
      </w:r>
      <w:r w:rsidRPr="00E7446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Jüngern)</w:t>
      </w:r>
    </w:p>
    <w:p w:rsidR="00E74464" w:rsidRPr="00E74464" w:rsidRDefault="00E74464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„damit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erkennt,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der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Vater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Mir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ist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und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ICH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ihm</w:t>
      </w:r>
      <w:r w:rsidRPr="00E74464">
        <w:rPr>
          <w:rFonts w:ascii="Arial" w:hAnsi="Arial" w:cs="Arial"/>
          <w:sz w:val="22"/>
          <w:szCs w:val="22"/>
        </w:rPr>
        <w:t>.“</w:t>
      </w:r>
      <w:r>
        <w:rPr>
          <w:rFonts w:ascii="Arial" w:hAnsi="Arial" w:cs="Arial"/>
          <w:sz w:val="22"/>
          <w:szCs w:val="22"/>
        </w:rPr>
        <w:t xml:space="preserve"> Johannes </w:t>
      </w:r>
      <w:r w:rsidRPr="00E74464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, 3</w:t>
      </w:r>
      <w:r w:rsidRPr="00E7446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Gegnern)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E74464" w:rsidRPr="00E74464" w:rsidRDefault="00E74464">
      <w:pPr>
        <w:pStyle w:val="Textkrper-Zeileneinzug"/>
        <w:rPr>
          <w:szCs w:val="22"/>
        </w:rPr>
      </w:pPr>
      <w:r w:rsidRPr="00E74464">
        <w:rPr>
          <w:szCs w:val="22"/>
        </w:rPr>
        <w:t>Alles</w:t>
      </w:r>
      <w:r>
        <w:rPr>
          <w:szCs w:val="22"/>
        </w:rPr>
        <w:t xml:space="preserve"> </w:t>
      </w:r>
      <w:r w:rsidRPr="00E74464">
        <w:rPr>
          <w:szCs w:val="22"/>
        </w:rPr>
        <w:t>zusammen</w:t>
      </w:r>
      <w:r>
        <w:rPr>
          <w:szCs w:val="22"/>
        </w:rPr>
        <w:t xml:space="preserve"> </w:t>
      </w:r>
      <w:r w:rsidRPr="00E74464">
        <w:rPr>
          <w:szCs w:val="22"/>
        </w:rPr>
        <w:t>genommen</w:t>
      </w:r>
      <w:r>
        <w:rPr>
          <w:szCs w:val="22"/>
        </w:rPr>
        <w:t xml:space="preserve"> </w:t>
      </w:r>
      <w:r w:rsidRPr="00E74464">
        <w:rPr>
          <w:szCs w:val="22"/>
        </w:rPr>
        <w:t>bedeutet</w:t>
      </w:r>
      <w:r>
        <w:rPr>
          <w:szCs w:val="22"/>
        </w:rPr>
        <w:t xml:space="preserve"> </w:t>
      </w:r>
      <w:proofErr w:type="gramStart"/>
      <w:r w:rsidRPr="00E74464">
        <w:rPr>
          <w:szCs w:val="22"/>
        </w:rPr>
        <w:t>das</w:t>
      </w:r>
      <w:r>
        <w:rPr>
          <w:szCs w:val="22"/>
        </w:rPr>
        <w:t xml:space="preserve"> </w:t>
      </w:r>
      <w:r w:rsidRPr="00E74464">
        <w:rPr>
          <w:szCs w:val="22"/>
        </w:rPr>
        <w:t>Folgendes</w:t>
      </w:r>
      <w:proofErr w:type="gramEnd"/>
      <w:r w:rsidRPr="00E74464">
        <w:rPr>
          <w:szCs w:val="22"/>
        </w:rPr>
        <w:t>:</w:t>
      </w:r>
    </w:p>
    <w:p w:rsidR="00E74464" w:rsidRPr="00E74464" w:rsidRDefault="00E74464" w:rsidP="00E74464">
      <w:pPr>
        <w:tabs>
          <w:tab w:val="left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Nachfolgern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starken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Trost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mitgeben,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immer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verlassen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sagen: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</w:t>
      </w:r>
      <w:r w:rsidRPr="00E74464">
        <w:rPr>
          <w:rFonts w:ascii="Arial" w:hAnsi="Arial" w:cs="Arial"/>
          <w:b/>
          <w:bCs/>
          <w:sz w:val="22"/>
          <w:szCs w:val="22"/>
        </w:rPr>
        <w:t>Ihr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seid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niemals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allein</w:t>
      </w:r>
      <w:r w:rsidRPr="00E74464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ICH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bin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immer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da</w:t>
      </w:r>
      <w:r w:rsidRPr="00E744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sondern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lebe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euch.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HERR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ganzen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Universums.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HERR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unsichtbaren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Mächte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Kräfte.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HERR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Menschen.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HERR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alles,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geschieht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lenke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Plänen.“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kann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sagen: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„Wohl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HERRN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aufgenommen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innige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Gemeinschaft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pflegt!“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daher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kann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verstehen,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ersten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drei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Jahrhunderten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verfolgt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wurden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meisten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doch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treu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blieben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Tod.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64">
        <w:rPr>
          <w:rFonts w:ascii="Arial" w:hAnsi="Arial" w:cs="Arial"/>
          <w:sz w:val="22"/>
          <w:szCs w:val="22"/>
        </w:rPr>
        <w:t>W.H.C.Frend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(1916-2005,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Kirchenhistoriker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Glasgow)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schätzt,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etwa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35.000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Märtyrer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Zeit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starben.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kleinen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Satz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etwas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Weihrauch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hätten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Leid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grausamen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Tod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ersparen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können.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sie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wollten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Christus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ihren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Herzen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nicht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verlieren</w:t>
      </w:r>
      <w:r w:rsidRPr="00E744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sagten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Paulus: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„Christus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mein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Leben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und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Sterben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mein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Gewinn.“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Philipper </w:t>
      </w:r>
      <w:r w:rsidRPr="00E7446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2</w:t>
      </w:r>
      <w:r w:rsidRPr="00E74464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Sterbestunde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offenbar,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wirklich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zählt.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Rom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Gefängnis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Märtyrertod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vergangenes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Leben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nachdenkt,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schreibt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Brief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Philippi: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betrachte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überhaupt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Verlust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Vergleich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überwältigenden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Gewinn,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Herrn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kenne.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andere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verloren,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ja,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halte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bloßen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Dreck.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Nur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noch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Christus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besitzt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für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mich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einen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Wert</w:t>
      </w:r>
      <w:r w:rsidRPr="00E74464">
        <w:rPr>
          <w:rFonts w:ascii="Arial" w:hAnsi="Arial" w:cs="Arial"/>
          <w:sz w:val="22"/>
          <w:szCs w:val="22"/>
        </w:rPr>
        <w:t>.“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Philipper </w:t>
      </w:r>
      <w:r w:rsidRPr="00E74464">
        <w:rPr>
          <w:rFonts w:ascii="Arial" w:hAnsi="Arial" w:cs="Arial"/>
          <w:sz w:val="22"/>
          <w:szCs w:val="22"/>
        </w:rPr>
        <w:t>3,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Übers.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Gute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Nachricht).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Soziologe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schreibt: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„Man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stirbt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Märtyrertod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Geschichten,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lediglich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erfunden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sind.“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(Alvin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Schmidt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s.u.)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Zeugnis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dafür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Apostel,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Johannes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Christi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willen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Märtyrertod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erlitten.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Überlieferung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berichtet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11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Aposteln: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tab/>
        <w:t>Matthäus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Äthiopien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Schwert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getötet.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tab/>
        <w:t>Markus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Pferden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Straßen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Alexandrien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Ägypten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Tode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geschleift.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tab/>
        <w:t>Lukas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Griechenland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erhängt.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tab/>
        <w:t>Petrus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Rom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Kopf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gekreuzigt.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tab/>
        <w:t>Jakobus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Halbbruder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Jerusalem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erschlagen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(schrieb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Jakobusbrief).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tab/>
        <w:t>Jakobus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(Bruder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Johannes)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Herodes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Agrippa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Jerusalem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enthauptet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Apostelgeschichte </w:t>
      </w:r>
      <w:r w:rsidRPr="00E74464">
        <w:rPr>
          <w:rFonts w:ascii="Arial" w:hAnsi="Arial" w:cs="Arial"/>
          <w:sz w:val="22"/>
          <w:szCs w:val="22"/>
        </w:rPr>
        <w:t>12).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tab/>
        <w:t>Bartholomäus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Kleinasien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erschlagen.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lastRenderedPageBreak/>
        <w:tab/>
        <w:t>Andreas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Griechenland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x-förmigen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Kreuz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gekreuzigt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„Andreas-Kreuz“).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tab/>
        <w:t>Thomas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Indien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erstochen.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tab/>
        <w:t>Judas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64">
        <w:rPr>
          <w:rFonts w:ascii="Arial" w:hAnsi="Arial" w:cs="Arial"/>
          <w:sz w:val="22"/>
          <w:szCs w:val="22"/>
        </w:rPr>
        <w:t>Iskariot</w:t>
      </w:r>
      <w:proofErr w:type="spellEnd"/>
      <w:r w:rsidRPr="00E7446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Pfeilen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getötet.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tab/>
        <w:t>Matthias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Apostelgeschichte </w:t>
      </w:r>
      <w:r w:rsidRPr="00E7446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2</w:t>
      </w:r>
      <w:r w:rsidRPr="00E74464"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gesteinigt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danach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enthauptet.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tab/>
        <w:t>Barnabas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gesteinigt.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tab/>
        <w:t>Paulus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unter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Kaiser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Nero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Rom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enthauptet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(um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n.Chr.).</w:t>
      </w:r>
    </w:p>
    <w:p w:rsidR="00E74464" w:rsidRPr="00E74464" w:rsidRDefault="00E74464" w:rsidP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tab/>
      </w:r>
      <w:r w:rsidRPr="00E74464">
        <w:rPr>
          <w:rFonts w:ascii="Arial" w:hAnsi="Arial" w:cs="Arial"/>
          <w:b/>
          <w:bCs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>(aus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„Wie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Christentum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Welt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veränderte“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Alvin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Schmidt,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2009)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E74464" w:rsidRPr="00E74464" w:rsidRDefault="00E74464" w:rsidP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spricht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Johannes-Evangelium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oft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davon,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lebt.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praktisch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aus?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aufgegriffen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daraus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regelrecht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Formel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gemacht,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Briefen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häufig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verwendet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(über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hundert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Mal,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siehe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BK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76).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jemand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meint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z.B.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Römer </w:t>
      </w:r>
      <w:r w:rsidRPr="00E74464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, 7</w:t>
      </w:r>
      <w:r w:rsidRPr="00E744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unserer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deutschen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Sprache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üblich,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Person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„in“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verbinden.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gibt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dennoch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einfaches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Beispiel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dafür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Alltag,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gut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kennen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oft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hören.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sagt: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E74464">
        <w:rPr>
          <w:rFonts w:ascii="Arial" w:hAnsi="Arial" w:cs="Arial"/>
          <w:sz w:val="22"/>
          <w:szCs w:val="22"/>
        </w:rPr>
        <w:t>„Er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verliebt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Mädchen“.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praktischen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Alltag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aus: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E74464" w:rsidRPr="00E74464" w:rsidRDefault="00E74464" w:rsidP="00E74464">
      <w:pPr>
        <w:numPr>
          <w:ilvl w:val="0"/>
          <w:numId w:val="7"/>
        </w:numPr>
        <w:tabs>
          <w:tab w:val="left" w:pos="360"/>
          <w:tab w:val="left" w:pos="162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denkt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Tag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sie,</w:t>
      </w:r>
    </w:p>
    <w:p w:rsidR="00E74464" w:rsidRDefault="00E74464" w:rsidP="00E74464">
      <w:pPr>
        <w:numPr>
          <w:ilvl w:val="0"/>
          <w:numId w:val="7"/>
        </w:numPr>
        <w:tabs>
          <w:tab w:val="left" w:pos="360"/>
          <w:tab w:val="left" w:pos="162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kommt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Sinn</w:t>
      </w:r>
      <w:r>
        <w:rPr>
          <w:rFonts w:ascii="Arial" w:hAnsi="Arial" w:cs="Arial"/>
          <w:sz w:val="22"/>
          <w:szCs w:val="22"/>
        </w:rPr>
        <w:t>,</w:t>
      </w:r>
    </w:p>
    <w:p w:rsidR="00E74464" w:rsidRPr="00E74464" w:rsidRDefault="00E74464" w:rsidP="00E74464">
      <w:pPr>
        <w:numPr>
          <w:ilvl w:val="0"/>
          <w:numId w:val="7"/>
        </w:numPr>
        <w:tabs>
          <w:tab w:val="left" w:pos="360"/>
          <w:tab w:val="left" w:pos="162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 xml:space="preserve"> 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deshalb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manchmal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ganz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geistesabwesend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(sagen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andern)</w:t>
      </w:r>
      <w:r>
        <w:rPr>
          <w:rFonts w:ascii="Arial" w:hAnsi="Arial" w:cs="Arial"/>
          <w:sz w:val="22"/>
          <w:szCs w:val="22"/>
        </w:rPr>
        <w:t xml:space="preserve"> </w:t>
      </w:r>
    </w:p>
    <w:p w:rsidR="00E74464" w:rsidRPr="00E74464" w:rsidRDefault="00E74464">
      <w:pPr>
        <w:numPr>
          <w:ilvl w:val="0"/>
          <w:numId w:val="7"/>
        </w:numPr>
        <w:tabs>
          <w:tab w:val="left" w:pos="360"/>
          <w:tab w:val="left" w:pos="162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beiden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miteinander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telefonieren,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dauert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unendlich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lange</w:t>
      </w:r>
    </w:p>
    <w:p w:rsidR="00E74464" w:rsidRDefault="00E74464" w:rsidP="00E74464">
      <w:pPr>
        <w:numPr>
          <w:ilvl w:val="0"/>
          <w:numId w:val="7"/>
        </w:numPr>
        <w:tabs>
          <w:tab w:val="left" w:pos="360"/>
          <w:tab w:val="left" w:pos="162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träumen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Hochzeit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glücklichen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Zukunft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zweit.</w:t>
      </w:r>
    </w:p>
    <w:p w:rsidR="00E74464" w:rsidRPr="00E74464" w:rsidRDefault="00E74464" w:rsidP="00E74464">
      <w:pPr>
        <w:numPr>
          <w:ilvl w:val="0"/>
          <w:numId w:val="7"/>
        </w:numPr>
        <w:tabs>
          <w:tab w:val="left" w:pos="360"/>
          <w:tab w:val="left" w:pos="162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-----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verliebt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74464" w:rsidRPr="00E74464" w:rsidRDefault="00E74464">
      <w:pPr>
        <w:tabs>
          <w:tab w:val="left" w:pos="360"/>
          <w:tab w:val="left" w:pos="1620"/>
        </w:tabs>
        <w:ind w:left="360"/>
        <w:rPr>
          <w:rFonts w:ascii="Arial" w:hAnsi="Arial" w:cs="Arial"/>
          <w:sz w:val="22"/>
          <w:szCs w:val="22"/>
        </w:rPr>
      </w:pPr>
    </w:p>
    <w:p w:rsidR="00E74464" w:rsidRPr="00E74464" w:rsidRDefault="00E74464" w:rsidP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ab/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großes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Kunststück,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Beziehung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übertragen.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Liebe,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hier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waltet,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noch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viel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größer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Partner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übertrifft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irdischen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Traumvorstellungen.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Mensch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Christus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aufgenommen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Beziehung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lebendig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bleibt,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wirkt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ähnlicher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Weise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aus: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74464" w:rsidRPr="00E74464" w:rsidRDefault="00E7446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E74464" w:rsidRPr="00E74464" w:rsidRDefault="00E74464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freut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jederzeit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besprechen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können,</w:t>
      </w:r>
    </w:p>
    <w:p w:rsidR="00E74464" w:rsidRPr="00E74464" w:rsidRDefault="00E74464" w:rsidP="00E74464">
      <w:pPr>
        <w:numPr>
          <w:ilvl w:val="0"/>
          <w:numId w:val="8"/>
        </w:numPr>
        <w:tabs>
          <w:tab w:val="left" w:pos="360"/>
          <w:tab w:val="left" w:pos="1260"/>
        </w:tabs>
        <w:rPr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... dann denkt er oft darüber nach, welch immense Position im Universum sein HERR</w:t>
      </w:r>
      <w:r>
        <w:rPr>
          <w:rFonts w:ascii="Arial" w:hAnsi="Arial" w:cs="Arial"/>
          <w:sz w:val="22"/>
          <w:szCs w:val="22"/>
        </w:rPr>
        <w:t xml:space="preserve"> h</w:t>
      </w:r>
      <w:r w:rsidRPr="00E74464">
        <w:rPr>
          <w:rFonts w:ascii="Arial" w:hAnsi="Arial" w:cs="Arial"/>
          <w:sz w:val="22"/>
          <w:szCs w:val="22"/>
        </w:rPr>
        <w:t>at, der ihn liebt: Jesus Christus ist HERR über alle Mächte, Kräfte, Völker, Menschen.</w:t>
      </w:r>
    </w:p>
    <w:p w:rsidR="00E74464" w:rsidRPr="00E74464" w:rsidRDefault="00E74464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vergisst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versprochen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einhalten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wird,</w:t>
      </w:r>
    </w:p>
    <w:p w:rsidR="00E74464" w:rsidRPr="00E74464" w:rsidRDefault="00E74464" w:rsidP="00E74464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... dann erschrickt er, wenn er etwas tut, was seinen HERRN verletzt oder Seinen göttlichen Prinzipien widerspricht,</w:t>
      </w:r>
    </w:p>
    <w:p w:rsidR="00E74464" w:rsidRPr="00E74464" w:rsidRDefault="00E74464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staunt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Kraft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Auferstehung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ist.</w:t>
      </w:r>
    </w:p>
    <w:p w:rsidR="00E74464" w:rsidRPr="00E74464" w:rsidRDefault="00E7446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E74464" w:rsidRPr="00E74464" w:rsidRDefault="00E7446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Diese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Punkte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Hilfe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Heiligen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Geistes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(als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Stellvertreter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64">
        <w:rPr>
          <w:rFonts w:ascii="Arial" w:hAnsi="Arial" w:cs="Arial"/>
          <w:sz w:val="22"/>
          <w:szCs w:val="22"/>
          <w:u w:val="single"/>
        </w:rPr>
        <w:t>Innewohn-ung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von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unseren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Herzen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betont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Abschiedsreden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stärksten.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beste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Hilfe,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unser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Leben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gut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meistern.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vergessen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leider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oft!),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haben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großartige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himmlische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Unterstützung,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jederzeit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Verfügung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steht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Situationen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ausreicht.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74464" w:rsidRPr="00E74464" w:rsidRDefault="00E7446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E74464" w:rsidRPr="00E74464" w:rsidRDefault="00E74464" w:rsidP="00E74464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74464">
        <w:rPr>
          <w:rFonts w:ascii="Arial" w:hAnsi="Arial" w:cs="Arial"/>
          <w:b/>
          <w:bCs/>
          <w:sz w:val="28"/>
          <w:szCs w:val="28"/>
        </w:rPr>
        <w:t>Wie arbeitet der Heilige Geist?</w:t>
      </w:r>
    </w:p>
    <w:p w:rsidR="00E74464" w:rsidRPr="00E74464" w:rsidRDefault="00E74464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</w:p>
    <w:p w:rsidR="00E74464" w:rsidRPr="00E74464" w:rsidRDefault="00E74464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ab/>
      </w:r>
      <w:r w:rsidRPr="00E74464">
        <w:rPr>
          <w:rFonts w:ascii="Arial" w:hAnsi="Arial" w:cs="Arial"/>
          <w:b/>
          <w:bCs/>
          <w:sz w:val="22"/>
          <w:szCs w:val="22"/>
          <w:u w:val="single"/>
        </w:rPr>
        <w:t>Die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  <w:u w:val="single"/>
        </w:rPr>
        <w:t>Kraft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Heiligen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Geistes.</w:t>
      </w:r>
    </w:p>
    <w:p w:rsidR="00E74464" w:rsidRPr="00E74464" w:rsidRDefault="00E74464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</w:p>
    <w:p w:rsidR="00E74464" w:rsidRPr="00E74464" w:rsidRDefault="00E74464" w:rsidP="00E7446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ab/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letzte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Wort,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Himmelfahrt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sprach,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bevor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Ölberg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versammelten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Schar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entschwand,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war: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„Ihr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werdet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Kraft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Heiligen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Geistes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empfangen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...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und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werdet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Meine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Zeugen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sein.“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Apostelgeschichte </w:t>
      </w:r>
      <w:r w:rsidRPr="00E7446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8</w:t>
      </w:r>
      <w:r w:rsidRPr="00E7446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Abschiedswort.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Zehn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Tage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später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ging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Voraussage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Pfingsten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Erfüllung.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göttliche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Kraft.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größer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meisten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denken.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merkte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Kommen.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begleitet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gewaltigen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Brausen</w:t>
      </w:r>
      <w:r w:rsidRPr="00E744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Sturm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Feuerflammen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Aposteln.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Fünfzig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Tage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vorher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ganz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anders.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Schar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Jesusanhänger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absoluten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Tiefpunkt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angelangt.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Meister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unmenschlichste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grausamste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Weise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Kreuz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Hügel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Golgatha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Jerusalem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hingerichtet: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verurteilt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Religion</w:t>
      </w:r>
      <w:r w:rsidRPr="00E744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behauptete,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Offenbarungen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wahren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Gottes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besitzen,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vollzogen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Staat</w:t>
      </w:r>
      <w:r w:rsidRPr="00E744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dessen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Rechtslehre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Justiz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Westens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prägte.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---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Anhänger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Johannes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waren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geflohen.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Garten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Gethsemane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versagt: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statt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beten,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schliefen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Drei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Jahre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lang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großartige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Wunder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lastRenderedPageBreak/>
        <w:t>ihres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Meisters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erlebt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Gesprächen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Reden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viel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gehört.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vergessen.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Keiner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erinnerte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dunklen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Stunde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dreimalige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Voraussage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letzten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Wochen,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sterben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sondern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dritten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Tag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danach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auferstehen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auferstanden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Frauen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Engeln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Grab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hörten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Aposteln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sagten,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erschienen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Worte,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wär’s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Geschwätz,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glaubten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Lukas </w:t>
      </w:r>
      <w:r w:rsidRPr="00E74464">
        <w:rPr>
          <w:rFonts w:ascii="Arial" w:hAnsi="Arial" w:cs="Arial"/>
          <w:sz w:val="22"/>
          <w:szCs w:val="22"/>
        </w:rPr>
        <w:t>24,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11),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obwohl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inzwischen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wussten,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Grab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Mindestens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zehn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Mal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auferstandene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Anhängern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erschienen,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einmal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sogar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Personen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einmal.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kam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Abschied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(bei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Himmelfahrt)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zehn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Tage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später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wurden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Apostel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erfüllt.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Dadurch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wurden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völlig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verwandelt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und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auch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motiviert</w:t>
      </w:r>
      <w:r w:rsidRPr="00E744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Botschaft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ohne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Furcht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Welt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tragen.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sagten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wenige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Tage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später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Obersten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Gericht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Jerusalem: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</w:t>
      </w:r>
      <w:r w:rsidRPr="00E74464">
        <w:rPr>
          <w:rFonts w:ascii="Arial" w:hAnsi="Arial" w:cs="Arial"/>
          <w:b/>
          <w:bCs/>
          <w:sz w:val="22"/>
          <w:szCs w:val="22"/>
        </w:rPr>
        <w:t>Wir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können’s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nicht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lassen,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von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dem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zu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reden,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was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wir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gesehen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und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gehört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haben</w:t>
      </w:r>
      <w:r w:rsidRPr="00E7446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Apostelgeschichte </w:t>
      </w:r>
      <w:r w:rsidRPr="00E7446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2</w:t>
      </w:r>
      <w:r w:rsidRPr="00E74464">
        <w:rPr>
          <w:rFonts w:ascii="Arial" w:hAnsi="Arial" w:cs="Arial"/>
          <w:sz w:val="22"/>
          <w:szCs w:val="22"/>
        </w:rPr>
        <w:t>0)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später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64">
        <w:rPr>
          <w:rFonts w:ascii="Arial" w:hAnsi="Arial" w:cs="Arial"/>
          <w:sz w:val="22"/>
          <w:szCs w:val="22"/>
        </w:rPr>
        <w:t>Thessalonich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Griechenland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kamen,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hörte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lauten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Protest: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„Jetzt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welche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ganze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Welt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aufwiegeln,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64">
        <w:rPr>
          <w:rFonts w:ascii="Arial" w:hAnsi="Arial" w:cs="Arial"/>
          <w:sz w:val="22"/>
          <w:szCs w:val="22"/>
        </w:rPr>
        <w:t>hierher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gekommen</w:t>
      </w:r>
      <w:proofErr w:type="spellEnd"/>
      <w:r w:rsidRPr="00E74464">
        <w:rPr>
          <w:rFonts w:ascii="Arial" w:hAnsi="Arial" w:cs="Arial"/>
          <w:sz w:val="22"/>
          <w:szCs w:val="22"/>
        </w:rPr>
        <w:t>.“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Apostelgeschichte </w:t>
      </w:r>
      <w:r w:rsidRPr="00E74464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, 6</w:t>
      </w:r>
      <w:r w:rsidRPr="00E74464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Zeichen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verwandelnde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Kraft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Geistes.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„Angsthasen“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mutigen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Botschaftern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gemacht,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bereit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waren,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dafür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Gefängnis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Tod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gehen.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Apostel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erlebten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Botschaft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andere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Menschen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verwandelte.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ganze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Apostelgeschichte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eine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Bestätigung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für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große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Kraft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Heiligen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Geistes</w:t>
      </w:r>
      <w:r w:rsidRPr="00E744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kleine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Zusammenstellung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ersten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Kapitel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Apostelgeschichte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soll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verdeutlichen:</w:t>
      </w:r>
    </w:p>
    <w:p w:rsidR="00E74464" w:rsidRPr="00E74464" w:rsidRDefault="00E7446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ab/>
      </w:r>
    </w:p>
    <w:p w:rsidR="00E74464" w:rsidRPr="00E74464" w:rsidRDefault="00E7446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Kap.2:</w:t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b/>
          <w:bCs/>
          <w:sz w:val="22"/>
          <w:szCs w:val="22"/>
        </w:rPr>
        <w:t>3000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Menschen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bekehrt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Predigt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Petrus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Tempelplatz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Jerusalem.</w:t>
      </w:r>
    </w:p>
    <w:p w:rsidR="00E74464" w:rsidRPr="00E74464" w:rsidRDefault="00E74464">
      <w:pPr>
        <w:tabs>
          <w:tab w:val="left" w:pos="360"/>
        </w:tabs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4</w:t>
      </w:r>
      <w:r w:rsidRPr="00E74464">
        <w:rPr>
          <w:rFonts w:ascii="Arial" w:hAnsi="Arial" w:cs="Arial"/>
          <w:sz w:val="22"/>
          <w:szCs w:val="22"/>
        </w:rPr>
        <w:t>4:</w:t>
      </w:r>
      <w:r w:rsidRPr="00E74464">
        <w:rPr>
          <w:rFonts w:ascii="Arial" w:hAnsi="Arial" w:cs="Arial"/>
          <w:sz w:val="22"/>
          <w:szCs w:val="22"/>
        </w:rPr>
        <w:tab/>
        <w:t>„...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geschahen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viele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Wunder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Zeichen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Apostel.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waren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beieinander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alle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Dinge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gemeinsam</w:t>
      </w:r>
      <w:r w:rsidRPr="00E7446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weil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Liebe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Gottes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ausgegossen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Herzen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Geist“</w:t>
      </w:r>
      <w:r>
        <w:rPr>
          <w:rFonts w:ascii="Arial" w:hAnsi="Arial" w:cs="Arial"/>
          <w:sz w:val="22"/>
          <w:szCs w:val="22"/>
        </w:rPr>
        <w:t xml:space="preserve"> Römer </w:t>
      </w:r>
      <w:r w:rsidRPr="00E7446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5</w:t>
      </w:r>
      <w:r w:rsidRPr="00E74464">
        <w:rPr>
          <w:rFonts w:ascii="Arial" w:hAnsi="Arial" w:cs="Arial"/>
          <w:sz w:val="22"/>
          <w:szCs w:val="22"/>
        </w:rPr>
        <w:t>.</w:t>
      </w:r>
    </w:p>
    <w:p w:rsidR="00E74464" w:rsidRPr="00E74464" w:rsidRDefault="00E7446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Kap.3:</w:t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b/>
          <w:bCs/>
          <w:sz w:val="22"/>
          <w:szCs w:val="22"/>
        </w:rPr>
        <w:t>Heilung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eines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Gelähmten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Tempel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Petrus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Johannes).</w:t>
      </w:r>
    </w:p>
    <w:p w:rsidR="00E74464" w:rsidRPr="00E74464" w:rsidRDefault="00E7446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Kap.4:</w:t>
      </w:r>
      <w:r w:rsidRPr="00E74464">
        <w:rPr>
          <w:rFonts w:ascii="Arial" w:hAnsi="Arial" w:cs="Arial"/>
          <w:sz w:val="22"/>
          <w:szCs w:val="22"/>
        </w:rPr>
        <w:tab/>
        <w:t>Petrus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Johannes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Gefängnis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Wunders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Predigt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Apostel.</w:t>
      </w:r>
    </w:p>
    <w:p w:rsidR="00E74464" w:rsidRPr="00E74464" w:rsidRDefault="00E7446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b/>
          <w:bCs/>
          <w:sz w:val="22"/>
          <w:szCs w:val="22"/>
        </w:rPr>
        <w:t>Gebet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Gemeinde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danach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</w:t>
      </w:r>
      <w:r w:rsidRPr="00E74464">
        <w:rPr>
          <w:rFonts w:ascii="Arial" w:hAnsi="Arial" w:cs="Arial"/>
          <w:b/>
          <w:bCs/>
          <w:sz w:val="22"/>
          <w:szCs w:val="22"/>
        </w:rPr>
        <w:t>erbebte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Stätte,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versammelt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waren“.</w:t>
      </w:r>
    </w:p>
    <w:p w:rsidR="00E74464" w:rsidRPr="00E74464" w:rsidRDefault="00E7446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Kap.5:</w:t>
      </w:r>
      <w:r w:rsidRPr="00E74464">
        <w:rPr>
          <w:rFonts w:ascii="Arial" w:hAnsi="Arial" w:cs="Arial"/>
          <w:sz w:val="22"/>
          <w:szCs w:val="22"/>
        </w:rPr>
        <w:tab/>
        <w:t>Wegen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Lügen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sterben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64">
        <w:rPr>
          <w:rFonts w:ascii="Arial" w:hAnsi="Arial" w:cs="Arial"/>
          <w:sz w:val="22"/>
          <w:szCs w:val="22"/>
        </w:rPr>
        <w:t>Hananias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64">
        <w:rPr>
          <w:rFonts w:ascii="Arial" w:hAnsi="Arial" w:cs="Arial"/>
          <w:sz w:val="22"/>
          <w:szCs w:val="22"/>
        </w:rPr>
        <w:t>Saphira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(offenbart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Petrus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Geist!).</w:t>
      </w:r>
    </w:p>
    <w:p w:rsidR="00E74464" w:rsidRPr="00E74464" w:rsidRDefault="00E7446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Apostel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kommen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Gefängnis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Engel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öffnet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Türen!)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Oberste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74464" w:rsidRPr="00E74464" w:rsidRDefault="00E7446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  <w:t>Gericht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(Hoher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Rat)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Botschaft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Wundertaten.</w:t>
      </w:r>
    </w:p>
    <w:p w:rsidR="00E74464" w:rsidRPr="00E74464" w:rsidRDefault="00E7446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Kap.6+7: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Stephanus</w:t>
      </w:r>
      <w:r w:rsidRPr="00E744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Mann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voll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Glauben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Geistes“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Apostelgeschichte </w:t>
      </w:r>
      <w:r w:rsidRPr="00E7446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5</w:t>
      </w:r>
      <w:r w:rsidRPr="00E7446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erste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Märtyrer.</w:t>
      </w:r>
    </w:p>
    <w:p w:rsidR="00E74464" w:rsidRPr="00E74464" w:rsidRDefault="00E7446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E74464" w:rsidRPr="00E74464" w:rsidRDefault="00E74464">
      <w:pPr>
        <w:pStyle w:val="Textkrper"/>
        <w:tabs>
          <w:tab w:val="left" w:pos="360"/>
        </w:tabs>
        <w:rPr>
          <w:szCs w:val="22"/>
        </w:rPr>
      </w:pPr>
      <w:r w:rsidRPr="00E74464">
        <w:rPr>
          <w:szCs w:val="22"/>
        </w:rPr>
        <w:t>Diese</w:t>
      </w:r>
      <w:r>
        <w:rPr>
          <w:szCs w:val="22"/>
        </w:rPr>
        <w:t xml:space="preserve"> </w:t>
      </w:r>
      <w:r w:rsidRPr="00E74464">
        <w:rPr>
          <w:szCs w:val="22"/>
        </w:rPr>
        <w:t>Fakten</w:t>
      </w:r>
      <w:r>
        <w:rPr>
          <w:szCs w:val="22"/>
        </w:rPr>
        <w:t xml:space="preserve"> </w:t>
      </w:r>
      <w:r w:rsidRPr="00E74464">
        <w:rPr>
          <w:szCs w:val="22"/>
        </w:rPr>
        <w:t>bestätigen,</w:t>
      </w:r>
      <w:r>
        <w:rPr>
          <w:szCs w:val="22"/>
        </w:rPr>
        <w:t xml:space="preserve"> </w:t>
      </w:r>
      <w:r w:rsidRPr="00E74464">
        <w:rPr>
          <w:szCs w:val="22"/>
        </w:rPr>
        <w:t>dass</w:t>
      </w:r>
      <w:r>
        <w:rPr>
          <w:szCs w:val="22"/>
        </w:rPr>
        <w:t xml:space="preserve"> </w:t>
      </w:r>
      <w:r w:rsidRPr="00E74464">
        <w:rPr>
          <w:szCs w:val="22"/>
        </w:rPr>
        <w:t>der</w:t>
      </w:r>
      <w:r>
        <w:rPr>
          <w:szCs w:val="22"/>
        </w:rPr>
        <w:t xml:space="preserve"> </w:t>
      </w:r>
      <w:r w:rsidRPr="00E74464">
        <w:rPr>
          <w:szCs w:val="22"/>
        </w:rPr>
        <w:t>Heilige</w:t>
      </w:r>
      <w:r>
        <w:rPr>
          <w:szCs w:val="22"/>
        </w:rPr>
        <w:t xml:space="preserve"> </w:t>
      </w:r>
      <w:r w:rsidRPr="00E74464">
        <w:rPr>
          <w:szCs w:val="22"/>
        </w:rPr>
        <w:t>Geist</w:t>
      </w:r>
      <w:r>
        <w:rPr>
          <w:szCs w:val="22"/>
        </w:rPr>
        <w:t xml:space="preserve"> </w:t>
      </w:r>
      <w:r w:rsidRPr="00E74464">
        <w:rPr>
          <w:szCs w:val="22"/>
        </w:rPr>
        <w:t>auf</w:t>
      </w:r>
      <w:r>
        <w:rPr>
          <w:szCs w:val="22"/>
        </w:rPr>
        <w:t xml:space="preserve"> </w:t>
      </w:r>
      <w:r w:rsidRPr="00E74464">
        <w:rPr>
          <w:szCs w:val="22"/>
        </w:rPr>
        <w:t>vielfältige</w:t>
      </w:r>
      <w:r>
        <w:rPr>
          <w:szCs w:val="22"/>
        </w:rPr>
        <w:t xml:space="preserve"> </w:t>
      </w:r>
      <w:r w:rsidRPr="00E74464">
        <w:rPr>
          <w:szCs w:val="22"/>
        </w:rPr>
        <w:t>Weise</w:t>
      </w:r>
      <w:r>
        <w:rPr>
          <w:szCs w:val="22"/>
        </w:rPr>
        <w:t xml:space="preserve"> </w:t>
      </w:r>
      <w:r w:rsidRPr="00E74464">
        <w:rPr>
          <w:szCs w:val="22"/>
        </w:rPr>
        <w:t>arbeitet:</w:t>
      </w:r>
      <w:r>
        <w:rPr>
          <w:szCs w:val="22"/>
        </w:rPr>
        <w:t xml:space="preserve"> </w:t>
      </w:r>
      <w:r w:rsidRPr="00E74464">
        <w:rPr>
          <w:szCs w:val="22"/>
        </w:rPr>
        <w:tab/>
      </w:r>
      <w:r w:rsidRPr="00E74464">
        <w:rPr>
          <w:szCs w:val="22"/>
        </w:rPr>
        <w:tab/>
      </w:r>
      <w:r w:rsidRPr="00E74464">
        <w:rPr>
          <w:szCs w:val="22"/>
        </w:rPr>
        <w:tab/>
      </w:r>
      <w:r w:rsidRPr="00E74464">
        <w:rPr>
          <w:szCs w:val="22"/>
        </w:rPr>
        <w:tab/>
      </w:r>
      <w:r w:rsidRPr="00E74464">
        <w:rPr>
          <w:szCs w:val="22"/>
        </w:rPr>
        <w:tab/>
      </w:r>
      <w:r w:rsidRPr="00E74464">
        <w:rPr>
          <w:szCs w:val="22"/>
        </w:rPr>
        <w:tab/>
      </w:r>
      <w:r w:rsidRPr="00E74464">
        <w:rPr>
          <w:szCs w:val="22"/>
        </w:rPr>
        <w:tab/>
      </w:r>
      <w:r w:rsidRPr="00E74464">
        <w:rPr>
          <w:szCs w:val="22"/>
        </w:rPr>
        <w:tab/>
      </w:r>
      <w:r w:rsidRPr="00E74464">
        <w:rPr>
          <w:szCs w:val="22"/>
        </w:rPr>
        <w:tab/>
      </w:r>
      <w:r w:rsidRPr="00E74464">
        <w:rPr>
          <w:szCs w:val="22"/>
        </w:rPr>
        <w:tab/>
      </w:r>
      <w:r w:rsidRPr="00E74464">
        <w:rPr>
          <w:szCs w:val="22"/>
        </w:rPr>
        <w:tab/>
      </w:r>
      <w:r>
        <w:rPr>
          <w:szCs w:val="22"/>
        </w:rPr>
        <w:t xml:space="preserve">  </w:t>
      </w:r>
    </w:p>
    <w:p w:rsidR="00E74464" w:rsidRPr="00E74464" w:rsidRDefault="00E74464">
      <w:pPr>
        <w:pStyle w:val="Textkrper"/>
        <w:numPr>
          <w:ilvl w:val="0"/>
          <w:numId w:val="9"/>
        </w:numPr>
        <w:tabs>
          <w:tab w:val="left" w:pos="360"/>
        </w:tabs>
        <w:rPr>
          <w:szCs w:val="22"/>
        </w:rPr>
      </w:pPr>
      <w:r w:rsidRPr="00E74464">
        <w:rPr>
          <w:szCs w:val="22"/>
        </w:rPr>
        <w:t>er</w:t>
      </w:r>
      <w:r>
        <w:rPr>
          <w:szCs w:val="22"/>
        </w:rPr>
        <w:t xml:space="preserve"> </w:t>
      </w:r>
      <w:r w:rsidRPr="00E74464">
        <w:rPr>
          <w:szCs w:val="22"/>
        </w:rPr>
        <w:t>macht</w:t>
      </w:r>
      <w:r>
        <w:rPr>
          <w:szCs w:val="22"/>
        </w:rPr>
        <w:t xml:space="preserve"> </w:t>
      </w:r>
      <w:r w:rsidRPr="00E74464">
        <w:rPr>
          <w:szCs w:val="22"/>
        </w:rPr>
        <w:t>Christen</w:t>
      </w:r>
      <w:r>
        <w:rPr>
          <w:szCs w:val="22"/>
        </w:rPr>
        <w:t xml:space="preserve"> </w:t>
      </w:r>
      <w:r w:rsidRPr="00E74464">
        <w:rPr>
          <w:szCs w:val="22"/>
        </w:rPr>
        <w:t>zu</w:t>
      </w:r>
      <w:r>
        <w:rPr>
          <w:szCs w:val="22"/>
        </w:rPr>
        <w:t xml:space="preserve"> </w:t>
      </w:r>
      <w:r w:rsidRPr="00E74464">
        <w:rPr>
          <w:b/>
          <w:bCs/>
          <w:szCs w:val="22"/>
        </w:rPr>
        <w:t>mutigen</w:t>
      </w:r>
      <w:r>
        <w:rPr>
          <w:szCs w:val="22"/>
        </w:rPr>
        <w:t xml:space="preserve"> </w:t>
      </w:r>
      <w:r w:rsidRPr="00E74464">
        <w:rPr>
          <w:szCs w:val="22"/>
        </w:rPr>
        <w:t>Zeugen</w:t>
      </w:r>
    </w:p>
    <w:p w:rsidR="00E74464" w:rsidRPr="00E74464" w:rsidRDefault="00E74464">
      <w:pPr>
        <w:pStyle w:val="Textkrper"/>
        <w:numPr>
          <w:ilvl w:val="0"/>
          <w:numId w:val="9"/>
        </w:numPr>
        <w:tabs>
          <w:tab w:val="left" w:pos="360"/>
        </w:tabs>
        <w:rPr>
          <w:szCs w:val="22"/>
        </w:rPr>
      </w:pPr>
      <w:r w:rsidRPr="00E74464">
        <w:rPr>
          <w:szCs w:val="22"/>
        </w:rPr>
        <w:t>er</w:t>
      </w:r>
      <w:r>
        <w:rPr>
          <w:szCs w:val="22"/>
        </w:rPr>
        <w:t xml:space="preserve"> </w:t>
      </w:r>
      <w:r w:rsidRPr="00E74464">
        <w:rPr>
          <w:szCs w:val="22"/>
        </w:rPr>
        <w:t>begleitet</w:t>
      </w:r>
      <w:r>
        <w:rPr>
          <w:szCs w:val="22"/>
        </w:rPr>
        <w:t xml:space="preserve"> </w:t>
      </w:r>
      <w:r w:rsidRPr="00E74464">
        <w:rPr>
          <w:szCs w:val="22"/>
        </w:rPr>
        <w:t>die</w:t>
      </w:r>
      <w:r>
        <w:rPr>
          <w:szCs w:val="22"/>
        </w:rPr>
        <w:t xml:space="preserve"> </w:t>
      </w:r>
      <w:r w:rsidRPr="00E74464">
        <w:rPr>
          <w:b/>
          <w:bCs/>
          <w:szCs w:val="22"/>
        </w:rPr>
        <w:t>Christus-Predigt</w:t>
      </w:r>
      <w:r>
        <w:rPr>
          <w:szCs w:val="22"/>
        </w:rPr>
        <w:t xml:space="preserve"> </w:t>
      </w:r>
      <w:r w:rsidRPr="00E74464">
        <w:rPr>
          <w:szCs w:val="22"/>
        </w:rPr>
        <w:t>mit</w:t>
      </w:r>
      <w:r>
        <w:rPr>
          <w:szCs w:val="22"/>
        </w:rPr>
        <w:t xml:space="preserve"> </w:t>
      </w:r>
      <w:r w:rsidRPr="00E74464">
        <w:rPr>
          <w:szCs w:val="22"/>
        </w:rPr>
        <w:t>göttlicher</w:t>
      </w:r>
      <w:r>
        <w:rPr>
          <w:szCs w:val="22"/>
        </w:rPr>
        <w:t xml:space="preserve"> </w:t>
      </w:r>
      <w:r w:rsidRPr="00E74464">
        <w:rPr>
          <w:szCs w:val="22"/>
        </w:rPr>
        <w:t>Kraft</w:t>
      </w:r>
    </w:p>
    <w:p w:rsidR="00E74464" w:rsidRPr="00E74464" w:rsidRDefault="00E74464">
      <w:pPr>
        <w:pStyle w:val="Textkrper"/>
        <w:numPr>
          <w:ilvl w:val="0"/>
          <w:numId w:val="9"/>
        </w:numPr>
        <w:tabs>
          <w:tab w:val="left" w:pos="360"/>
        </w:tabs>
        <w:rPr>
          <w:szCs w:val="22"/>
        </w:rPr>
      </w:pPr>
      <w:r w:rsidRPr="00E74464">
        <w:rPr>
          <w:szCs w:val="22"/>
        </w:rPr>
        <w:t>er</w:t>
      </w:r>
      <w:r>
        <w:rPr>
          <w:szCs w:val="22"/>
        </w:rPr>
        <w:t xml:space="preserve"> </w:t>
      </w:r>
      <w:r w:rsidRPr="00E74464">
        <w:rPr>
          <w:szCs w:val="22"/>
        </w:rPr>
        <w:t>erfüllt</w:t>
      </w:r>
      <w:r>
        <w:rPr>
          <w:szCs w:val="22"/>
        </w:rPr>
        <w:t xml:space="preserve"> </w:t>
      </w:r>
      <w:r w:rsidRPr="00E74464">
        <w:rPr>
          <w:szCs w:val="22"/>
        </w:rPr>
        <w:t>die</w:t>
      </w:r>
      <w:r>
        <w:rPr>
          <w:szCs w:val="22"/>
        </w:rPr>
        <w:t xml:space="preserve"> </w:t>
      </w:r>
      <w:r w:rsidRPr="00E74464">
        <w:rPr>
          <w:szCs w:val="22"/>
        </w:rPr>
        <w:t>Christen</w:t>
      </w:r>
      <w:r>
        <w:rPr>
          <w:szCs w:val="22"/>
        </w:rPr>
        <w:t xml:space="preserve"> </w:t>
      </w:r>
      <w:r w:rsidRPr="00E74464">
        <w:rPr>
          <w:szCs w:val="22"/>
        </w:rPr>
        <w:t>mit</w:t>
      </w:r>
      <w:r>
        <w:rPr>
          <w:szCs w:val="22"/>
        </w:rPr>
        <w:t xml:space="preserve"> </w:t>
      </w:r>
      <w:r w:rsidRPr="00E74464">
        <w:rPr>
          <w:szCs w:val="22"/>
        </w:rPr>
        <w:t>einer</w:t>
      </w:r>
      <w:r>
        <w:rPr>
          <w:szCs w:val="22"/>
        </w:rPr>
        <w:t xml:space="preserve"> </w:t>
      </w:r>
      <w:r w:rsidRPr="00E74464">
        <w:rPr>
          <w:szCs w:val="22"/>
        </w:rPr>
        <w:t>großen</w:t>
      </w:r>
      <w:r>
        <w:rPr>
          <w:szCs w:val="22"/>
        </w:rPr>
        <w:t xml:space="preserve"> </w:t>
      </w:r>
      <w:r w:rsidRPr="00E74464">
        <w:rPr>
          <w:b/>
          <w:bCs/>
          <w:szCs w:val="22"/>
        </w:rPr>
        <w:t>Liebe</w:t>
      </w:r>
    </w:p>
    <w:p w:rsidR="00E74464" w:rsidRPr="00E74464" w:rsidRDefault="00E74464">
      <w:pPr>
        <w:pStyle w:val="Textkrper"/>
        <w:numPr>
          <w:ilvl w:val="0"/>
          <w:numId w:val="9"/>
        </w:numPr>
        <w:tabs>
          <w:tab w:val="left" w:pos="360"/>
        </w:tabs>
        <w:rPr>
          <w:szCs w:val="22"/>
        </w:rPr>
      </w:pPr>
      <w:r w:rsidRPr="00E74464">
        <w:rPr>
          <w:szCs w:val="22"/>
        </w:rPr>
        <w:t>er</w:t>
      </w:r>
      <w:r>
        <w:rPr>
          <w:szCs w:val="22"/>
        </w:rPr>
        <w:t xml:space="preserve"> </w:t>
      </w:r>
      <w:r w:rsidRPr="00E74464">
        <w:rPr>
          <w:szCs w:val="22"/>
        </w:rPr>
        <w:t>befreit</w:t>
      </w:r>
      <w:r>
        <w:rPr>
          <w:szCs w:val="22"/>
        </w:rPr>
        <w:t xml:space="preserve"> </w:t>
      </w:r>
      <w:r w:rsidRPr="00E74464">
        <w:rPr>
          <w:szCs w:val="22"/>
        </w:rPr>
        <w:t>die</w:t>
      </w:r>
      <w:r>
        <w:rPr>
          <w:szCs w:val="22"/>
        </w:rPr>
        <w:t xml:space="preserve"> </w:t>
      </w:r>
      <w:r w:rsidRPr="00E74464">
        <w:rPr>
          <w:szCs w:val="22"/>
        </w:rPr>
        <w:t>Christen</w:t>
      </w:r>
      <w:r>
        <w:rPr>
          <w:szCs w:val="22"/>
        </w:rPr>
        <w:t xml:space="preserve"> </w:t>
      </w:r>
      <w:r w:rsidRPr="00E74464">
        <w:rPr>
          <w:szCs w:val="22"/>
        </w:rPr>
        <w:t>von</w:t>
      </w:r>
      <w:r>
        <w:rPr>
          <w:szCs w:val="22"/>
        </w:rPr>
        <w:t xml:space="preserve"> </w:t>
      </w:r>
      <w:r w:rsidRPr="00E74464">
        <w:rPr>
          <w:szCs w:val="22"/>
        </w:rPr>
        <w:t>aller</w:t>
      </w:r>
      <w:r>
        <w:rPr>
          <w:szCs w:val="22"/>
        </w:rPr>
        <w:t xml:space="preserve"> </w:t>
      </w:r>
      <w:r w:rsidRPr="00E74464">
        <w:rPr>
          <w:b/>
          <w:bCs/>
          <w:szCs w:val="22"/>
        </w:rPr>
        <w:t>Angst</w:t>
      </w:r>
      <w:r>
        <w:rPr>
          <w:szCs w:val="22"/>
        </w:rPr>
        <w:t xml:space="preserve"> </w:t>
      </w:r>
      <w:r w:rsidRPr="00E74464">
        <w:rPr>
          <w:szCs w:val="22"/>
        </w:rPr>
        <w:t>vor</w:t>
      </w:r>
      <w:r>
        <w:rPr>
          <w:szCs w:val="22"/>
        </w:rPr>
        <w:t xml:space="preserve"> </w:t>
      </w:r>
      <w:r w:rsidRPr="00E74464">
        <w:rPr>
          <w:szCs w:val="22"/>
        </w:rPr>
        <w:t>Widerständen</w:t>
      </w:r>
      <w:r>
        <w:rPr>
          <w:szCs w:val="22"/>
        </w:rPr>
        <w:t xml:space="preserve"> </w:t>
      </w:r>
      <w:r w:rsidRPr="00E74464">
        <w:rPr>
          <w:szCs w:val="22"/>
        </w:rPr>
        <w:t>und</w:t>
      </w:r>
      <w:r>
        <w:rPr>
          <w:szCs w:val="22"/>
        </w:rPr>
        <w:t xml:space="preserve"> </w:t>
      </w:r>
      <w:r w:rsidRPr="00E74464">
        <w:rPr>
          <w:szCs w:val="22"/>
        </w:rPr>
        <w:t>schenkt</w:t>
      </w:r>
      <w:r>
        <w:rPr>
          <w:szCs w:val="22"/>
        </w:rPr>
        <w:t xml:space="preserve"> </w:t>
      </w:r>
      <w:r w:rsidRPr="00E74464">
        <w:rPr>
          <w:szCs w:val="22"/>
        </w:rPr>
        <w:t>kraftvolles</w:t>
      </w:r>
      <w:r>
        <w:rPr>
          <w:szCs w:val="22"/>
        </w:rPr>
        <w:t xml:space="preserve"> </w:t>
      </w:r>
      <w:r w:rsidRPr="00E74464">
        <w:rPr>
          <w:b/>
          <w:bCs/>
          <w:szCs w:val="22"/>
        </w:rPr>
        <w:t>Beten</w:t>
      </w:r>
    </w:p>
    <w:p w:rsidR="00E74464" w:rsidRPr="00E74464" w:rsidRDefault="00E74464">
      <w:pPr>
        <w:pStyle w:val="Textkrper"/>
        <w:numPr>
          <w:ilvl w:val="0"/>
          <w:numId w:val="9"/>
        </w:numPr>
        <w:tabs>
          <w:tab w:val="left" w:pos="360"/>
        </w:tabs>
        <w:rPr>
          <w:szCs w:val="22"/>
        </w:rPr>
      </w:pPr>
      <w:r w:rsidRPr="00E74464">
        <w:rPr>
          <w:szCs w:val="22"/>
        </w:rPr>
        <w:t>er</w:t>
      </w:r>
      <w:r>
        <w:rPr>
          <w:szCs w:val="22"/>
        </w:rPr>
        <w:t xml:space="preserve"> </w:t>
      </w:r>
      <w:r w:rsidRPr="00E74464">
        <w:rPr>
          <w:szCs w:val="22"/>
        </w:rPr>
        <w:t>sorgt</w:t>
      </w:r>
      <w:r>
        <w:rPr>
          <w:szCs w:val="22"/>
        </w:rPr>
        <w:t xml:space="preserve"> </w:t>
      </w:r>
      <w:r w:rsidRPr="00E74464">
        <w:rPr>
          <w:szCs w:val="22"/>
        </w:rPr>
        <w:t>dafür,</w:t>
      </w:r>
      <w:r>
        <w:rPr>
          <w:szCs w:val="22"/>
        </w:rPr>
        <w:t xml:space="preserve"> </w:t>
      </w:r>
      <w:r w:rsidRPr="00E74464">
        <w:rPr>
          <w:szCs w:val="22"/>
        </w:rPr>
        <w:t>dass</w:t>
      </w:r>
      <w:r>
        <w:rPr>
          <w:szCs w:val="22"/>
        </w:rPr>
        <w:t xml:space="preserve"> </w:t>
      </w:r>
      <w:r w:rsidRPr="00E74464">
        <w:rPr>
          <w:szCs w:val="22"/>
        </w:rPr>
        <w:t>der</w:t>
      </w:r>
      <w:r>
        <w:rPr>
          <w:szCs w:val="22"/>
        </w:rPr>
        <w:t xml:space="preserve"> </w:t>
      </w:r>
      <w:r w:rsidRPr="00E74464">
        <w:rPr>
          <w:szCs w:val="22"/>
        </w:rPr>
        <w:t>„Geist</w:t>
      </w:r>
      <w:r>
        <w:rPr>
          <w:szCs w:val="22"/>
        </w:rPr>
        <w:t xml:space="preserve"> </w:t>
      </w:r>
      <w:r w:rsidRPr="00E74464">
        <w:rPr>
          <w:szCs w:val="22"/>
        </w:rPr>
        <w:t>der</w:t>
      </w:r>
      <w:r>
        <w:rPr>
          <w:szCs w:val="22"/>
        </w:rPr>
        <w:t xml:space="preserve"> </w:t>
      </w:r>
      <w:r w:rsidRPr="00E74464">
        <w:rPr>
          <w:b/>
          <w:bCs/>
          <w:szCs w:val="22"/>
        </w:rPr>
        <w:t>Wahrheit</w:t>
      </w:r>
      <w:r w:rsidRPr="00E74464">
        <w:rPr>
          <w:szCs w:val="22"/>
        </w:rPr>
        <w:t>“</w:t>
      </w:r>
      <w:r>
        <w:rPr>
          <w:szCs w:val="22"/>
        </w:rPr>
        <w:t xml:space="preserve"> </w:t>
      </w:r>
      <w:r w:rsidRPr="00E74464">
        <w:rPr>
          <w:szCs w:val="22"/>
        </w:rPr>
        <w:t>regiert</w:t>
      </w:r>
      <w:r>
        <w:rPr>
          <w:szCs w:val="22"/>
        </w:rPr>
        <w:t xml:space="preserve"> </w:t>
      </w:r>
      <w:r w:rsidRPr="00E74464">
        <w:rPr>
          <w:szCs w:val="22"/>
        </w:rPr>
        <w:t>und</w:t>
      </w:r>
      <w:r>
        <w:rPr>
          <w:szCs w:val="22"/>
        </w:rPr>
        <w:t xml:space="preserve"> </w:t>
      </w:r>
      <w:r w:rsidRPr="00E74464">
        <w:rPr>
          <w:szCs w:val="22"/>
        </w:rPr>
        <w:t>ist</w:t>
      </w:r>
      <w:r>
        <w:rPr>
          <w:szCs w:val="22"/>
        </w:rPr>
        <w:t xml:space="preserve"> </w:t>
      </w:r>
      <w:r w:rsidRPr="00E74464">
        <w:rPr>
          <w:szCs w:val="22"/>
        </w:rPr>
        <w:t>ein</w:t>
      </w:r>
      <w:r>
        <w:rPr>
          <w:szCs w:val="22"/>
        </w:rPr>
        <w:t xml:space="preserve"> </w:t>
      </w:r>
      <w:r w:rsidRPr="00E74464">
        <w:rPr>
          <w:szCs w:val="22"/>
        </w:rPr>
        <w:t>Feind</w:t>
      </w:r>
      <w:r>
        <w:rPr>
          <w:szCs w:val="22"/>
        </w:rPr>
        <w:t xml:space="preserve"> </w:t>
      </w:r>
      <w:r w:rsidRPr="00E74464">
        <w:rPr>
          <w:szCs w:val="22"/>
        </w:rPr>
        <w:t>des</w:t>
      </w:r>
      <w:r>
        <w:rPr>
          <w:szCs w:val="22"/>
        </w:rPr>
        <w:t xml:space="preserve"> </w:t>
      </w:r>
      <w:r w:rsidRPr="00E74464">
        <w:rPr>
          <w:szCs w:val="22"/>
        </w:rPr>
        <w:t>Lügengeistes</w:t>
      </w:r>
    </w:p>
    <w:p w:rsidR="00E74464" w:rsidRPr="00E74464" w:rsidRDefault="00E74464">
      <w:pPr>
        <w:pStyle w:val="Textkrper"/>
        <w:numPr>
          <w:ilvl w:val="0"/>
          <w:numId w:val="9"/>
        </w:numPr>
        <w:tabs>
          <w:tab w:val="left" w:pos="360"/>
        </w:tabs>
        <w:rPr>
          <w:szCs w:val="22"/>
        </w:rPr>
      </w:pPr>
      <w:r w:rsidRPr="00E74464">
        <w:rPr>
          <w:szCs w:val="22"/>
        </w:rPr>
        <w:t>er</w:t>
      </w:r>
      <w:r>
        <w:rPr>
          <w:szCs w:val="22"/>
        </w:rPr>
        <w:t xml:space="preserve"> </w:t>
      </w:r>
      <w:r w:rsidRPr="00E74464">
        <w:rPr>
          <w:szCs w:val="22"/>
        </w:rPr>
        <w:t>gibt</w:t>
      </w:r>
      <w:r>
        <w:rPr>
          <w:szCs w:val="22"/>
        </w:rPr>
        <w:t xml:space="preserve"> </w:t>
      </w:r>
      <w:r w:rsidRPr="00E74464">
        <w:rPr>
          <w:szCs w:val="22"/>
        </w:rPr>
        <w:t>Kraft</w:t>
      </w:r>
      <w:r>
        <w:rPr>
          <w:szCs w:val="22"/>
        </w:rPr>
        <w:t xml:space="preserve"> </w:t>
      </w:r>
      <w:r w:rsidRPr="00E74464">
        <w:rPr>
          <w:szCs w:val="22"/>
        </w:rPr>
        <w:t>zum</w:t>
      </w:r>
      <w:r>
        <w:rPr>
          <w:szCs w:val="22"/>
        </w:rPr>
        <w:t xml:space="preserve"> </w:t>
      </w:r>
      <w:r w:rsidRPr="00E74464">
        <w:rPr>
          <w:szCs w:val="22"/>
        </w:rPr>
        <w:t>Christus-Zeugnis</w:t>
      </w:r>
      <w:r>
        <w:rPr>
          <w:szCs w:val="22"/>
        </w:rPr>
        <w:t xml:space="preserve"> </w:t>
      </w:r>
      <w:r w:rsidRPr="00E74464">
        <w:rPr>
          <w:szCs w:val="22"/>
        </w:rPr>
        <w:t>und</w:t>
      </w:r>
      <w:r>
        <w:rPr>
          <w:szCs w:val="22"/>
        </w:rPr>
        <w:t xml:space="preserve"> </w:t>
      </w:r>
      <w:r w:rsidRPr="00E74464">
        <w:rPr>
          <w:szCs w:val="22"/>
        </w:rPr>
        <w:t>zum</w:t>
      </w:r>
      <w:r>
        <w:rPr>
          <w:szCs w:val="22"/>
        </w:rPr>
        <w:t xml:space="preserve"> </w:t>
      </w:r>
      <w:r w:rsidRPr="00E74464">
        <w:rPr>
          <w:b/>
          <w:bCs/>
          <w:szCs w:val="22"/>
        </w:rPr>
        <w:t>Sterben</w:t>
      </w:r>
    </w:p>
    <w:p w:rsidR="00E74464" w:rsidRPr="00E74464" w:rsidRDefault="00E74464">
      <w:pPr>
        <w:pStyle w:val="Textkrper"/>
        <w:numPr>
          <w:ilvl w:val="0"/>
          <w:numId w:val="9"/>
        </w:numPr>
        <w:tabs>
          <w:tab w:val="left" w:pos="360"/>
        </w:tabs>
        <w:rPr>
          <w:szCs w:val="22"/>
        </w:rPr>
      </w:pPr>
    </w:p>
    <w:p w:rsidR="00E74464" w:rsidRPr="00E74464" w:rsidRDefault="00E74464">
      <w:pPr>
        <w:pStyle w:val="Textkrper"/>
        <w:tabs>
          <w:tab w:val="left" w:pos="360"/>
        </w:tabs>
        <w:rPr>
          <w:szCs w:val="22"/>
        </w:rPr>
      </w:pPr>
      <w:r w:rsidRPr="00E74464">
        <w:rPr>
          <w:szCs w:val="22"/>
        </w:rPr>
        <w:t>Der</w:t>
      </w:r>
      <w:r>
        <w:rPr>
          <w:szCs w:val="22"/>
        </w:rPr>
        <w:t xml:space="preserve"> </w:t>
      </w:r>
      <w:r w:rsidRPr="00E74464">
        <w:rPr>
          <w:szCs w:val="22"/>
        </w:rPr>
        <w:t>Heilige</w:t>
      </w:r>
      <w:r>
        <w:rPr>
          <w:szCs w:val="22"/>
        </w:rPr>
        <w:t xml:space="preserve"> </w:t>
      </w:r>
      <w:r w:rsidRPr="00E74464">
        <w:rPr>
          <w:szCs w:val="22"/>
        </w:rPr>
        <w:t>Geist</w:t>
      </w:r>
      <w:r>
        <w:rPr>
          <w:szCs w:val="22"/>
        </w:rPr>
        <w:t xml:space="preserve"> </w:t>
      </w:r>
      <w:r w:rsidRPr="00E74464">
        <w:rPr>
          <w:szCs w:val="22"/>
        </w:rPr>
        <w:t>hat</w:t>
      </w:r>
      <w:r>
        <w:rPr>
          <w:szCs w:val="22"/>
        </w:rPr>
        <w:t xml:space="preserve"> </w:t>
      </w:r>
      <w:r w:rsidRPr="00E74464">
        <w:rPr>
          <w:szCs w:val="22"/>
        </w:rPr>
        <w:t>heute</w:t>
      </w:r>
      <w:r>
        <w:rPr>
          <w:szCs w:val="22"/>
        </w:rPr>
        <w:t xml:space="preserve"> </w:t>
      </w:r>
      <w:r w:rsidRPr="00E74464">
        <w:rPr>
          <w:szCs w:val="22"/>
        </w:rPr>
        <w:t>noch</w:t>
      </w:r>
      <w:r>
        <w:rPr>
          <w:szCs w:val="22"/>
        </w:rPr>
        <w:t xml:space="preserve"> </w:t>
      </w:r>
      <w:r w:rsidRPr="00E74464">
        <w:rPr>
          <w:szCs w:val="22"/>
        </w:rPr>
        <w:t>dieselbe</w:t>
      </w:r>
      <w:r>
        <w:rPr>
          <w:szCs w:val="22"/>
        </w:rPr>
        <w:t xml:space="preserve"> </w:t>
      </w:r>
      <w:r w:rsidRPr="00E74464">
        <w:rPr>
          <w:szCs w:val="22"/>
        </w:rPr>
        <w:t>Kraft.</w:t>
      </w:r>
      <w:r>
        <w:rPr>
          <w:szCs w:val="22"/>
        </w:rPr>
        <w:t xml:space="preserve"> </w:t>
      </w:r>
      <w:r w:rsidRPr="00E74464">
        <w:rPr>
          <w:szCs w:val="22"/>
        </w:rPr>
        <w:t>Er</w:t>
      </w:r>
      <w:r>
        <w:rPr>
          <w:szCs w:val="22"/>
        </w:rPr>
        <w:t xml:space="preserve"> </w:t>
      </w:r>
      <w:r w:rsidRPr="00E74464">
        <w:rPr>
          <w:szCs w:val="22"/>
        </w:rPr>
        <w:t>ist</w:t>
      </w:r>
      <w:r>
        <w:rPr>
          <w:szCs w:val="22"/>
        </w:rPr>
        <w:t xml:space="preserve"> </w:t>
      </w:r>
      <w:r w:rsidRPr="00E74464">
        <w:rPr>
          <w:szCs w:val="22"/>
        </w:rPr>
        <w:t>dort</w:t>
      </w:r>
      <w:r>
        <w:rPr>
          <w:szCs w:val="22"/>
        </w:rPr>
        <w:t xml:space="preserve"> </w:t>
      </w:r>
      <w:r w:rsidRPr="00E74464">
        <w:rPr>
          <w:szCs w:val="22"/>
        </w:rPr>
        <w:t>an</w:t>
      </w:r>
      <w:r>
        <w:rPr>
          <w:szCs w:val="22"/>
        </w:rPr>
        <w:t xml:space="preserve"> </w:t>
      </w:r>
      <w:r w:rsidRPr="00E74464">
        <w:rPr>
          <w:szCs w:val="22"/>
        </w:rPr>
        <w:t>der</w:t>
      </w:r>
      <w:r>
        <w:rPr>
          <w:szCs w:val="22"/>
        </w:rPr>
        <w:t xml:space="preserve"> </w:t>
      </w:r>
      <w:r w:rsidRPr="00E74464">
        <w:rPr>
          <w:szCs w:val="22"/>
        </w:rPr>
        <w:t>Arbeit,</w:t>
      </w:r>
      <w:r>
        <w:rPr>
          <w:szCs w:val="22"/>
        </w:rPr>
        <w:t xml:space="preserve"> </w:t>
      </w:r>
      <w:r w:rsidRPr="00E74464">
        <w:rPr>
          <w:szCs w:val="22"/>
        </w:rPr>
        <w:tab/>
      </w:r>
      <w:r w:rsidRPr="00E74464">
        <w:rPr>
          <w:szCs w:val="22"/>
        </w:rPr>
        <w:tab/>
      </w:r>
      <w:r w:rsidRPr="00E74464">
        <w:rPr>
          <w:szCs w:val="22"/>
        </w:rPr>
        <w:tab/>
      </w:r>
      <w:r>
        <w:rPr>
          <w:szCs w:val="22"/>
        </w:rPr>
        <w:t xml:space="preserve">  </w:t>
      </w:r>
    </w:p>
    <w:p w:rsidR="00E74464" w:rsidRPr="00E74464" w:rsidRDefault="00E74464">
      <w:pPr>
        <w:pStyle w:val="Textkrper"/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E74464">
        <w:rPr>
          <w:szCs w:val="22"/>
        </w:rPr>
        <w:t>wo</w:t>
      </w:r>
      <w:r>
        <w:rPr>
          <w:szCs w:val="22"/>
        </w:rPr>
        <w:t xml:space="preserve"> </w:t>
      </w:r>
      <w:r w:rsidRPr="00E74464">
        <w:rPr>
          <w:szCs w:val="22"/>
        </w:rPr>
        <w:t>man</w:t>
      </w:r>
      <w:r>
        <w:rPr>
          <w:szCs w:val="22"/>
        </w:rPr>
        <w:t xml:space="preserve"> </w:t>
      </w:r>
      <w:r w:rsidRPr="00E74464">
        <w:rPr>
          <w:b/>
          <w:bCs/>
          <w:szCs w:val="22"/>
        </w:rPr>
        <w:t>Christus</w:t>
      </w:r>
      <w:r>
        <w:rPr>
          <w:szCs w:val="22"/>
        </w:rPr>
        <w:t xml:space="preserve"> </w:t>
      </w:r>
      <w:r w:rsidRPr="00E74464">
        <w:rPr>
          <w:szCs w:val="22"/>
        </w:rPr>
        <w:t>in</w:t>
      </w:r>
      <w:r>
        <w:rPr>
          <w:szCs w:val="22"/>
        </w:rPr>
        <w:t xml:space="preserve"> </w:t>
      </w:r>
      <w:r w:rsidRPr="00E74464">
        <w:rPr>
          <w:szCs w:val="22"/>
        </w:rPr>
        <w:t>sein</w:t>
      </w:r>
      <w:r>
        <w:rPr>
          <w:szCs w:val="22"/>
        </w:rPr>
        <w:t xml:space="preserve"> </w:t>
      </w:r>
      <w:r w:rsidRPr="00E74464">
        <w:rPr>
          <w:szCs w:val="22"/>
        </w:rPr>
        <w:t>Leben</w:t>
      </w:r>
      <w:r>
        <w:rPr>
          <w:szCs w:val="22"/>
        </w:rPr>
        <w:t xml:space="preserve"> </w:t>
      </w:r>
      <w:r w:rsidRPr="00E74464">
        <w:rPr>
          <w:b/>
          <w:bCs/>
          <w:szCs w:val="22"/>
        </w:rPr>
        <w:t>aufnimmt</w:t>
      </w:r>
      <w:r w:rsidRPr="00E74464">
        <w:rPr>
          <w:szCs w:val="22"/>
        </w:rPr>
        <w:t>,</w:t>
      </w:r>
      <w:r>
        <w:rPr>
          <w:szCs w:val="22"/>
        </w:rPr>
        <w:t xml:space="preserve"> </w:t>
      </w:r>
      <w:r w:rsidRPr="00E74464">
        <w:rPr>
          <w:szCs w:val="22"/>
        </w:rPr>
        <w:t>(</w:t>
      </w:r>
      <w:r>
        <w:rPr>
          <w:szCs w:val="22"/>
        </w:rPr>
        <w:t xml:space="preserve">Johannes </w:t>
      </w:r>
      <w:r w:rsidRPr="00E74464">
        <w:rPr>
          <w:szCs w:val="22"/>
        </w:rPr>
        <w:t>1</w:t>
      </w:r>
      <w:r>
        <w:rPr>
          <w:szCs w:val="22"/>
        </w:rPr>
        <w:t>, 1</w:t>
      </w:r>
      <w:r w:rsidRPr="00E74464">
        <w:rPr>
          <w:szCs w:val="22"/>
        </w:rPr>
        <w:t>2)</w:t>
      </w:r>
      <w:r>
        <w:rPr>
          <w:szCs w:val="22"/>
        </w:rPr>
        <w:t xml:space="preserve"> </w:t>
      </w:r>
      <w:r w:rsidRPr="00E74464">
        <w:rPr>
          <w:szCs w:val="22"/>
        </w:rPr>
        <w:tab/>
      </w:r>
      <w:r w:rsidRPr="00E74464">
        <w:rPr>
          <w:szCs w:val="22"/>
        </w:rPr>
        <w:tab/>
      </w:r>
      <w:r w:rsidRPr="00E74464">
        <w:rPr>
          <w:szCs w:val="22"/>
        </w:rPr>
        <w:tab/>
      </w:r>
      <w:r w:rsidRPr="00E74464">
        <w:rPr>
          <w:szCs w:val="22"/>
        </w:rPr>
        <w:tab/>
      </w:r>
      <w:r w:rsidRPr="00E74464">
        <w:rPr>
          <w:szCs w:val="22"/>
        </w:rPr>
        <w:tab/>
      </w:r>
      <w:r>
        <w:rPr>
          <w:szCs w:val="22"/>
        </w:rPr>
        <w:t xml:space="preserve"> </w:t>
      </w:r>
    </w:p>
    <w:p w:rsidR="00E74464" w:rsidRPr="00E74464" w:rsidRDefault="00E74464">
      <w:pPr>
        <w:pStyle w:val="Textkrper"/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E74464">
        <w:rPr>
          <w:szCs w:val="22"/>
        </w:rPr>
        <w:t>wo</w:t>
      </w:r>
      <w:r>
        <w:rPr>
          <w:szCs w:val="22"/>
        </w:rPr>
        <w:t xml:space="preserve"> </w:t>
      </w:r>
      <w:r w:rsidRPr="00E74464">
        <w:rPr>
          <w:szCs w:val="22"/>
        </w:rPr>
        <w:t>man</w:t>
      </w:r>
      <w:r>
        <w:rPr>
          <w:szCs w:val="22"/>
        </w:rPr>
        <w:t xml:space="preserve"> </w:t>
      </w:r>
      <w:r w:rsidRPr="00E74464">
        <w:rPr>
          <w:szCs w:val="22"/>
        </w:rPr>
        <w:t>Gott</w:t>
      </w:r>
      <w:r>
        <w:rPr>
          <w:szCs w:val="22"/>
        </w:rPr>
        <w:t xml:space="preserve"> </w:t>
      </w:r>
      <w:r w:rsidRPr="00E74464">
        <w:rPr>
          <w:b/>
          <w:bCs/>
          <w:szCs w:val="22"/>
        </w:rPr>
        <w:t>gehorcht</w:t>
      </w:r>
      <w:r>
        <w:rPr>
          <w:szCs w:val="22"/>
        </w:rPr>
        <w:t xml:space="preserve"> </w:t>
      </w:r>
      <w:r w:rsidRPr="00E74464">
        <w:rPr>
          <w:szCs w:val="22"/>
        </w:rPr>
        <w:t>und</w:t>
      </w:r>
      <w:r>
        <w:rPr>
          <w:szCs w:val="22"/>
        </w:rPr>
        <w:t xml:space="preserve"> </w:t>
      </w:r>
      <w:r w:rsidRPr="00E74464">
        <w:rPr>
          <w:szCs w:val="22"/>
        </w:rPr>
        <w:t>auf</w:t>
      </w:r>
      <w:r>
        <w:rPr>
          <w:szCs w:val="22"/>
        </w:rPr>
        <w:t xml:space="preserve"> </w:t>
      </w:r>
      <w:r w:rsidRPr="00E74464">
        <w:rPr>
          <w:szCs w:val="22"/>
        </w:rPr>
        <w:t>Seinen</w:t>
      </w:r>
      <w:r>
        <w:rPr>
          <w:szCs w:val="22"/>
        </w:rPr>
        <w:t xml:space="preserve"> </w:t>
      </w:r>
      <w:r w:rsidRPr="00E74464">
        <w:rPr>
          <w:szCs w:val="22"/>
        </w:rPr>
        <w:t>Wegen</w:t>
      </w:r>
      <w:r>
        <w:rPr>
          <w:szCs w:val="22"/>
        </w:rPr>
        <w:t xml:space="preserve"> </w:t>
      </w:r>
      <w:r w:rsidRPr="00E74464">
        <w:rPr>
          <w:szCs w:val="22"/>
        </w:rPr>
        <w:t>geht</w:t>
      </w:r>
      <w:r>
        <w:rPr>
          <w:szCs w:val="22"/>
        </w:rPr>
        <w:t xml:space="preserve"> </w:t>
      </w:r>
      <w:r w:rsidRPr="00E74464">
        <w:rPr>
          <w:szCs w:val="22"/>
        </w:rPr>
        <w:t>(</w:t>
      </w:r>
      <w:r>
        <w:rPr>
          <w:szCs w:val="22"/>
        </w:rPr>
        <w:t xml:space="preserve">Apostelgeschichte </w:t>
      </w:r>
      <w:r w:rsidRPr="00E74464">
        <w:rPr>
          <w:szCs w:val="22"/>
        </w:rPr>
        <w:t>5</w:t>
      </w:r>
      <w:r>
        <w:rPr>
          <w:szCs w:val="22"/>
        </w:rPr>
        <w:t>, 3</w:t>
      </w:r>
      <w:r w:rsidRPr="00E74464">
        <w:rPr>
          <w:szCs w:val="22"/>
        </w:rPr>
        <w:t>2)</w:t>
      </w:r>
      <w:r>
        <w:rPr>
          <w:szCs w:val="22"/>
        </w:rPr>
        <w:t xml:space="preserve"> </w:t>
      </w:r>
      <w:r w:rsidRPr="00E74464">
        <w:rPr>
          <w:szCs w:val="22"/>
        </w:rPr>
        <w:tab/>
      </w:r>
      <w:r w:rsidRPr="00E74464">
        <w:rPr>
          <w:szCs w:val="22"/>
        </w:rPr>
        <w:tab/>
      </w:r>
      <w:r w:rsidRPr="00E74464">
        <w:rPr>
          <w:szCs w:val="22"/>
        </w:rPr>
        <w:tab/>
      </w:r>
      <w:r w:rsidRPr="00E74464">
        <w:rPr>
          <w:szCs w:val="22"/>
        </w:rPr>
        <w:tab/>
      </w:r>
      <w:r>
        <w:rPr>
          <w:szCs w:val="22"/>
        </w:rPr>
        <w:t xml:space="preserve"> </w:t>
      </w:r>
    </w:p>
    <w:p w:rsidR="00E74464" w:rsidRPr="00E74464" w:rsidRDefault="00E74464">
      <w:pPr>
        <w:pStyle w:val="Textkrper"/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E74464">
        <w:rPr>
          <w:szCs w:val="22"/>
        </w:rPr>
        <w:t>und</w:t>
      </w:r>
      <w:r>
        <w:rPr>
          <w:szCs w:val="22"/>
        </w:rPr>
        <w:t xml:space="preserve"> </w:t>
      </w:r>
      <w:r w:rsidRPr="00E74464">
        <w:rPr>
          <w:szCs w:val="22"/>
        </w:rPr>
        <w:t>wenn</w:t>
      </w:r>
      <w:r>
        <w:rPr>
          <w:szCs w:val="22"/>
        </w:rPr>
        <w:t xml:space="preserve"> </w:t>
      </w:r>
      <w:r w:rsidRPr="00E74464">
        <w:rPr>
          <w:szCs w:val="22"/>
        </w:rPr>
        <w:t>man</w:t>
      </w:r>
      <w:r>
        <w:rPr>
          <w:szCs w:val="22"/>
        </w:rPr>
        <w:t xml:space="preserve"> </w:t>
      </w:r>
      <w:r w:rsidRPr="00E74464">
        <w:rPr>
          <w:szCs w:val="22"/>
        </w:rPr>
        <w:t>Gott</w:t>
      </w:r>
      <w:r>
        <w:rPr>
          <w:szCs w:val="22"/>
        </w:rPr>
        <w:t xml:space="preserve"> </w:t>
      </w:r>
      <w:r w:rsidRPr="00E74464">
        <w:rPr>
          <w:szCs w:val="22"/>
        </w:rPr>
        <w:t>im</w:t>
      </w:r>
      <w:r>
        <w:rPr>
          <w:szCs w:val="22"/>
        </w:rPr>
        <w:t xml:space="preserve"> </w:t>
      </w:r>
      <w:r w:rsidRPr="00E74464">
        <w:rPr>
          <w:b/>
          <w:bCs/>
          <w:szCs w:val="22"/>
        </w:rPr>
        <w:t>Gebet</w:t>
      </w:r>
      <w:r>
        <w:rPr>
          <w:szCs w:val="22"/>
        </w:rPr>
        <w:t xml:space="preserve"> </w:t>
      </w:r>
      <w:r w:rsidRPr="00E74464">
        <w:rPr>
          <w:szCs w:val="22"/>
        </w:rPr>
        <w:t>darum</w:t>
      </w:r>
      <w:r>
        <w:rPr>
          <w:szCs w:val="22"/>
        </w:rPr>
        <w:t xml:space="preserve"> </w:t>
      </w:r>
      <w:r w:rsidRPr="00E74464">
        <w:rPr>
          <w:szCs w:val="22"/>
        </w:rPr>
        <w:t>bittet.</w:t>
      </w:r>
      <w:r>
        <w:rPr>
          <w:szCs w:val="22"/>
        </w:rPr>
        <w:t xml:space="preserve"> </w:t>
      </w:r>
      <w:r w:rsidRPr="00E74464">
        <w:rPr>
          <w:szCs w:val="22"/>
        </w:rPr>
        <w:t>(</w:t>
      </w:r>
      <w:r>
        <w:rPr>
          <w:szCs w:val="22"/>
        </w:rPr>
        <w:t xml:space="preserve">Lukas </w:t>
      </w:r>
      <w:r w:rsidRPr="00E74464">
        <w:rPr>
          <w:szCs w:val="22"/>
        </w:rPr>
        <w:t>11</w:t>
      </w:r>
      <w:r>
        <w:rPr>
          <w:szCs w:val="22"/>
        </w:rPr>
        <w:t>, 1</w:t>
      </w:r>
      <w:r w:rsidRPr="00E74464">
        <w:rPr>
          <w:szCs w:val="22"/>
        </w:rPr>
        <w:t>3).</w:t>
      </w:r>
    </w:p>
    <w:p w:rsidR="00E74464" w:rsidRPr="00E74464" w:rsidRDefault="00E74464">
      <w:pPr>
        <w:pStyle w:val="Textkrper"/>
        <w:tabs>
          <w:tab w:val="left" w:pos="360"/>
        </w:tabs>
        <w:rPr>
          <w:szCs w:val="22"/>
        </w:rPr>
      </w:pPr>
    </w:p>
    <w:p w:rsidR="00E74464" w:rsidRPr="00E74464" w:rsidRDefault="00E74464">
      <w:pPr>
        <w:pStyle w:val="Textkrper"/>
        <w:tabs>
          <w:tab w:val="left" w:pos="360"/>
        </w:tabs>
        <w:rPr>
          <w:b/>
          <w:bCs/>
          <w:szCs w:val="22"/>
        </w:rPr>
      </w:pPr>
      <w:r w:rsidRPr="00E74464">
        <w:rPr>
          <w:b/>
          <w:bCs/>
          <w:szCs w:val="22"/>
        </w:rPr>
        <w:t>II.</w:t>
      </w:r>
      <w:r>
        <w:rPr>
          <w:b/>
          <w:bCs/>
          <w:szCs w:val="22"/>
        </w:rPr>
        <w:t xml:space="preserve"> </w:t>
      </w:r>
      <w:r w:rsidRPr="00E74464">
        <w:rPr>
          <w:b/>
          <w:bCs/>
          <w:szCs w:val="22"/>
        </w:rPr>
        <w:t>Der</w:t>
      </w:r>
      <w:r>
        <w:rPr>
          <w:b/>
          <w:bCs/>
          <w:szCs w:val="22"/>
        </w:rPr>
        <w:t xml:space="preserve"> </w:t>
      </w:r>
      <w:r w:rsidRPr="00E74464">
        <w:rPr>
          <w:b/>
          <w:bCs/>
          <w:szCs w:val="22"/>
        </w:rPr>
        <w:t>Heilige</w:t>
      </w:r>
      <w:r>
        <w:rPr>
          <w:b/>
          <w:bCs/>
          <w:szCs w:val="22"/>
        </w:rPr>
        <w:t xml:space="preserve"> </w:t>
      </w:r>
      <w:r w:rsidRPr="00E74464">
        <w:rPr>
          <w:b/>
          <w:bCs/>
          <w:szCs w:val="22"/>
        </w:rPr>
        <w:t>Geist</w:t>
      </w:r>
      <w:r>
        <w:rPr>
          <w:b/>
          <w:bCs/>
          <w:szCs w:val="22"/>
        </w:rPr>
        <w:t xml:space="preserve"> </w:t>
      </w:r>
      <w:r w:rsidRPr="00E74464">
        <w:rPr>
          <w:b/>
          <w:bCs/>
          <w:szCs w:val="22"/>
        </w:rPr>
        <w:t>will</w:t>
      </w:r>
      <w:r>
        <w:rPr>
          <w:b/>
          <w:bCs/>
          <w:szCs w:val="22"/>
        </w:rPr>
        <w:t xml:space="preserve"> </w:t>
      </w:r>
      <w:r w:rsidRPr="00E74464">
        <w:rPr>
          <w:b/>
          <w:bCs/>
          <w:szCs w:val="22"/>
          <w:u w:val="single"/>
        </w:rPr>
        <w:t>Christus</w:t>
      </w:r>
      <w:r>
        <w:rPr>
          <w:b/>
          <w:bCs/>
          <w:szCs w:val="22"/>
          <w:u w:val="single"/>
        </w:rPr>
        <w:t xml:space="preserve"> </w:t>
      </w:r>
      <w:r w:rsidRPr="00E74464">
        <w:rPr>
          <w:b/>
          <w:bCs/>
          <w:szCs w:val="22"/>
          <w:u w:val="single"/>
        </w:rPr>
        <w:t>verherrlichen</w:t>
      </w:r>
      <w:r w:rsidRPr="00E74464">
        <w:rPr>
          <w:b/>
          <w:bCs/>
          <w:szCs w:val="22"/>
        </w:rPr>
        <w:t>.</w:t>
      </w:r>
    </w:p>
    <w:p w:rsidR="00E74464" w:rsidRPr="00E74464" w:rsidRDefault="00E7446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</w:r>
    </w:p>
    <w:p w:rsidR="00E74464" w:rsidRPr="00E74464" w:rsidRDefault="00E74464" w:rsidP="002F0113">
      <w:pPr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sagt: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</w:t>
      </w:r>
      <w:r w:rsidRPr="00E74464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Heilige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Geist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selber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reden,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sondern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hören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reden.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wird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Mich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verherrlichen</w:t>
      </w:r>
      <w:r w:rsidRPr="00E7446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Er’s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nehmen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verkündigen.“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Johannes </w:t>
      </w:r>
      <w:r w:rsidRPr="00E74464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, 1</w:t>
      </w:r>
      <w:r w:rsidRPr="00E74464">
        <w:rPr>
          <w:rFonts w:ascii="Arial" w:hAnsi="Arial" w:cs="Arial"/>
          <w:sz w:val="22"/>
          <w:szCs w:val="22"/>
        </w:rPr>
        <w:t>4).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gleichen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Wunsch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Dienst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Gemeinde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64">
        <w:rPr>
          <w:rFonts w:ascii="Arial" w:hAnsi="Arial" w:cs="Arial"/>
          <w:sz w:val="22"/>
          <w:szCs w:val="22"/>
        </w:rPr>
        <w:t>Thessalonich</w:t>
      </w:r>
      <w:proofErr w:type="spellEnd"/>
      <w:r w:rsidRPr="00E7446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„...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verherrlicht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werde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unseres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HERRN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Christus“(2.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Thess</w:t>
      </w:r>
      <w:r>
        <w:rPr>
          <w:rFonts w:ascii="Arial" w:hAnsi="Arial" w:cs="Arial"/>
          <w:sz w:val="22"/>
          <w:szCs w:val="22"/>
        </w:rPr>
        <w:t xml:space="preserve">alonicher </w:t>
      </w:r>
      <w:r w:rsidRPr="00E7446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1</w:t>
      </w:r>
      <w:r w:rsidRPr="00E74464">
        <w:rPr>
          <w:rFonts w:ascii="Arial" w:hAnsi="Arial" w:cs="Arial"/>
          <w:sz w:val="22"/>
          <w:szCs w:val="22"/>
        </w:rPr>
        <w:t>2).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64">
        <w:rPr>
          <w:rFonts w:ascii="Arial" w:hAnsi="Arial" w:cs="Arial"/>
          <w:sz w:val="22"/>
          <w:szCs w:val="22"/>
        </w:rPr>
        <w:t>C.H.Spurgeon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schreibt: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wichtigste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Auftrag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Geistes: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verherrlichen.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tut,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richtig,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tun.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können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keinem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höheren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Ziel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weihen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Ziel,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lastRenderedPageBreak/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Höchstes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sieht.“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selbst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Person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groß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machen,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Hl.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empfängt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sondern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schreibt.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„Wenn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jemand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sagt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&lt;Jesus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HERR&gt;,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kann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tun.“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. Korinther </w:t>
      </w:r>
      <w:r w:rsidRPr="00E74464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, 3</w:t>
      </w:r>
      <w:r w:rsidRPr="00E74464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Begründung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dafür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</w:t>
      </w:r>
      <w:r w:rsidRPr="00E74464">
        <w:rPr>
          <w:rFonts w:ascii="Arial" w:hAnsi="Arial" w:cs="Arial"/>
          <w:b/>
          <w:bCs/>
          <w:sz w:val="22"/>
          <w:szCs w:val="22"/>
        </w:rPr>
        <w:t>Christus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allem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besteht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IHM.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Anfang,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Erstgeborene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Toten,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Erste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Durch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IHN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hat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Gott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alles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mit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sich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versöhnt</w:t>
      </w:r>
      <w:r w:rsidRPr="00E74464">
        <w:rPr>
          <w:rFonts w:ascii="Arial" w:hAnsi="Arial" w:cs="Arial"/>
          <w:sz w:val="22"/>
          <w:szCs w:val="22"/>
        </w:rPr>
        <w:t>.“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Kolosser </w:t>
      </w:r>
      <w:r w:rsidRPr="00E7446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1</w:t>
      </w:r>
      <w:r w:rsidRPr="00E74464">
        <w:rPr>
          <w:rFonts w:ascii="Arial" w:hAnsi="Arial" w:cs="Arial"/>
          <w:sz w:val="22"/>
          <w:szCs w:val="22"/>
        </w:rPr>
        <w:t>7-20).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kennt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nur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eine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Leidenschaft: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Christus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verherrlichen</w:t>
      </w:r>
      <w:r w:rsidRPr="00E744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immer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wieder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groß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machen,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Wirken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betonen.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Luther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sagte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ähnlich: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Wichtigste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Bibel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&lt;was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treibet&gt;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(=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hervorhebt).“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Zinzendorf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Glaubensbekenntnis,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schreibt: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habe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Passion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(=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Leidenschaft):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ER.“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Eigentlich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leuchtet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sofort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gekommen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wäre,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käme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niemand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Himmel.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Kreuz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Erlösung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vollbracht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Auferstehung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bestätigt.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Herrlichkeit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Gottes.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Petrus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Christus-Verkündigung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Gelähmten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Johannes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Gefängnis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verbracht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hatte,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wurden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Hohen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verhört.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Rede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höchsten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Instanz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Israels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sagte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Petrus: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</w:t>
      </w:r>
      <w:r w:rsidRPr="00E74464">
        <w:rPr>
          <w:rFonts w:ascii="Arial" w:hAnsi="Arial" w:cs="Arial"/>
          <w:b/>
          <w:bCs/>
          <w:sz w:val="22"/>
          <w:szCs w:val="22"/>
        </w:rPr>
        <w:t>Durch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keinen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anderen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Menschen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auf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Welt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erfahren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wir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Rettung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vor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ewigen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Verdammnis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als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allein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durch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Christus</w:t>
      </w:r>
      <w:r w:rsidRPr="00E744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Keine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andere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Religion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Menschen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kann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hier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helfen,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allein.“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Apostelgeschichte </w:t>
      </w:r>
      <w:r w:rsidRPr="00E7446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1</w:t>
      </w:r>
      <w:r w:rsidRPr="00E74464">
        <w:rPr>
          <w:rFonts w:ascii="Arial" w:hAnsi="Arial" w:cs="Arial"/>
          <w:sz w:val="22"/>
          <w:szCs w:val="22"/>
        </w:rPr>
        <w:t>2).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Satz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Hohen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schockiert.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Apostel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gingen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getrost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freudig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nachhause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Gemeinde.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Dort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versammelte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sofort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großen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Lobpreis-Gebet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(nach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Psalm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2).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„Als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gebetet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hatten,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erbebte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Erde“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Apostelgeschichte </w:t>
      </w:r>
      <w:r w:rsidRPr="00E7446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3</w:t>
      </w:r>
      <w:r w:rsidRPr="00E74464">
        <w:rPr>
          <w:rFonts w:ascii="Arial" w:hAnsi="Arial" w:cs="Arial"/>
          <w:sz w:val="22"/>
          <w:szCs w:val="22"/>
        </w:rPr>
        <w:t>1).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Gottes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Antwort,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weil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verherrlicht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wurde</w:t>
      </w:r>
      <w:proofErr w:type="gramStart"/>
      <w:r w:rsidRPr="00E74464"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Predigen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muss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Test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prüfen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lassen.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christlichen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Verkündigung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verherrlicht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(wenn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verschwiegen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nur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Rand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erwähnt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Focus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Mittelpunkt!),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mitwirken,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geschieht,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geistlich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gesehen,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nichts.</w:t>
      </w:r>
    </w:p>
    <w:p w:rsidR="00E74464" w:rsidRPr="00E74464" w:rsidRDefault="00E74464" w:rsidP="002F0113">
      <w:pPr>
        <w:ind w:firstLine="708"/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bekannte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Journalist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Peter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Seewald</w:t>
      </w:r>
      <w:r w:rsidRPr="00E744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68-iger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Kirche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ausgetreten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war,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vielen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Enttäuschungen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später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folgenden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Gesprächen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Kardinal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Joseph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Ratzinger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München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Glauben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gefunden.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einigen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anderen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Bestsellern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schrieb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700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Seiten: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Biografie“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(2009).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Interview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sagte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dazu: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„Anstoß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meine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Beobachtung,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Moral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Gesellschaft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immer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abwärts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geht.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Ursache?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stellte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fest: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weil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Kirche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abwärts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geht.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warum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Kirche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abwärts?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weil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Christus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nicht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mehr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im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Mittelpunkt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steht</w:t>
      </w:r>
      <w:r w:rsidRPr="00E74464">
        <w:rPr>
          <w:rFonts w:ascii="Arial" w:hAnsi="Arial" w:cs="Arial"/>
          <w:sz w:val="22"/>
          <w:szCs w:val="22"/>
        </w:rPr>
        <w:t>.“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Deshalb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fing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Jahre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lang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forschen.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sammelte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Fakten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schrieb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Buch.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Peter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Seewald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genau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Schwarze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getroffen.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stimmt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Aposteln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überein.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Sobald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Mittelpunkt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unseres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Denkens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Redens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stellen,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sofort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einfinden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mitarbeiten.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verherrlicht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könnte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sagen: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„Haupt-Job“.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geschieht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Großes.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Aufgabe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christlichen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Verkündigung,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Kleinen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Großen.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ersten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Kapitel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Apostelgeschichte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Beweis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dafür: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3000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Bekehrungen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ersten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Christus-Predigt,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großes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Erstaunen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Vertretern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Hohen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Rates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mutige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Christus-Zeugnis,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Gebetsversammlung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folgendem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Erdbeben,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Lobpreis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Gottes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unter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Volk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Apostelgeschichte </w:t>
      </w:r>
      <w:r w:rsidRPr="00E7446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2</w:t>
      </w:r>
      <w:r w:rsidRPr="00E74464">
        <w:rPr>
          <w:rFonts w:ascii="Arial" w:hAnsi="Arial" w:cs="Arial"/>
          <w:sz w:val="22"/>
          <w:szCs w:val="22"/>
        </w:rPr>
        <w:t>1).</w:t>
      </w:r>
    </w:p>
    <w:p w:rsidR="00E74464" w:rsidRPr="00E74464" w:rsidRDefault="00E7446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ab/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eifriger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Arbeiter.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Wenn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Evangelium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von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Christus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verkündet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wird</w:t>
      </w:r>
      <w:r w:rsidRPr="00E744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aktiv: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ruft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Menschen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Glauben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erleuchtet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sorgt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dafür,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rechten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Glauben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bleiben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durchdringt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ganzes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Leben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(heiligt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sie).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Gedanken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Luther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Sprache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Kleinen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Katechismus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Auslegung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Glaubensartikels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Arbeit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beschrieben.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74464" w:rsidRPr="00E74464" w:rsidRDefault="00E7446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E74464" w:rsidRPr="00E74464" w:rsidRDefault="00E74464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E74464">
        <w:rPr>
          <w:rFonts w:ascii="Arial" w:hAnsi="Arial" w:cs="Arial"/>
          <w:b/>
          <w:bCs/>
          <w:sz w:val="22"/>
          <w:szCs w:val="22"/>
        </w:rPr>
        <w:t>III.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Heilige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Geist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will,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dass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Jesus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Christus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  <w:u w:val="single"/>
        </w:rPr>
        <w:t>bezeugt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  <w:u w:val="single"/>
        </w:rPr>
        <w:t>wird</w:t>
      </w:r>
      <w:r w:rsidRPr="00E74464">
        <w:rPr>
          <w:rFonts w:ascii="Arial" w:hAnsi="Arial" w:cs="Arial"/>
          <w:b/>
          <w:bCs/>
          <w:sz w:val="22"/>
          <w:szCs w:val="22"/>
        </w:rPr>
        <w:t>.</w:t>
      </w:r>
    </w:p>
    <w:p w:rsidR="00E74464" w:rsidRPr="00E74464" w:rsidRDefault="00E7446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E74464" w:rsidRPr="00E74464" w:rsidRDefault="00E74464" w:rsidP="002F0113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sagte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letzten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Botschaft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Ölberg: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werdet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Kraft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empfangen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und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werdet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Meine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Zeugen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sein</w:t>
      </w:r>
      <w:r w:rsidRPr="00E74464">
        <w:rPr>
          <w:rFonts w:ascii="Arial" w:hAnsi="Arial" w:cs="Arial"/>
          <w:sz w:val="22"/>
          <w:szCs w:val="22"/>
        </w:rPr>
        <w:t>.“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Apostelgeschichte </w:t>
      </w:r>
      <w:r w:rsidRPr="00E7446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8</w:t>
      </w:r>
      <w:r w:rsidRPr="00E74464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Abschiedsreden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sagt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Zeugnis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geben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Mir,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Meine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Zeugen,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Anfang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gewesen.“(</w:t>
      </w:r>
      <w:r>
        <w:rPr>
          <w:rFonts w:ascii="Arial" w:hAnsi="Arial" w:cs="Arial"/>
          <w:sz w:val="22"/>
          <w:szCs w:val="22"/>
        </w:rPr>
        <w:t xml:space="preserve">Johannes </w:t>
      </w:r>
      <w:r w:rsidRPr="00E7446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, 2</w:t>
      </w:r>
      <w:r w:rsidRPr="00E74464">
        <w:rPr>
          <w:rFonts w:ascii="Arial" w:hAnsi="Arial" w:cs="Arial"/>
          <w:sz w:val="22"/>
          <w:szCs w:val="22"/>
        </w:rPr>
        <w:t>6).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Apostel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Johannes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schreibt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häufigsten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Zeugnis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Bezeugen.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Hälfte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Stellen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Neuen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Testament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Johannes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finden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(64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113).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beginnt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Briefe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Satz: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„Was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Anfang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war,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was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wir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gehört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und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gesehen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unsere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Augen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betrachtet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unsre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Hände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betastet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haben,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bezeugen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und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verkündigen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wir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euch.“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Bei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allen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Stellen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Wort-Familie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„Zeugnis“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Christus-Zeugnis</w:t>
      </w:r>
      <w:r w:rsidRPr="00E744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Theologieprofessor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schreibt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Fachbuch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Urchristentum: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junge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Christentum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Gedanken,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Begriffen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Bildern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streng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bezogen.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Eigene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(das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typisch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„Christliche“)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neue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lastRenderedPageBreak/>
        <w:t>Gedanken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Ideen,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vorher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noch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gewesen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wären,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sondern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Eigene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Person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eine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Konzentration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auf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Jesus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Christus.“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74464" w:rsidRPr="00E74464" w:rsidRDefault="00E74464" w:rsidP="002F011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4464">
        <w:rPr>
          <w:rFonts w:ascii="Arial" w:hAnsi="Arial" w:cs="Arial"/>
          <w:sz w:val="22"/>
          <w:szCs w:val="22"/>
        </w:rPr>
        <w:tab/>
      </w:r>
      <w:r w:rsidRPr="00E74464">
        <w:rPr>
          <w:rFonts w:ascii="Arial" w:hAnsi="Arial" w:cs="Arial"/>
          <w:sz w:val="22"/>
          <w:szCs w:val="22"/>
        </w:rPr>
        <w:tab/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Zeuge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soll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Gericht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berichten,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tatsächlich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geschehen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74464">
        <w:rPr>
          <w:rFonts w:ascii="Arial" w:hAnsi="Arial" w:cs="Arial"/>
          <w:sz w:val="22"/>
          <w:szCs w:val="22"/>
        </w:rPr>
        <w:t>ist.,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gesehen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gehört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Apostel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haben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Botschaften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immer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gestellt,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getan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prägnant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Anfang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seines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großen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Kapitels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Auferstehung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 </w:t>
      </w:r>
      <w:r w:rsidRPr="00E7446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Korinther </w:t>
      </w:r>
      <w:r w:rsidRPr="00E7446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geschrieben: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„Ich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erinnere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euch,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liebe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Brüder,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das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Evangelium</w:t>
      </w:r>
      <w:r w:rsidRPr="00E744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verkündigt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habe,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angenommen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habt,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fest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steht,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gerettet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werdet,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ihr’s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festhaltet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Gestalt,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euch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verkündigt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habe: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Christus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gestorben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für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unsere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Sünden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Schrift,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begraben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worden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auferstanden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dritten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Tage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Schrift</w:t>
      </w:r>
      <w:r>
        <w:rPr>
          <w:rFonts w:ascii="Arial" w:hAnsi="Arial" w:cs="Arial"/>
          <w:sz w:val="22"/>
          <w:szCs w:val="22"/>
        </w:rPr>
        <w:t xml:space="preserve">,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b/>
          <w:bCs/>
          <w:sz w:val="22"/>
          <w:szCs w:val="22"/>
        </w:rPr>
        <w:t>gesehen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worden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464">
        <w:rPr>
          <w:rFonts w:ascii="Arial" w:hAnsi="Arial" w:cs="Arial"/>
          <w:sz w:val="22"/>
          <w:szCs w:val="22"/>
        </w:rPr>
        <w:t>Kephas</w:t>
      </w:r>
      <w:proofErr w:type="spellEnd"/>
      <w:r w:rsidRPr="00E744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danach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Zwölfen,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danach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mehr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Brüdern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einmal.“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Das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das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4464">
        <w:rPr>
          <w:rFonts w:ascii="Arial" w:hAnsi="Arial" w:cs="Arial"/>
          <w:sz w:val="22"/>
          <w:szCs w:val="22"/>
          <w:u w:val="single"/>
        </w:rPr>
        <w:t>Evangelium</w:t>
      </w:r>
      <w:r w:rsidRPr="00E744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Mitte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aller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christlichen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Verkündigung.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Damit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Mensch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Ewigkeit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gerettet,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wenn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angenommen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Paulus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legt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darauf,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dieses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Evangelium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verändert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verwässert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leider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immer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wieder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geschieht.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Kreuzigung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Auferstehung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Christus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bilden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Zentrum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christlichen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Zeugnisses.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verkündet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wird,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werden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Menschen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verwandelt.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Heilige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Geist</w:t>
      </w:r>
      <w:r>
        <w:rPr>
          <w:rFonts w:ascii="Arial" w:hAnsi="Arial" w:cs="Arial"/>
          <w:sz w:val="22"/>
          <w:szCs w:val="22"/>
        </w:rPr>
        <w:t xml:space="preserve"> </w:t>
      </w:r>
      <w:r w:rsidRPr="00E74464">
        <w:rPr>
          <w:rFonts w:ascii="Arial" w:hAnsi="Arial" w:cs="Arial"/>
          <w:sz w:val="22"/>
          <w:szCs w:val="22"/>
        </w:rPr>
        <w:t>haben.</w:t>
      </w:r>
    </w:p>
    <w:p w:rsidR="00E74464" w:rsidRPr="00E74464" w:rsidRDefault="00E74464">
      <w:pPr>
        <w:pStyle w:val="Textkrper2"/>
        <w:rPr>
          <w:sz w:val="22"/>
          <w:szCs w:val="22"/>
        </w:rPr>
      </w:pPr>
    </w:p>
    <w:p w:rsidR="00E74464" w:rsidRPr="00E74464" w:rsidRDefault="00E74464" w:rsidP="002F0113">
      <w:pPr>
        <w:pStyle w:val="Textkrper2"/>
        <w:rPr>
          <w:sz w:val="22"/>
          <w:szCs w:val="22"/>
        </w:rPr>
      </w:pPr>
      <w:r w:rsidRPr="00E74464">
        <w:rPr>
          <w:sz w:val="22"/>
          <w:szCs w:val="22"/>
        </w:rPr>
        <w:t>23.</w:t>
      </w:r>
      <w:r>
        <w:rPr>
          <w:sz w:val="22"/>
          <w:szCs w:val="22"/>
        </w:rPr>
        <w:t xml:space="preserve"> </w:t>
      </w:r>
      <w:r w:rsidRPr="00E74464">
        <w:rPr>
          <w:sz w:val="22"/>
          <w:szCs w:val="22"/>
        </w:rPr>
        <w:t>Januar</w:t>
      </w:r>
      <w:r>
        <w:rPr>
          <w:sz w:val="22"/>
          <w:szCs w:val="22"/>
        </w:rPr>
        <w:t xml:space="preserve"> </w:t>
      </w:r>
      <w:r w:rsidRPr="00E74464">
        <w:rPr>
          <w:sz w:val="22"/>
          <w:szCs w:val="22"/>
        </w:rPr>
        <w:t>2010</w:t>
      </w:r>
      <w:r w:rsidRPr="00E74464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E74464">
        <w:rPr>
          <w:sz w:val="22"/>
          <w:szCs w:val="22"/>
        </w:rPr>
        <w:tab/>
      </w:r>
      <w:r w:rsidRPr="00E74464">
        <w:rPr>
          <w:sz w:val="22"/>
          <w:szCs w:val="22"/>
        </w:rPr>
        <w:tab/>
      </w:r>
      <w:r w:rsidRPr="00E74464">
        <w:rPr>
          <w:sz w:val="22"/>
          <w:szCs w:val="22"/>
        </w:rPr>
        <w:tab/>
      </w:r>
      <w:r w:rsidR="002F0113">
        <w:rPr>
          <w:sz w:val="22"/>
          <w:szCs w:val="22"/>
        </w:rPr>
        <w:tab/>
      </w:r>
      <w:r w:rsidRPr="00E74464">
        <w:rPr>
          <w:sz w:val="22"/>
          <w:szCs w:val="22"/>
        </w:rPr>
        <w:tab/>
      </w:r>
      <w:r w:rsidRPr="00E74464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proofErr w:type="spellStart"/>
      <w:r w:rsidRPr="00E74464">
        <w:rPr>
          <w:sz w:val="22"/>
          <w:szCs w:val="22"/>
        </w:rPr>
        <w:t>Pfr</w:t>
      </w:r>
      <w:proofErr w:type="spellEnd"/>
      <w:r w:rsidRPr="00E7446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74464">
        <w:rPr>
          <w:sz w:val="22"/>
          <w:szCs w:val="22"/>
        </w:rPr>
        <w:t>Gerhard</w:t>
      </w:r>
      <w:r>
        <w:rPr>
          <w:sz w:val="22"/>
          <w:szCs w:val="22"/>
        </w:rPr>
        <w:t xml:space="preserve"> </w:t>
      </w:r>
      <w:proofErr w:type="spellStart"/>
      <w:r w:rsidRPr="00E74464">
        <w:rPr>
          <w:sz w:val="22"/>
          <w:szCs w:val="22"/>
        </w:rPr>
        <w:t>Hägel</w:t>
      </w:r>
      <w:proofErr w:type="spellEnd"/>
      <w:r w:rsidRPr="00E7446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E74464">
        <w:rPr>
          <w:sz w:val="22"/>
          <w:szCs w:val="22"/>
        </w:rPr>
        <w:t>Bobengrün</w:t>
      </w:r>
      <w:proofErr w:type="spellEnd"/>
    </w:p>
    <w:p w:rsidR="00E74464" w:rsidRPr="00E74464" w:rsidRDefault="00E74464" w:rsidP="002F0113">
      <w:pPr>
        <w:pStyle w:val="Textkrper2"/>
        <w:rPr>
          <w:b/>
          <w:bCs/>
          <w:sz w:val="22"/>
          <w:szCs w:val="22"/>
        </w:rPr>
      </w:pPr>
      <w:r w:rsidRPr="00E74464">
        <w:rPr>
          <w:sz w:val="22"/>
          <w:szCs w:val="22"/>
        </w:rPr>
        <w:t>Nächster</w:t>
      </w:r>
      <w:r>
        <w:rPr>
          <w:sz w:val="22"/>
          <w:szCs w:val="22"/>
        </w:rPr>
        <w:t xml:space="preserve"> </w:t>
      </w:r>
      <w:r w:rsidRPr="00E74464">
        <w:rPr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 w:rsidRPr="00E74464">
        <w:rPr>
          <w:sz w:val="22"/>
          <w:szCs w:val="22"/>
        </w:rPr>
        <w:t>Sa.</w:t>
      </w:r>
      <w:r>
        <w:rPr>
          <w:sz w:val="22"/>
          <w:szCs w:val="22"/>
        </w:rPr>
        <w:t xml:space="preserve"> </w:t>
      </w:r>
      <w:r w:rsidRPr="00E74464">
        <w:rPr>
          <w:sz w:val="22"/>
          <w:szCs w:val="22"/>
        </w:rPr>
        <w:t>6.3.10</w:t>
      </w:r>
      <w:r>
        <w:rPr>
          <w:sz w:val="22"/>
          <w:szCs w:val="22"/>
        </w:rPr>
        <w:t xml:space="preserve"> </w:t>
      </w:r>
      <w:r w:rsidRPr="00E74464">
        <w:rPr>
          <w:sz w:val="22"/>
          <w:szCs w:val="22"/>
        </w:rPr>
        <w:t>„Hl.</w:t>
      </w:r>
      <w:r>
        <w:rPr>
          <w:sz w:val="22"/>
          <w:szCs w:val="22"/>
        </w:rPr>
        <w:t xml:space="preserve"> </w:t>
      </w:r>
      <w:r w:rsidRPr="00E74464">
        <w:rPr>
          <w:sz w:val="22"/>
          <w:szCs w:val="22"/>
        </w:rPr>
        <w:t>Geist“</w:t>
      </w:r>
      <w:r>
        <w:rPr>
          <w:sz w:val="22"/>
          <w:szCs w:val="22"/>
        </w:rPr>
        <w:t xml:space="preserve"> </w:t>
      </w:r>
      <w:r w:rsidRPr="00E7446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E74464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E74464">
        <w:rPr>
          <w:sz w:val="22"/>
          <w:szCs w:val="22"/>
        </w:rPr>
        <w:t>Teil</w:t>
      </w:r>
    </w:p>
    <w:sectPr w:rsidR="00E74464" w:rsidRPr="00E74464">
      <w:pgSz w:w="11906" w:h="16838"/>
      <w:pgMar w:top="62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1A9"/>
    <w:multiLevelType w:val="hybridMultilevel"/>
    <w:tmpl w:val="1540B8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15A79"/>
    <w:multiLevelType w:val="hybridMultilevel"/>
    <w:tmpl w:val="1BC24142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6C6602"/>
    <w:multiLevelType w:val="hybridMultilevel"/>
    <w:tmpl w:val="49641082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D866DC1"/>
    <w:multiLevelType w:val="hybridMultilevel"/>
    <w:tmpl w:val="A9300206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9F0B84"/>
    <w:multiLevelType w:val="hybridMultilevel"/>
    <w:tmpl w:val="12B646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825995"/>
    <w:multiLevelType w:val="hybridMultilevel"/>
    <w:tmpl w:val="DF7AE68A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685CD8"/>
    <w:multiLevelType w:val="hybridMultilevel"/>
    <w:tmpl w:val="36D27A84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1E53A6A"/>
    <w:multiLevelType w:val="hybridMultilevel"/>
    <w:tmpl w:val="799497F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613891"/>
    <w:multiLevelType w:val="hybridMultilevel"/>
    <w:tmpl w:val="B142E7A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D31429"/>
    <w:multiLevelType w:val="hybridMultilevel"/>
    <w:tmpl w:val="5E94DCE2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64"/>
    <w:rsid w:val="002F0113"/>
    <w:rsid w:val="00E7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bidi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Textkrper-Zeileneinzug">
    <w:name w:val="Body Text Indent"/>
    <w:basedOn w:val="Standard"/>
    <w:semiHidden/>
    <w:pPr>
      <w:tabs>
        <w:tab w:val="left" w:pos="360"/>
      </w:tabs>
      <w:ind w:left="360"/>
    </w:pPr>
    <w:rPr>
      <w:rFonts w:ascii="Arial" w:hAnsi="Arial" w:cs="Arial"/>
      <w:sz w:val="22"/>
    </w:rPr>
  </w:style>
  <w:style w:type="paragraph" w:styleId="Textkrper2">
    <w:name w:val="Body Text 2"/>
    <w:basedOn w:val="Standard"/>
    <w:semiHidden/>
    <w:pPr>
      <w:tabs>
        <w:tab w:val="left" w:pos="360"/>
      </w:tabs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bidi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Textkrper-Zeileneinzug">
    <w:name w:val="Body Text Indent"/>
    <w:basedOn w:val="Standard"/>
    <w:semiHidden/>
    <w:pPr>
      <w:tabs>
        <w:tab w:val="left" w:pos="360"/>
      </w:tabs>
      <w:ind w:left="360"/>
    </w:pPr>
    <w:rPr>
      <w:rFonts w:ascii="Arial" w:hAnsi="Arial" w:cs="Arial"/>
      <w:sz w:val="22"/>
    </w:rPr>
  </w:style>
  <w:style w:type="paragraph" w:styleId="Textkrper2">
    <w:name w:val="Body Text 2"/>
    <w:basedOn w:val="Standard"/>
    <w:semiHidden/>
    <w:pPr>
      <w:tabs>
        <w:tab w:val="left" w:pos="360"/>
      </w:tabs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3227</Words>
  <Characters>20332</Characters>
  <Application>Microsoft Office Word</Application>
  <DocSecurity>4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- Teil 102/104 - Wie arbeitet der Heilige Geist? – Teil 2/3</vt:lpstr>
    </vt:vector>
  </TitlesOfParts>
  <Company>Bobengrün</Company>
  <LinksUpToDate>false</LinksUpToDate>
  <CharactersWithSpaces>23512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- Teil 102/104 - Wie arbeitet der Heilige Geist? – Teil 2/3</dc:title>
  <dc:creator>Gerhard Hägel</dc:creator>
  <cp:lastModifiedBy>Me</cp:lastModifiedBy>
  <cp:revision>2</cp:revision>
  <cp:lastPrinted>2010-01-22T11:01:00Z</cp:lastPrinted>
  <dcterms:created xsi:type="dcterms:W3CDTF">2022-10-27T19:03:00Z</dcterms:created>
  <dcterms:modified xsi:type="dcterms:W3CDTF">2022-10-27T19:03:00Z</dcterms:modified>
</cp:coreProperties>
</file>