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22" w:rsidRDefault="005A47A1">
      <w:pPr>
        <w:framePr w:h="10603" w:wrap="notBeside" w:vAnchor="text" w:hAnchor="text" w:xAlign="center" w:y="1"/>
        <w:jc w:val="center"/>
        <w:rPr>
          <w:sz w:val="2"/>
          <w:szCs w:val="2"/>
        </w:rPr>
      </w:pPr>
      <w:r>
        <w:fldChar w:fldCharType="begin"/>
      </w:r>
      <w:r>
        <w:instrText xml:space="preserve"> </w:instrText>
      </w:r>
      <w:r>
        <w:instrText>INCLUDEPICTURE  "Z:\\sk\\NextUpload126\\Webserver\\german\\GerhardNaujokat\\media\\image1.jpeg"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530.25pt">
            <v:imagedata r:id="rId8" r:href="rId9"/>
          </v:shape>
        </w:pict>
      </w:r>
      <w:r>
        <w:fldChar w:fldCharType="end"/>
      </w:r>
    </w:p>
    <w:p w:rsidR="00386522" w:rsidRDefault="00386522">
      <w:pPr>
        <w:rPr>
          <w:sz w:val="2"/>
          <w:szCs w:val="2"/>
        </w:rPr>
      </w:pPr>
    </w:p>
    <w:p w:rsidR="00386522" w:rsidRDefault="00386522">
      <w:pPr>
        <w:rPr>
          <w:sz w:val="2"/>
          <w:szCs w:val="2"/>
        </w:rPr>
        <w:sectPr w:rsidR="00386522">
          <w:pgSz w:w="6796" w:h="10884"/>
          <w:pgMar w:top="100" w:right="129" w:bottom="100" w:left="129" w:header="0" w:footer="3" w:gutter="0"/>
          <w:cols w:space="720"/>
          <w:noEndnote/>
          <w:docGrid w:linePitch="360"/>
        </w:sectPr>
      </w:pPr>
    </w:p>
    <w:p w:rsidR="00386522" w:rsidRDefault="005A47A1">
      <w:pPr>
        <w:pStyle w:val="Bodytext30"/>
        <w:shd w:val="clear" w:color="auto" w:fill="auto"/>
        <w:spacing w:after="1026" w:line="380" w:lineRule="exact"/>
        <w:ind w:left="1640"/>
      </w:pPr>
      <w:r>
        <w:lastRenderedPageBreak/>
        <w:t xml:space="preserve">Gerhard </w:t>
      </w:r>
      <w:proofErr w:type="spellStart"/>
      <w:r>
        <w:t>Naujokat</w:t>
      </w:r>
      <w:proofErr w:type="spellEnd"/>
    </w:p>
    <w:p w:rsidR="00386522" w:rsidRDefault="005A47A1">
      <w:pPr>
        <w:pStyle w:val="Heading10"/>
        <w:keepNext/>
        <w:keepLines/>
        <w:shd w:val="clear" w:color="auto" w:fill="auto"/>
        <w:spacing w:before="0" w:after="261" w:line="740" w:lineRule="exact"/>
        <w:ind w:right="80"/>
      </w:pPr>
      <w:bookmarkStart w:id="0" w:name="bookmark0"/>
      <w:r>
        <w:t>Ehe ohne Heirat</w:t>
      </w:r>
      <w:bookmarkEnd w:id="0"/>
    </w:p>
    <w:p w:rsidR="00386522" w:rsidRDefault="005A47A1">
      <w:pPr>
        <w:pStyle w:val="Bodytext40"/>
        <w:shd w:val="clear" w:color="auto" w:fill="auto"/>
        <w:spacing w:before="0" w:after="5400" w:line="440" w:lineRule="exact"/>
        <w:ind w:left="1640"/>
      </w:pPr>
      <w:r>
        <w:rPr>
          <w:rStyle w:val="Bodytext422pt"/>
        </w:rPr>
        <w:t xml:space="preserve">Partner </w:t>
      </w:r>
      <w:r>
        <w:t>ohne Bindung?</w:t>
      </w:r>
    </w:p>
    <w:p w:rsidR="00386522" w:rsidRDefault="005A47A1">
      <w:pPr>
        <w:pStyle w:val="Bodytext40"/>
        <w:shd w:val="clear" w:color="auto" w:fill="auto"/>
        <w:spacing w:before="0" w:after="0" w:line="317" w:lineRule="exact"/>
        <w:ind w:left="1640"/>
      </w:pPr>
      <w:r>
        <w:t>Verlag Weißes Kreuz GmbH Vellmar-Kassel</w:t>
      </w:r>
    </w:p>
    <w:p w:rsidR="00386522" w:rsidRDefault="005A47A1">
      <w:pPr>
        <w:pStyle w:val="Bodytext20"/>
        <w:numPr>
          <w:ilvl w:val="0"/>
          <w:numId w:val="1"/>
        </w:numPr>
        <w:shd w:val="clear" w:color="auto" w:fill="auto"/>
        <w:tabs>
          <w:tab w:val="left" w:pos="1651"/>
        </w:tabs>
        <w:ind w:left="1360"/>
      </w:pPr>
      <w:r>
        <w:t>Auflage 1988</w:t>
      </w:r>
    </w:p>
    <w:p w:rsidR="00386522" w:rsidRDefault="005A47A1">
      <w:pPr>
        <w:pStyle w:val="Bodytext20"/>
        <w:numPr>
          <w:ilvl w:val="0"/>
          <w:numId w:val="1"/>
        </w:numPr>
        <w:shd w:val="clear" w:color="auto" w:fill="auto"/>
        <w:tabs>
          <w:tab w:val="left" w:pos="1670"/>
        </w:tabs>
        <w:ind w:left="1360"/>
      </w:pPr>
      <w:r>
        <w:lastRenderedPageBreak/>
        <w:t>Auflage 1989</w:t>
      </w:r>
    </w:p>
    <w:p w:rsidR="00386522" w:rsidRDefault="005A47A1">
      <w:pPr>
        <w:pStyle w:val="Bodytext20"/>
        <w:numPr>
          <w:ilvl w:val="0"/>
          <w:numId w:val="1"/>
        </w:numPr>
        <w:shd w:val="clear" w:color="auto" w:fill="auto"/>
        <w:tabs>
          <w:tab w:val="left" w:pos="1670"/>
        </w:tabs>
        <w:ind w:left="1360"/>
      </w:pPr>
      <w:r>
        <w:t>Auflage 1990</w:t>
      </w:r>
    </w:p>
    <w:p w:rsidR="00386522" w:rsidRDefault="005A47A1">
      <w:pPr>
        <w:pStyle w:val="Bodytext20"/>
        <w:shd w:val="clear" w:color="auto" w:fill="auto"/>
        <w:ind w:left="1360"/>
      </w:pPr>
      <w:r>
        <w:t>Verlag Weißes Kreuz GmbH</w:t>
      </w:r>
    </w:p>
    <w:p w:rsidR="00386522" w:rsidRDefault="005A47A1">
      <w:pPr>
        <w:pStyle w:val="Bodytext20"/>
        <w:shd w:val="clear" w:color="auto" w:fill="auto"/>
        <w:ind w:left="1360"/>
      </w:pPr>
      <w:r>
        <w:t>Deutschland: D-3502 Vellmar-Kassel</w:t>
      </w:r>
    </w:p>
    <w:p w:rsidR="00386522" w:rsidRDefault="005A47A1">
      <w:pPr>
        <w:pStyle w:val="Bodytext20"/>
        <w:shd w:val="clear" w:color="auto" w:fill="auto"/>
        <w:ind w:left="1360"/>
      </w:pPr>
      <w:r>
        <w:t xml:space="preserve">Schweiz: CH-5724 </w:t>
      </w:r>
      <w:proofErr w:type="spellStart"/>
      <w:r>
        <w:t>Dürrenäsch</w:t>
      </w:r>
      <w:proofErr w:type="spellEnd"/>
    </w:p>
    <w:p w:rsidR="00386522" w:rsidRDefault="005A47A1">
      <w:pPr>
        <w:pStyle w:val="Bodytext20"/>
        <w:shd w:val="clear" w:color="auto" w:fill="auto"/>
        <w:ind w:left="1360"/>
      </w:pPr>
      <w:r>
        <w:t xml:space="preserve">© </w:t>
      </w:r>
      <w:proofErr w:type="spellStart"/>
      <w:r>
        <w:t>by</w:t>
      </w:r>
      <w:proofErr w:type="spellEnd"/>
      <w:r>
        <w:t xml:space="preserve"> Verlag Weißes Kreuz GmbH Vellmar-Kassel</w:t>
      </w:r>
    </w:p>
    <w:p w:rsidR="00386522" w:rsidRDefault="005A47A1">
      <w:pPr>
        <w:pStyle w:val="Bodytext20"/>
        <w:shd w:val="clear" w:color="auto" w:fill="auto"/>
        <w:ind w:left="1360"/>
      </w:pPr>
      <w:r>
        <w:t>Graphik: Heimann, Kassel</w:t>
      </w:r>
    </w:p>
    <w:p w:rsidR="00386522" w:rsidRDefault="005A47A1">
      <w:pPr>
        <w:pStyle w:val="Bodytext20"/>
        <w:shd w:val="clear" w:color="auto" w:fill="auto"/>
        <w:ind w:left="1360"/>
      </w:pPr>
      <w:r>
        <w:t>Foto: Bildagentur Geduldig</w:t>
      </w:r>
    </w:p>
    <w:p w:rsidR="00386522" w:rsidRDefault="005A47A1">
      <w:pPr>
        <w:pStyle w:val="Bodytext20"/>
        <w:shd w:val="clear" w:color="auto" w:fill="auto"/>
        <w:ind w:left="1360"/>
      </w:pPr>
      <w:r>
        <w:t xml:space="preserve">Druck: </w:t>
      </w:r>
      <w:proofErr w:type="spellStart"/>
      <w:r>
        <w:t>Breklumer</w:t>
      </w:r>
      <w:proofErr w:type="spellEnd"/>
      <w:r>
        <w:t xml:space="preserve"> Druckerei Manfred Siegel KG</w:t>
      </w:r>
    </w:p>
    <w:p w:rsidR="00386522" w:rsidRDefault="005A47A1">
      <w:pPr>
        <w:pStyle w:val="Bodytext20"/>
        <w:shd w:val="clear" w:color="auto" w:fill="auto"/>
        <w:ind w:left="1360"/>
      </w:pPr>
      <w:proofErr w:type="spellStart"/>
      <w:r>
        <w:t>Printed</w:t>
      </w:r>
      <w:proofErr w:type="spellEnd"/>
      <w:r>
        <w:t xml:space="preserve"> in Germany</w:t>
      </w:r>
    </w:p>
    <w:p w:rsidR="00386522" w:rsidRDefault="005A47A1">
      <w:pPr>
        <w:pStyle w:val="Bodytext20"/>
        <w:shd w:val="clear" w:color="auto" w:fill="auto"/>
        <w:ind w:left="1360"/>
      </w:pPr>
      <w:r>
        <w:t>ISBN 3-87893-063-1</w:t>
      </w:r>
    </w:p>
    <w:p w:rsidR="00386522" w:rsidRDefault="005A47A1">
      <w:pPr>
        <w:pStyle w:val="Heading20"/>
        <w:keepNext/>
        <w:keepLines/>
        <w:shd w:val="clear" w:color="auto" w:fill="auto"/>
        <w:spacing w:after="2464" w:line="480" w:lineRule="exact"/>
        <w:ind w:left="840"/>
      </w:pPr>
      <w:bookmarkStart w:id="1" w:name="bookmark1"/>
      <w:r>
        <w:t>Inhalt</w:t>
      </w:r>
      <w:bookmarkEnd w:id="1"/>
    </w:p>
    <w:bookmarkStart w:id="2" w:name="_GoBack"/>
    <w:p w:rsidR="00386522" w:rsidRDefault="005A47A1">
      <w:pPr>
        <w:pStyle w:val="Verzeichnis2"/>
        <w:shd w:val="clear" w:color="auto" w:fill="auto"/>
        <w:tabs>
          <w:tab w:val="left" w:leader="dot" w:pos="5314"/>
        </w:tabs>
        <w:spacing w:before="0" w:after="49" w:line="280" w:lineRule="exact"/>
        <w:ind w:left="840"/>
      </w:pPr>
      <w:r>
        <w:fldChar w:fldCharType="begin"/>
      </w:r>
      <w:r>
        <w:instrText xml:space="preserve"> TOC \o "1-5" \h \z </w:instrText>
      </w:r>
      <w:r>
        <w:fldChar w:fldCharType="separate"/>
      </w:r>
      <w:hyperlink w:anchor="bookmark3" w:tooltip="Current Document">
        <w:r>
          <w:t xml:space="preserve">Ehe - auch ohne Heirat? </w:t>
        </w:r>
        <w:r>
          <w:tab/>
          <w:t xml:space="preserve"> 8</w:t>
        </w:r>
      </w:hyperlink>
    </w:p>
    <w:p w:rsidR="00386522" w:rsidRDefault="005A47A1">
      <w:pPr>
        <w:pStyle w:val="Verzeichnis2"/>
        <w:shd w:val="clear" w:color="auto" w:fill="auto"/>
        <w:tabs>
          <w:tab w:val="right" w:leader="dot" w:pos="5696"/>
        </w:tabs>
        <w:spacing w:before="0" w:after="0" w:line="280" w:lineRule="exact"/>
        <w:ind w:left="840"/>
      </w:pPr>
      <w:hyperlink w:anchor="bookmark4" w:tooltip="Current Document">
        <w:r>
          <w:t xml:space="preserve">»Ich haue ab!« </w:t>
        </w:r>
        <w:r>
          <w:tab/>
          <w:t xml:space="preserve"> 13</w:t>
        </w:r>
      </w:hyperlink>
    </w:p>
    <w:p w:rsidR="00386522" w:rsidRDefault="005A47A1">
      <w:pPr>
        <w:pStyle w:val="Verzeichnis2"/>
        <w:shd w:val="clear" w:color="auto" w:fill="auto"/>
        <w:tabs>
          <w:tab w:val="left" w:leader="dot" w:pos="5314"/>
        </w:tabs>
        <w:spacing w:before="0" w:after="0" w:line="370" w:lineRule="exact"/>
        <w:ind w:left="840"/>
      </w:pPr>
      <w:hyperlink w:anchor="bookmark5" w:tooltip="Current Document">
        <w:r>
          <w:t xml:space="preserve">Warum kann Erproben nicht gelingen? </w:t>
        </w:r>
        <w:r>
          <w:tab/>
          <w:t xml:space="preserve"> 17</w:t>
        </w:r>
      </w:hyperlink>
    </w:p>
    <w:p w:rsidR="00386522" w:rsidRDefault="005A47A1">
      <w:pPr>
        <w:pStyle w:val="Verzeichnis2"/>
        <w:shd w:val="clear" w:color="auto" w:fill="auto"/>
        <w:tabs>
          <w:tab w:val="right" w:leader="dot" w:pos="5696"/>
        </w:tabs>
        <w:spacing w:before="0" w:after="0" w:line="370" w:lineRule="exact"/>
        <w:ind w:left="840"/>
      </w:pPr>
      <w:hyperlink w:anchor="bookmark6" w:tooltip="Current Document">
        <w:r>
          <w:t xml:space="preserve">Der Verpflichtung ausweichen? </w:t>
        </w:r>
        <w:r>
          <w:tab/>
          <w:t xml:space="preserve"> 22</w:t>
        </w:r>
      </w:hyperlink>
    </w:p>
    <w:p w:rsidR="00386522" w:rsidRDefault="005A47A1">
      <w:pPr>
        <w:pStyle w:val="Verzeichnis2"/>
        <w:shd w:val="clear" w:color="auto" w:fill="auto"/>
        <w:tabs>
          <w:tab w:val="right" w:leader="dot" w:pos="5696"/>
        </w:tabs>
        <w:spacing w:before="0" w:after="0" w:line="370" w:lineRule="exact"/>
        <w:ind w:left="840"/>
      </w:pPr>
      <w:hyperlink w:anchor="bookmark7" w:tooltip="Current Document">
        <w:r>
          <w:t xml:space="preserve">Belastbarkeit und Krisentreue </w:t>
        </w:r>
        <w:r>
          <w:tab/>
          <w:t xml:space="preserve"> 26</w:t>
        </w:r>
      </w:hyperlink>
    </w:p>
    <w:p w:rsidR="00386522" w:rsidRDefault="005A47A1">
      <w:pPr>
        <w:pStyle w:val="Verzeichnis2"/>
        <w:shd w:val="clear" w:color="auto" w:fill="auto"/>
        <w:tabs>
          <w:tab w:val="left" w:leader="dot" w:pos="5314"/>
        </w:tabs>
        <w:spacing w:before="0" w:after="0" w:line="370" w:lineRule="exact"/>
        <w:ind w:left="840"/>
      </w:pPr>
      <w:hyperlink w:anchor="bookmark8" w:tooltip="Current Document">
        <w:r>
          <w:t xml:space="preserve">Liebe ist empfindsam und braucht Schutz </w:t>
        </w:r>
        <w:r>
          <w:tab/>
          <w:t xml:space="preserve"> 29</w:t>
        </w:r>
      </w:hyperlink>
    </w:p>
    <w:p w:rsidR="00386522" w:rsidRDefault="005A47A1">
      <w:pPr>
        <w:pStyle w:val="Verzeichnis2"/>
        <w:shd w:val="clear" w:color="auto" w:fill="auto"/>
        <w:tabs>
          <w:tab w:val="left" w:leader="dot" w:pos="5314"/>
        </w:tabs>
        <w:spacing w:before="0" w:after="0" w:line="370" w:lineRule="exact"/>
        <w:ind w:left="840"/>
      </w:pPr>
      <w:hyperlink w:anchor="bookmark9" w:tooltip="Current Document">
        <w:r>
          <w:t xml:space="preserve">Juristische Aspekte für Verlobung und Heirat </w:t>
        </w:r>
        <w:r>
          <w:tab/>
          <w:t xml:space="preserve"> 33</w:t>
        </w:r>
      </w:hyperlink>
    </w:p>
    <w:p w:rsidR="00386522" w:rsidRDefault="005A47A1">
      <w:pPr>
        <w:pStyle w:val="Verzeichnis2"/>
        <w:shd w:val="clear" w:color="auto" w:fill="auto"/>
        <w:tabs>
          <w:tab w:val="right" w:leader="dot" w:pos="5696"/>
        </w:tabs>
        <w:spacing w:before="0" w:after="0" w:line="370" w:lineRule="exact"/>
        <w:ind w:left="840"/>
      </w:pPr>
      <w:hyperlink w:anchor="bookmark10" w:tooltip="Current Document">
        <w:r>
          <w:t xml:space="preserve">Treue: nicht belanglos </w:t>
        </w:r>
        <w:r>
          <w:tab/>
          <w:t xml:space="preserve"> 37</w:t>
        </w:r>
      </w:hyperlink>
    </w:p>
    <w:p w:rsidR="00386522" w:rsidRDefault="005A47A1">
      <w:pPr>
        <w:pStyle w:val="Verzeichnis2"/>
        <w:shd w:val="clear" w:color="auto" w:fill="auto"/>
        <w:tabs>
          <w:tab w:val="left" w:leader="dot" w:pos="5314"/>
        </w:tabs>
        <w:spacing w:before="0" w:after="0" w:line="370" w:lineRule="exact"/>
        <w:ind w:left="840"/>
      </w:pPr>
      <w:hyperlink w:anchor="bookmark11" w:tooltip="Current Document">
        <w:r>
          <w:t xml:space="preserve">Vergleich von Ehe und Nichtehe </w:t>
        </w:r>
        <w:r>
          <w:tab/>
          <w:t xml:space="preserve"> 40</w:t>
        </w:r>
      </w:hyperlink>
    </w:p>
    <w:p w:rsidR="00386522" w:rsidRDefault="005A47A1">
      <w:pPr>
        <w:pStyle w:val="Verzeichnis2"/>
        <w:shd w:val="clear" w:color="auto" w:fill="auto"/>
        <w:tabs>
          <w:tab w:val="right" w:leader="dot" w:pos="5696"/>
        </w:tabs>
        <w:spacing w:before="0" w:after="0" w:line="370" w:lineRule="exact"/>
        <w:ind w:left="840"/>
        <w:sectPr w:rsidR="00386522">
          <w:pgSz w:w="6796" w:h="10884"/>
          <w:pgMar w:top="637" w:right="150" w:bottom="1328" w:left="108" w:header="0" w:footer="3" w:gutter="0"/>
          <w:cols w:space="720"/>
          <w:noEndnote/>
          <w:docGrid w:linePitch="360"/>
        </w:sectPr>
      </w:pPr>
      <w:hyperlink w:anchor="bookmark12" w:tooltip="Current Document">
        <w:r>
          <w:t xml:space="preserve">Chance und Krise der Ehe </w:t>
        </w:r>
        <w:r>
          <w:tab/>
          <w:t xml:space="preserve"> 45</w:t>
        </w:r>
      </w:hyperlink>
      <w:r>
        <w:fldChar w:fldCharType="end"/>
      </w:r>
      <w:bookmarkEnd w:id="2"/>
    </w:p>
    <w:p w:rsidR="00386522" w:rsidRDefault="005A47A1">
      <w:pPr>
        <w:pStyle w:val="Bodytext20"/>
        <w:shd w:val="clear" w:color="auto" w:fill="auto"/>
        <w:spacing w:line="235" w:lineRule="exact"/>
        <w:ind w:left="860" w:right="840"/>
        <w:jc w:val="left"/>
      </w:pPr>
      <w:r>
        <w:lastRenderedPageBreak/>
        <w:t>»Gott schuf den Menschen ihm</w:t>
      </w:r>
      <w:r>
        <w:t xml:space="preserve"> zum Bilde, und schuf sie einen Mann und eine Frau und segnete sie</w:t>
      </w:r>
      <w:proofErr w:type="gramStart"/>
      <w:r>
        <w:t>.«</w:t>
      </w:r>
      <w:proofErr w:type="gramEnd"/>
    </w:p>
    <w:p w:rsidR="00386522" w:rsidRDefault="005A47A1">
      <w:pPr>
        <w:pStyle w:val="Bodytext20"/>
        <w:shd w:val="clear" w:color="auto" w:fill="auto"/>
        <w:spacing w:after="900" w:line="235" w:lineRule="exact"/>
        <w:ind w:left="860"/>
        <w:jc w:val="left"/>
      </w:pPr>
      <w:r>
        <w:t>1. Mose 1, 27-28</w:t>
      </w:r>
    </w:p>
    <w:p w:rsidR="00386522" w:rsidRDefault="005A47A1">
      <w:pPr>
        <w:pStyle w:val="Bodytext20"/>
        <w:shd w:val="clear" w:color="auto" w:fill="auto"/>
        <w:spacing w:line="235" w:lineRule="exact"/>
        <w:ind w:left="860" w:right="840"/>
        <w:jc w:val="left"/>
      </w:pPr>
      <w:r>
        <w:t>»Ehe und Familie stehen unter dem besonderen Schutz der staat</w:t>
      </w:r>
      <w:r>
        <w:softHyphen/>
        <w:t>lichen Ordnung«</w:t>
      </w:r>
    </w:p>
    <w:p w:rsidR="00386522" w:rsidRDefault="005A47A1">
      <w:pPr>
        <w:pStyle w:val="Bodytext20"/>
        <w:shd w:val="clear" w:color="auto" w:fill="auto"/>
        <w:spacing w:line="235" w:lineRule="exact"/>
        <w:ind w:left="860" w:right="840"/>
        <w:jc w:val="left"/>
        <w:sectPr w:rsidR="00386522">
          <w:pgSz w:w="6796" w:h="10884"/>
          <w:pgMar w:top="2451" w:right="0" w:bottom="2451" w:left="926" w:header="0" w:footer="3" w:gutter="0"/>
          <w:cols w:space="720"/>
          <w:noEndnote/>
          <w:docGrid w:linePitch="360"/>
        </w:sectPr>
      </w:pPr>
      <w:r>
        <w:t>Artikel 6 Absatz 1 des Grundgesetzes der Bundesrepublik Deutschland</w:t>
      </w:r>
    </w:p>
    <w:p w:rsidR="00386522" w:rsidRDefault="005A47A1">
      <w:pPr>
        <w:pStyle w:val="Heading20"/>
        <w:keepNext/>
        <w:keepLines/>
        <w:shd w:val="clear" w:color="auto" w:fill="auto"/>
        <w:spacing w:after="2445" w:line="480" w:lineRule="exact"/>
        <w:ind w:left="880"/>
      </w:pPr>
      <w:bookmarkStart w:id="3" w:name="bookmark2"/>
      <w:r>
        <w:lastRenderedPageBreak/>
        <w:t>Par</w:t>
      </w:r>
      <w:r>
        <w:t>tner ohne Bindung?</w:t>
      </w:r>
      <w:bookmarkEnd w:id="3"/>
    </w:p>
    <w:p w:rsidR="00386522" w:rsidRDefault="005A47A1">
      <w:pPr>
        <w:pStyle w:val="Bodytext20"/>
        <w:shd w:val="clear" w:color="auto" w:fill="auto"/>
        <w:spacing w:line="235" w:lineRule="exact"/>
        <w:ind w:left="880" w:right="820"/>
      </w:pPr>
      <w:r>
        <w:t>Die Ehe ist keine Erfindung der Menschen, sondern ein Ge</w:t>
      </w:r>
      <w:r>
        <w:softHyphen/>
        <w:t>schenk der Schöpfung. Gott wollte die Ehe. Aber nicht nur junge Menschen scheuen heute davor zurück, ihre Partnerschaft be</w:t>
      </w:r>
      <w:r>
        <w:softHyphen/>
        <w:t>glaubigen zu lassen. Man möchte zunächst erfahren, ob man</w:t>
      </w:r>
      <w:r>
        <w:t xml:space="preserve"> </w:t>
      </w:r>
      <w:proofErr w:type="spellStart"/>
      <w:r>
        <w:t>zu</w:t>
      </w:r>
      <w:r>
        <w:softHyphen/>
        <w:t>sammenpaßt</w:t>
      </w:r>
      <w:proofErr w:type="spellEnd"/>
      <w:r>
        <w:t xml:space="preserve"> und lebt eine Art Ehe auf Probe. Die individuelle Zuneigung und die Liebe beider seien entscheidender und wichti</w:t>
      </w:r>
      <w:r>
        <w:softHyphen/>
        <w:t>ger als die offizielle Absicherung des Verhältnisses.</w:t>
      </w:r>
    </w:p>
    <w:p w:rsidR="00386522" w:rsidRDefault="005A47A1">
      <w:pPr>
        <w:pStyle w:val="Bodytext20"/>
        <w:shd w:val="clear" w:color="auto" w:fill="auto"/>
        <w:spacing w:line="235" w:lineRule="exact"/>
        <w:ind w:left="880" w:right="820"/>
        <w:sectPr w:rsidR="00386522">
          <w:pgSz w:w="6796" w:h="10884"/>
          <w:pgMar w:top="617" w:right="0" w:bottom="617" w:left="940" w:header="0" w:footer="3" w:gutter="0"/>
          <w:cols w:space="720"/>
          <w:noEndnote/>
          <w:docGrid w:linePitch="360"/>
        </w:sectPr>
      </w:pPr>
      <w:r>
        <w:t>Diese kleine Schrift möchte Mut machen zur verbindlic</w:t>
      </w:r>
      <w:r>
        <w:t>hen Part</w:t>
      </w:r>
      <w:r>
        <w:softHyphen/>
        <w:t>nerschaft, zur Ehe ohne Hintertüre. Der Wille Gottes begründet die Ehe als dauernde Einrichtung und nicht als vorübergehende Selbstverwirklichung oder bloße Liebeserfüllung. Partner ohne Bindung besitzen nicht die rechtlichen Möglichkeiten, die de</w:t>
      </w:r>
      <w:r>
        <w:t>r formellen Ehe zum Schutz zur Verfügung stehen. Daher ist die Scheu vor fester Verbindlichkeit nicht angebracht. Diese bedeutet nicht die Einschränkung der persönlichen Freiheit, sondern die Chance zur vollen charakterlichen und seelischen Entfaltung.</w:t>
      </w:r>
    </w:p>
    <w:p w:rsidR="00386522" w:rsidRDefault="005A47A1">
      <w:pPr>
        <w:pStyle w:val="Heading20"/>
        <w:keepNext/>
        <w:keepLines/>
        <w:shd w:val="clear" w:color="auto" w:fill="auto"/>
        <w:spacing w:after="2380" w:line="480" w:lineRule="exact"/>
        <w:ind w:left="900"/>
      </w:pPr>
      <w:bookmarkStart w:id="4" w:name="bookmark3"/>
      <w:r>
        <w:lastRenderedPageBreak/>
        <w:t>Ehe</w:t>
      </w:r>
      <w:r>
        <w:t xml:space="preserve"> - auch ohne Heirat?</w:t>
      </w:r>
      <w:bookmarkEnd w:id="4"/>
    </w:p>
    <w:p w:rsidR="00386522" w:rsidRDefault="005A47A1">
      <w:pPr>
        <w:pStyle w:val="Bodytext20"/>
        <w:shd w:val="clear" w:color="auto" w:fill="auto"/>
        <w:spacing w:line="235" w:lineRule="exact"/>
        <w:ind w:left="900" w:right="820"/>
      </w:pPr>
      <w:r>
        <w:t>»Wir lieben uns und vertrauen einander, das reicht, und damit schaffen wir unsere Zukunft«, meinten Marion und Jörg. Sie leb</w:t>
      </w:r>
      <w:r>
        <w:softHyphen/>
        <w:t>ten seit zwei Jahren zusammen. Ich sprach auch mit Horst und Sybille, einem netten Paar. Sie waren in eine gem</w:t>
      </w:r>
      <w:r>
        <w:t>einsame Woh</w:t>
      </w:r>
      <w:r>
        <w:softHyphen/>
        <w:t>nung gezogen. »Wir haben uns das Jawort gegeben. Für uns ist das mehr als ein Standesamt. Wir brauchen keine staatliche Ge</w:t>
      </w:r>
      <w:r>
        <w:softHyphen/>
        <w:t>nehmigung. Wir verlassen uns lieber auf uns selbst. Das ist mehr als eine formelle Zeremonie</w:t>
      </w:r>
      <w:proofErr w:type="gramStart"/>
      <w:r>
        <w:t>.«</w:t>
      </w:r>
      <w:proofErr w:type="gramEnd"/>
      <w:r>
        <w:t xml:space="preserve"> Beide überblicken allerdin</w:t>
      </w:r>
      <w:r>
        <w:t xml:space="preserve">gs noch nicht, </w:t>
      </w:r>
      <w:proofErr w:type="spellStart"/>
      <w:r>
        <w:t>daß</w:t>
      </w:r>
      <w:proofErr w:type="spellEnd"/>
      <w:r>
        <w:t xml:space="preserve"> die menschliche Kraft oftmals nicht ausreicht, einander durch das ganze Leben zu tragen. Das menschliche Herz vermag unberechenbar und auch bösartig zu werden. Natürlich kann die Tragkraft des Lebens auch bei Verheirateten zu schwach und</w:t>
      </w:r>
      <w:r>
        <w:t xml:space="preserve"> zu klein werden. Warum sonst das Scheitern vieler Ehen und die Scheidungshäufigkeit! Die Heiratsurkunde garantiert kein Ehe</w:t>
      </w:r>
      <w:r>
        <w:softHyphen/>
        <w:t>glück auf Dauer. Etwa hunderttausend Ehen gehen Jahr für Jahr kaputt, obwohl sie standesamtlich geschlossen wurden. Unge</w:t>
      </w:r>
      <w:r>
        <w:softHyphen/>
        <w:t>zählte Bei</w:t>
      </w:r>
      <w:r>
        <w:t>spiele wären anzuführen: »Wir heirateten. Aber schon nach drei Monaten krachte es, und die Fetzen flogen. Wir ließen uns scheiden. Jeder hat wieder einen neuen Partner, aber mit einer festen Ehe hat keiner mehr etwas im Sinn. Ich selbst jedenfalls verkaufe</w:t>
      </w:r>
      <w:r>
        <w:t xml:space="preserve"> meine Freiheit nicht mehr gegen ein Stück Papier aus dem Rathaus. Ein Mädchen interessiert mich nur noch, wenn es genauso denkt</w:t>
      </w:r>
      <w:proofErr w:type="gramStart"/>
      <w:r>
        <w:t>.«</w:t>
      </w:r>
      <w:proofErr w:type="gramEnd"/>
    </w:p>
    <w:p w:rsidR="00386522" w:rsidRDefault="005A47A1">
      <w:pPr>
        <w:pStyle w:val="Bodytext20"/>
        <w:shd w:val="clear" w:color="auto" w:fill="auto"/>
        <w:spacing w:line="235" w:lineRule="exact"/>
        <w:ind w:left="900" w:right="820"/>
      </w:pPr>
      <w:r>
        <w:t>Die Gründe für eine »Ehe ohne Heirat« sind vielschichtig. Ich treffe Uwe und Petra: »Nein, wir heiraten nicht. Schauen Sie si</w:t>
      </w:r>
      <w:r>
        <w:t xml:space="preserve">ch die Ehe unserer Eltern an, entsetzlich! Das möchten wir </w:t>
      </w:r>
      <w:r>
        <w:lastRenderedPageBreak/>
        <w:t>nicht auch erleben. Wir bleiben »Lebensgefährten« und wollen glück</w:t>
      </w:r>
      <w:r>
        <w:softHyphen/>
        <w:t>lich sein. Das Drama unserer Alten kommt bei uns nicht ins Haus. Eine lebenslange Vereinbarung - so man die überhaupt durchhal</w:t>
      </w:r>
      <w:r>
        <w:softHyphen/>
        <w:t>ten</w:t>
      </w:r>
      <w:r>
        <w:t xml:space="preserve"> </w:t>
      </w:r>
      <w:proofErr w:type="spellStart"/>
      <w:r>
        <w:t>kannt</w:t>
      </w:r>
      <w:proofErr w:type="spellEnd"/>
      <w:r>
        <w:t xml:space="preserve"> - erstarrt in Langeweile und Demütigung und erzeugt nicht selten Abneigung und </w:t>
      </w:r>
      <w:proofErr w:type="spellStart"/>
      <w:r>
        <w:t>Haß</w:t>
      </w:r>
      <w:proofErr w:type="spellEnd"/>
      <w:proofErr w:type="gramStart"/>
      <w:r>
        <w:t>.«</w:t>
      </w:r>
      <w:proofErr w:type="gramEnd"/>
      <w:r>
        <w:t xml:space="preserve"> - Ein anderes Paar gibt zu: »Wir wollen uns genießen, aber frei bleiben. Man </w:t>
      </w:r>
      <w:proofErr w:type="spellStart"/>
      <w:r>
        <w:t>muß</w:t>
      </w:r>
      <w:proofErr w:type="spellEnd"/>
      <w:r>
        <w:t xml:space="preserve"> doch ver</w:t>
      </w:r>
      <w:r>
        <w:softHyphen/>
        <w:t>fügbar sein und andere Chancen offenlassen. Ich bin zu schade für nur eine</w:t>
      </w:r>
      <w:r>
        <w:t>n Partner. Ich brauche die sexuelle Freiheit</w:t>
      </w:r>
      <w:proofErr w:type="gramStart"/>
      <w:r>
        <w:t>.«</w:t>
      </w:r>
      <w:proofErr w:type="gramEnd"/>
      <w:r>
        <w:t xml:space="preserve"> - Oft trifft zu, was Tobias ausdrückte: »Ich selbst bin noch labil und kann die volle Verantwortung für ein festes Verhältnis nicht über</w:t>
      </w:r>
      <w:r>
        <w:softHyphen/>
        <w:t>nehmen. Eine Heirat kommt daher nicht in Frage. Ich wäre zu verpflichtet</w:t>
      </w:r>
      <w:r>
        <w:t>. Endgültig kann ich nicht ja sagen. Dafür bin ich see</w:t>
      </w:r>
      <w:r>
        <w:softHyphen/>
        <w:t>lisch jetzt nicht reif genug. Und außerdem: Nach Vorschrift lie</w:t>
      </w:r>
      <w:r>
        <w:softHyphen/>
        <w:t xml:space="preserve">ben und verpflichten . . </w:t>
      </w:r>
      <w:proofErr w:type="gramStart"/>
      <w:r>
        <w:t>.«</w:t>
      </w:r>
      <w:proofErr w:type="gramEnd"/>
    </w:p>
    <w:p w:rsidR="00386522" w:rsidRDefault="005A47A1">
      <w:pPr>
        <w:pStyle w:val="Bodytext20"/>
        <w:shd w:val="clear" w:color="auto" w:fill="auto"/>
        <w:spacing w:line="230" w:lineRule="exact"/>
        <w:ind w:left="920" w:right="820"/>
      </w:pPr>
      <w:r>
        <w:t>In der Bundesrepublik Deutschland steigt die Zahl eheähnlicher Verhältnisse. Nach einem Bericht der »Hörzu« (</w:t>
      </w:r>
      <w:r>
        <w:t xml:space="preserve">Heft 1/1988) schätzen Statistiker, </w:t>
      </w:r>
      <w:proofErr w:type="spellStart"/>
      <w:r>
        <w:t>daß</w:t>
      </w:r>
      <w:proofErr w:type="spellEnd"/>
      <w:r>
        <w:t xml:space="preserve"> fast vier Millionen Männer und Frauen in einer Zweierbeziehung unter einem Dach leben, ohne verhei</w:t>
      </w:r>
      <w:r>
        <w:softHyphen/>
        <w:t>ratet zu sein. Diese Lebenshaltung hat Diskussionen und Reak</w:t>
      </w:r>
      <w:r>
        <w:softHyphen/>
        <w:t>tionen auf christlicher Ebene erreicht und stellt bisheri</w:t>
      </w:r>
      <w:r>
        <w:t>ge Nor</w:t>
      </w:r>
      <w:r>
        <w:softHyphen/>
        <w:t>men mehr und mehr in Frage. Junge Paare erhoffen sich Wärme und Geborgenheit, Schutz vor Isolierung, zugleich aber auch eine Lebensform, die nicht einengt, sondern »</w:t>
      </w:r>
      <w:proofErr w:type="spellStart"/>
      <w:r>
        <w:t>aufkündbar</w:t>
      </w:r>
      <w:proofErr w:type="spellEnd"/>
      <w:r>
        <w:t>« ist. Die Problematik wird immer drängender, ob die Ehe auf Dauer einen S</w:t>
      </w:r>
      <w:r>
        <w:t>inn hat und der staatlichen Legitimation bedarf. Ist die private Beziehung nicht ein Gebiet, auf dem Behörden nichts zu suchen haben? Die Ehe scheint im Begriff zu sein, ihre Monopolstellung zu verlieren. Immer mehr Menschen leben als Singles: die jungen L</w:t>
      </w:r>
      <w:r>
        <w:t>eute, die Getrennten und Geschiedenen, die unverheiratet Ge</w:t>
      </w:r>
      <w:r>
        <w:softHyphen/>
        <w:t xml:space="preserve">bliebenen und die Verwitweten. Zusammengenommen sind sie bereits eine der größten soziologischen Gruppen. Es wäre jedoch falsch anzunehmen, </w:t>
      </w:r>
      <w:proofErr w:type="spellStart"/>
      <w:r>
        <w:t>daß</w:t>
      </w:r>
      <w:proofErr w:type="spellEnd"/>
      <w:r>
        <w:t xml:space="preserve"> diese einzelnen auch allein lebten. Der Reiz der Anz</w:t>
      </w:r>
      <w:r>
        <w:t>iehung zwischen Mann und Frau ist ja nicht gerin</w:t>
      </w:r>
      <w:r>
        <w:softHyphen/>
        <w:t>ger geworden, nur weil das Risiko der Dauerbindung gewachsen ist. Die meisten von ihnen leben in kürzer oder länger dauernden Paarbeziehungen ohne gesetzliche oder gar kirchliche Bindung, sie führen eine Ehe</w:t>
      </w:r>
      <w:r>
        <w:t xml:space="preserve"> ohne Trauschein.</w:t>
      </w:r>
    </w:p>
    <w:p w:rsidR="00386522" w:rsidRDefault="005A47A1">
      <w:pPr>
        <w:pStyle w:val="Bodytext20"/>
        <w:shd w:val="clear" w:color="auto" w:fill="auto"/>
        <w:spacing w:line="230" w:lineRule="exact"/>
        <w:ind w:left="920"/>
      </w:pPr>
      <w:r>
        <w:lastRenderedPageBreak/>
        <w:t xml:space="preserve">Moderne Schlagworte sprechen davon, </w:t>
      </w:r>
      <w:proofErr w:type="spellStart"/>
      <w:r>
        <w:t>daß</w:t>
      </w:r>
      <w:proofErr w:type="spellEnd"/>
      <w:r>
        <w:t xml:space="preserve"> die heutige Ehe über-</w:t>
      </w:r>
    </w:p>
    <w:p w:rsidR="00386522" w:rsidRDefault="005A47A1">
      <w:pPr>
        <w:pStyle w:val="Bodytext20"/>
        <w:shd w:val="clear" w:color="auto" w:fill="auto"/>
        <w:spacing w:line="235" w:lineRule="exact"/>
        <w:ind w:left="900" w:right="800"/>
      </w:pPr>
      <w:r>
        <w:t>holt sei. Sie sei ein morscher Ast, den man abzusägen habe. Als Grundlage für die Familie und als Nest der Kinder sei Ehe nicht mehr anzusehen, eher als Hindernis für die Emanz</w:t>
      </w:r>
      <w:r>
        <w:t>ipation der Frau. Besonders die Einehe sei ein alter Zopf, der der Schere be</w:t>
      </w:r>
      <w:r>
        <w:softHyphen/>
        <w:t xml:space="preserve">dürfe. Die Ehe im biblischen und verbindlichen Sinne sei eine menschenunwürdige Knechtschaft, bestenfalls ein Instrument zur Erziehung autoritätsabhängigen Verhaltens der Kinder. </w:t>
      </w:r>
      <w:r>
        <w:t>Dar</w:t>
      </w:r>
      <w:r>
        <w:softHyphen/>
        <w:t>um seien Ehe und Familie die Wurzel allen Übels, die Brutstätte von Repressionen und die letzte heilige Kuh, die geschlachtet werden müsse. Man spricht schon vom Tod der Ehe und vom Pa</w:t>
      </w:r>
      <w:r>
        <w:softHyphen/>
        <w:t>tienten Familie.</w:t>
      </w:r>
    </w:p>
    <w:p w:rsidR="00386522" w:rsidRDefault="005A47A1">
      <w:pPr>
        <w:pStyle w:val="Bodytext20"/>
        <w:shd w:val="clear" w:color="auto" w:fill="auto"/>
        <w:spacing w:line="235" w:lineRule="exact"/>
        <w:ind w:left="900" w:right="800"/>
      </w:pPr>
      <w:proofErr w:type="spellStart"/>
      <w:r>
        <w:t>Daß</w:t>
      </w:r>
      <w:proofErr w:type="spellEnd"/>
      <w:r>
        <w:t xml:space="preserve"> die Ehe in der Krise ist, zeigt die hohe Schei</w:t>
      </w:r>
      <w:r>
        <w:t xml:space="preserve">dungsziffer. Jede dritte Ehe wird geschieden, und die Berechnungen gehen dahin, </w:t>
      </w:r>
      <w:proofErr w:type="spellStart"/>
      <w:r>
        <w:t>daß</w:t>
      </w:r>
      <w:proofErr w:type="spellEnd"/>
      <w:r>
        <w:t xml:space="preserve"> bis zum Jahr 2000 jede zweite Ehe geschieden sein wird. »Es gibt kaum eine Aktivität, kaum ein Unternehmen, das mit derar</w:t>
      </w:r>
      <w:r>
        <w:softHyphen/>
        <w:t>tig ungeheuren Hoffnungen und Erwartungen begonnen</w:t>
      </w:r>
      <w:r>
        <w:t xml:space="preserve"> wird und mit derart großer Regelmäßigkeit fehlschlägt«, schreibt der Psychoanalytiker Erich Fromm. Eine Scheidung kann aber nicht grundsätzlich ein Mittel sein zur Auflösung der Konflikte einer Ehe. Die Krise entspringt im Grunde nicht der Ehe selbst, son</w:t>
      </w:r>
      <w:r>
        <w:softHyphen/>
        <w:t>dern der mangelnden Menschlichkeit, der Charakterschwäche, dem Egoismus und einem unreifen Gemüt. Auch eine zweite und dritte Ehe kann meist nicht die Lösung sein, denn man trägt sein Unvermögen in die nächste Partnerschaft hinein. An der Unver</w:t>
      </w:r>
      <w:r>
        <w:softHyphen/>
        <w:t>träglichke</w:t>
      </w:r>
      <w:r>
        <w:t>it des Menschen, am bösen Herzen zerbricht die Part</w:t>
      </w:r>
      <w:r>
        <w:softHyphen/>
        <w:t>nerschaft, nicht an der Ehe als solcher. Immer dann wird man scheitern, wenn egozentrisches Verhalten im Vordergrund steht. Zu bedenken ist natürlich eine neue Tatsache: Noch vor 150 Jah</w:t>
      </w:r>
      <w:r>
        <w:softHyphen/>
        <w:t xml:space="preserve">ren dauerte eine </w:t>
      </w:r>
      <w:r>
        <w:t>institutionell geschlossene Ehe im Durchschnitt nur zwölf bis dreizehn Jahre, weil nach dieser Zeit entweder der Mann im Krieg oder die Frau im Kindbett starb. Heute kann eine Ehe durchaus fünfzig Jahre währen und wird damit zum beson</w:t>
      </w:r>
      <w:r>
        <w:softHyphen/>
        <w:t xml:space="preserve">deren Geschenk, aber </w:t>
      </w:r>
      <w:r>
        <w:t>auch zu einer Situation, die Durchhalte- kraft erfordert und Treue vor die Bewährung stellt. Aber der inni</w:t>
      </w:r>
      <w:r>
        <w:softHyphen/>
        <w:t>ge Wunsch vieler Paare nach Ausschließlichkeit und bleibender Harmonie ist ungebrochen. Von anderen wurde die Ehe ohne Trauschein zur Ehe auf Probe u</w:t>
      </w:r>
      <w:r>
        <w:t xml:space="preserve">mfunktioniert und als eine andere Art von Lebensgemeinschaft mit größeren sexuellen Freiheiten erläutert. Wenn ich die Stimmen höre, manchmal salopp, aber überzeugend artikuliert, schleicht sich gelegentlich der Gedanke ein, </w:t>
      </w:r>
      <w:proofErr w:type="spellStart"/>
      <w:r>
        <w:t>daß</w:t>
      </w:r>
      <w:proofErr w:type="spellEnd"/>
      <w:r>
        <w:t xml:space="preserve"> diese jungen Leute gar nich</w:t>
      </w:r>
      <w:r>
        <w:t>t so im Unrecht sind, zumin</w:t>
      </w:r>
      <w:r>
        <w:softHyphen/>
        <w:t>dest aus ihrer Sicht kaum anders denken können. »Ehe auf Pro</w:t>
      </w:r>
      <w:r>
        <w:softHyphen/>
        <w:t>be« klingt eigentlich ganz vernünftig. Aber dann kommen mir Bedenken und starke Zweifel, ob das ein Weg sein kann. Und mit diesen Zweifeln stehe ich nicht allein.</w:t>
      </w:r>
    </w:p>
    <w:p w:rsidR="00386522" w:rsidRDefault="005A47A1">
      <w:pPr>
        <w:pStyle w:val="Bodytext20"/>
        <w:shd w:val="clear" w:color="auto" w:fill="auto"/>
        <w:spacing w:line="235" w:lineRule="exact"/>
        <w:ind w:left="920" w:right="780"/>
      </w:pPr>
      <w:r>
        <w:t xml:space="preserve">Der </w:t>
      </w:r>
      <w:r>
        <w:t xml:space="preserve">Dichter Hermann Hesse hat einmal in einem Brief auf die Bedeutung, die die Ehe für ihn bekommen hat, hingewiesen und geschrieben: »Als junger Mensch wäre ich ohne weiteres dafür gewesen, </w:t>
      </w:r>
      <w:proofErr w:type="spellStart"/>
      <w:r>
        <w:t>daß</w:t>
      </w:r>
      <w:proofErr w:type="spellEnd"/>
      <w:r>
        <w:t xml:space="preserve"> man eine Ehe weder kirchlich segnet noch amtlich beglaubigt. Es w</w:t>
      </w:r>
      <w:r>
        <w:t xml:space="preserve">äre mir richtiger erschienen, das Leben in der Ehe dem Gewissen jedes einzelnen zu überlassen. Mit den Jahren habe ich aber gesehen, </w:t>
      </w:r>
      <w:proofErr w:type="spellStart"/>
      <w:r>
        <w:t>daß</w:t>
      </w:r>
      <w:proofErr w:type="spellEnd"/>
      <w:r>
        <w:t xml:space="preserve"> durchaus nicht jeder Mensch ein Ge</w:t>
      </w:r>
      <w:r>
        <w:softHyphen/>
        <w:t>wissen hat. Und da das Zusammenleben von Liebenden nicht sie alleine angeht und dere</w:t>
      </w:r>
      <w:r>
        <w:t>n Fehler und Sünden nicht von ihnen allein gebüßt werden müssen, sondern Kinder kommen, die unter Um</w:t>
      </w:r>
      <w:r>
        <w:softHyphen/>
        <w:t>ständen einen besseren Schutz brauchen als das Gewissen der Er</w:t>
      </w:r>
      <w:r>
        <w:softHyphen/>
        <w:t xml:space="preserve">zeuger, sehe ich ein, </w:t>
      </w:r>
      <w:proofErr w:type="spellStart"/>
      <w:r>
        <w:t>daß</w:t>
      </w:r>
      <w:proofErr w:type="spellEnd"/>
      <w:r>
        <w:t xml:space="preserve"> es besser sei, das Schließen oder </w:t>
      </w:r>
      <w:proofErr w:type="spellStart"/>
      <w:r>
        <w:t>Wieder</w:t>
      </w:r>
      <w:r>
        <w:softHyphen/>
        <w:t>trennen</w:t>
      </w:r>
      <w:proofErr w:type="spellEnd"/>
      <w:r>
        <w:t xml:space="preserve"> von Ehen nicht ei</w:t>
      </w:r>
      <w:r>
        <w:t>nzig der Laune der Liebespaare zu überlassen.« - Dieser Gesichtspunkt ist heute nicht fern. Mit Staunen höre ich Hartmut und Margret. »Wenn wir heiraten soll</w:t>
      </w:r>
      <w:r>
        <w:softHyphen/>
        <w:t>ten, dann wegen eines Kindes. Unser Kind soll in einer Ehe auf</w:t>
      </w:r>
      <w:r>
        <w:softHyphen/>
        <w:t>wachsen. Das wäre ein Grund zum Hei</w:t>
      </w:r>
      <w:r>
        <w:t>raten</w:t>
      </w:r>
      <w:proofErr w:type="gramStart"/>
      <w:r>
        <w:t>.«</w:t>
      </w:r>
      <w:proofErr w:type="gramEnd"/>
      <w:r>
        <w:t xml:space="preserve"> Und in der Tat ist die Ehe auch ein notwendiger Schutz für das Kind. Wer sein eige</w:t>
      </w:r>
      <w:r>
        <w:softHyphen/>
        <w:t>nes Leben im Sinne einer falsch verstandenen Selbstverwirkli</w:t>
      </w:r>
      <w:r>
        <w:softHyphen/>
        <w:t>chung gegen ein Kinderleben aufwiegt, der hat auch das eigene Leben nicht begriffen, denn Kinder sind Re</w:t>
      </w:r>
      <w:r>
        <w:t>ichtum und Selbstver</w:t>
      </w:r>
      <w:r>
        <w:softHyphen/>
        <w:t>wirklichung ganz anderer Art.</w:t>
      </w:r>
    </w:p>
    <w:p w:rsidR="00386522" w:rsidRDefault="005A47A1">
      <w:pPr>
        <w:pStyle w:val="Bodytext20"/>
        <w:shd w:val="clear" w:color="auto" w:fill="auto"/>
        <w:spacing w:line="235" w:lineRule="exact"/>
        <w:ind w:left="920" w:right="780"/>
      </w:pPr>
      <w:proofErr w:type="spellStart"/>
      <w:r>
        <w:t>Uber</w:t>
      </w:r>
      <w:proofErr w:type="spellEnd"/>
      <w:r>
        <w:t xml:space="preserve"> den Sinn der Ehe, ihre Ausstrahlung, ihren </w:t>
      </w:r>
      <w:proofErr w:type="spellStart"/>
      <w:proofErr w:type="gramStart"/>
      <w:r>
        <w:t>Ausschließlich</w:t>
      </w:r>
      <w:r>
        <w:softHyphen/>
        <w:t>keitsanspruch</w:t>
      </w:r>
      <w:proofErr w:type="spellEnd"/>
      <w:r>
        <w:t xml:space="preserve">, ihre Nebenwirkungen und ihre </w:t>
      </w:r>
      <w:proofErr w:type="spellStart"/>
      <w:r>
        <w:t>Mißverständnisse</w:t>
      </w:r>
      <w:proofErr w:type="spellEnd"/>
      <w:proofErr w:type="gramEnd"/>
      <w:r>
        <w:t xml:space="preserve"> wird man neu nachzudenken haben. Die Bibel zeichnet für den Christen ein positive</w:t>
      </w:r>
      <w:r>
        <w:t>s Bild der Ehe und Geschlechtlichkeit. Die Schöpfungsordnung hat Mann und Frau vereint und ihnen einen Aufgaben- und Wirkungsbereich vorgegeben. Die Wertvorstel</w:t>
      </w:r>
      <w:r>
        <w:softHyphen/>
        <w:t>lungen der Heiligen Schrift sind Maßstab der Partnerschaft, denn Mann und Frau stehen unter Got</w:t>
      </w:r>
      <w:r>
        <w:t xml:space="preserve">t. Der äußere </w:t>
      </w:r>
      <w:proofErr w:type="spellStart"/>
      <w:r>
        <w:t>Zerbruch</w:t>
      </w:r>
      <w:proofErr w:type="spellEnd"/>
      <w:r>
        <w:t xml:space="preserve"> ist die Folge eines inneren Zerfalls. Verwässern gegenwärtig das</w:t>
      </w:r>
    </w:p>
    <w:p w:rsidR="00386522" w:rsidRDefault="005A47A1">
      <w:pPr>
        <w:pStyle w:val="Bodytext20"/>
        <w:shd w:val="clear" w:color="auto" w:fill="auto"/>
        <w:spacing w:line="235" w:lineRule="exact"/>
        <w:ind w:left="860" w:right="760"/>
        <w:sectPr w:rsidR="00386522">
          <w:footerReference w:type="even" r:id="rId10"/>
          <w:footerReference w:type="default" r:id="rId11"/>
          <w:pgSz w:w="6796" w:h="10884"/>
          <w:pgMar w:top="633" w:right="189" w:bottom="1231" w:left="70" w:header="0" w:footer="3" w:gutter="0"/>
          <w:pgNumType w:start="8"/>
          <w:cols w:space="720"/>
          <w:noEndnote/>
          <w:docGrid w:linePitch="360"/>
        </w:sectPr>
      </w:pPr>
      <w:r>
        <w:t>Wesen der</w:t>
      </w:r>
      <w:r>
        <w:t xml:space="preserve"> Ehe und das Prinzip der Treue, dann ging eine innere Entleerung mit Sicherheit voraus, die sich nicht nur auf die Fami</w:t>
      </w:r>
      <w:r>
        <w:softHyphen/>
        <w:t>lie, sondern auch auf Politik und Gesellschaft erstreckte. Das je</w:t>
      </w:r>
      <w:r>
        <w:softHyphen/>
        <w:t xml:space="preserve">weilige Denken, das in der Geschichte bestimmend wird, </w:t>
      </w:r>
      <w:proofErr w:type="spellStart"/>
      <w:r>
        <w:t>beein</w:t>
      </w:r>
      <w:r>
        <w:softHyphen/>
        <w:t>flußt</w:t>
      </w:r>
      <w:proofErr w:type="spellEnd"/>
      <w:r>
        <w:t xml:space="preserve"> auc</w:t>
      </w:r>
      <w:r>
        <w:t>h ein Volk und damit die Haltung des einzelnen. Zu</w:t>
      </w:r>
      <w:r>
        <w:softHyphen/>
        <w:t>nächst von lautstarken Minderheiten vorangetrieben, erobert die Forderung nach neuen Lebensformen oft eine breite Basis. Die Auflösungserscheinungen der christlichen Verkündigung und ein verkürztes Evangel</w:t>
      </w:r>
      <w:r>
        <w:t xml:space="preserve">ium fördern diesen </w:t>
      </w:r>
      <w:proofErr w:type="spellStart"/>
      <w:r>
        <w:t>Prozeß</w:t>
      </w:r>
      <w:proofErr w:type="spellEnd"/>
      <w:r>
        <w:t xml:space="preserve">. Die </w:t>
      </w:r>
      <w:proofErr w:type="spellStart"/>
      <w:r>
        <w:t>Entchristli</w:t>
      </w:r>
      <w:proofErr w:type="spellEnd"/>
      <w:r>
        <w:t xml:space="preserve">- </w:t>
      </w:r>
      <w:proofErr w:type="spellStart"/>
      <w:r>
        <w:t>chung</w:t>
      </w:r>
      <w:proofErr w:type="spellEnd"/>
      <w:r>
        <w:t xml:space="preserve"> des Lebens schreitet fort, ebenso die </w:t>
      </w:r>
      <w:proofErr w:type="spellStart"/>
      <w:r>
        <w:t>Enttheologisierung</w:t>
      </w:r>
      <w:proofErr w:type="spellEnd"/>
      <w:r>
        <w:t xml:space="preserve"> kirchlicher Gremien. Biblische Maßstäbe sind auf manch einer Kanzel verlorengegangen und müssen durch intensives Studium der Heiligen Schrift wieder </w:t>
      </w:r>
      <w:r>
        <w:t>entdeckt und mit Inhalt gefüllt wer</w:t>
      </w:r>
      <w:r>
        <w:softHyphen/>
        <w:t>den. Diese Herausforderung betrifft Partnerschaft und Ehe und deren Treueverhältnis. Denn zur Ehe im biblischen Sinne gehört ein lebenslanges Durchhalten, nicht vergrämt und verbittert, sondern erfreut und erfüllt. Und w</w:t>
      </w:r>
      <w:r>
        <w:t xml:space="preserve">enn das so ist, dann kann man auch </w:t>
      </w:r>
      <w:proofErr w:type="spellStart"/>
      <w:r>
        <w:t>unmißverständlich</w:t>
      </w:r>
      <w:proofErr w:type="spellEnd"/>
      <w:r>
        <w:t xml:space="preserve"> öffentlich dazu stehen.</w:t>
      </w:r>
    </w:p>
    <w:p w:rsidR="00386522" w:rsidRDefault="005A47A1">
      <w:pPr>
        <w:pStyle w:val="Heading20"/>
        <w:keepNext/>
        <w:keepLines/>
        <w:shd w:val="clear" w:color="auto" w:fill="auto"/>
        <w:spacing w:after="2325" w:line="480" w:lineRule="exact"/>
        <w:ind w:left="860"/>
      </w:pPr>
      <w:bookmarkStart w:id="5" w:name="bookmark4"/>
      <w:r>
        <w:t>»Ich haue ab</w:t>
      </w:r>
      <w:proofErr w:type="gramStart"/>
      <w:r>
        <w:t>!«</w:t>
      </w:r>
      <w:bookmarkEnd w:id="5"/>
      <w:proofErr w:type="gramEnd"/>
    </w:p>
    <w:p w:rsidR="00386522" w:rsidRDefault="005A47A1">
      <w:pPr>
        <w:pStyle w:val="Bodytext20"/>
        <w:shd w:val="clear" w:color="auto" w:fill="auto"/>
        <w:spacing w:line="235" w:lineRule="exact"/>
        <w:ind w:left="860" w:right="740"/>
      </w:pPr>
      <w:r>
        <w:t xml:space="preserve">Es klingt forsch und </w:t>
      </w:r>
      <w:proofErr w:type="spellStart"/>
      <w:r>
        <w:t>zielbewußt</w:t>
      </w:r>
      <w:proofErr w:type="spellEnd"/>
      <w:r>
        <w:t>, manchmal trotzköpfig, nicht selten auch vereinsamt, gar kindlich: »Ich hau’ ab, ich such’ ’ne ei</w:t>
      </w:r>
      <w:r>
        <w:softHyphen/>
        <w:t>gene Bude</w:t>
      </w:r>
      <w:proofErr w:type="gramStart"/>
      <w:r>
        <w:t>!«</w:t>
      </w:r>
      <w:proofErr w:type="gramEnd"/>
      <w:r>
        <w:t xml:space="preserve"> Wenn Jugendliche aus d</w:t>
      </w:r>
      <w:r>
        <w:t xml:space="preserve">em Elternhaus ausziehen wollen, dann gibt es dafür verschiedene Gründe: spektakulärer Protest, spontane rustikale </w:t>
      </w:r>
      <w:proofErr w:type="spellStart"/>
      <w:r>
        <w:t>Aufbäumung</w:t>
      </w:r>
      <w:proofErr w:type="spellEnd"/>
      <w:r>
        <w:t>, ideologische Beeinflus</w:t>
      </w:r>
      <w:r>
        <w:softHyphen/>
        <w:t>sung, Suche nach Alternativen und so fort. Darunter auch der »Auszug in die Freiheit«. Weitgehendes Eigenle</w:t>
      </w:r>
      <w:r>
        <w:t>ben soll in der ei</w:t>
      </w:r>
      <w:r>
        <w:softHyphen/>
        <w:t>genen »Bude« verwirklicht werden. Die alternative Lebensform - eventuell mit ein oder zwei Partnern - soll Selbstverwirklichung und Selbstzufriedenheit einbringen. Eine Kommission des Deut</w:t>
      </w:r>
      <w:r>
        <w:softHyphen/>
        <w:t>schen Bundestages hatte 1987 die Ursachen und Zi</w:t>
      </w:r>
      <w:r>
        <w:t>ele einer sol</w:t>
      </w:r>
      <w:r>
        <w:softHyphen/>
        <w:t xml:space="preserve">chen »Hau-ab-Bewegung« untersucht. Neben ziemlich passiven Protesten wurden ebenfalls als Ergebnis registriert: Arten der Selbstzerstörung in Form von Alkohol, Drogen und Freitod. Welche Gründe und Hintergründe spielen eine Rolle, wenn solch </w:t>
      </w:r>
      <w:r>
        <w:t>gravierende Ergebnisse zustande kommen? Man stellte zusam</w:t>
      </w:r>
      <w:r>
        <w:softHyphen/>
        <w:t>men: Mangel an Zuwendung, Fehlen von persönlicher Gebor</w:t>
      </w:r>
      <w:r>
        <w:softHyphen/>
        <w:t xml:space="preserve">genheit und gefühlsmäßigem </w:t>
      </w:r>
      <w:proofErr w:type="spellStart"/>
      <w:r>
        <w:t>Angenommensein</w:t>
      </w:r>
      <w:proofErr w:type="spellEnd"/>
      <w:r>
        <w:t>, Versagen der Familie, reduzierte Belastbarkeit, geringes Durchhaltevermögen und übersteigertes Harm</w:t>
      </w:r>
      <w:r>
        <w:t>oniebedürfnis. Die Kommission nannte auch den Wertwandel in der Gesellschaft, »der zuweilen im Ver</w:t>
      </w:r>
      <w:r>
        <w:softHyphen/>
        <w:t xml:space="preserve">dacht des Wertzerfalls steht«. Ferner: Arbeitslosigkeit, </w:t>
      </w:r>
      <w:proofErr w:type="spellStart"/>
      <w:r>
        <w:t>Umwelt</w:t>
      </w:r>
      <w:r>
        <w:softHyphen/>
        <w:t>zerstörung</w:t>
      </w:r>
      <w:proofErr w:type="spellEnd"/>
      <w:r>
        <w:t>, Wettrüsten, Einengung von Entfaltungsspielräumen. Ohnmachtsgefühle und Zukunftsän</w:t>
      </w:r>
      <w:r>
        <w:t>gste sind die Folge.</w:t>
      </w:r>
    </w:p>
    <w:p w:rsidR="00386522" w:rsidRDefault="005A47A1">
      <w:pPr>
        <w:pStyle w:val="Bodytext20"/>
        <w:shd w:val="clear" w:color="auto" w:fill="auto"/>
        <w:spacing w:line="235" w:lineRule="exact"/>
        <w:ind w:left="860" w:right="740"/>
      </w:pPr>
      <w:r>
        <w:t>»Wir müssen unseren Kindern und Schülern ein individuelles Handeln anerziehen«, sagt mir ein Pädagoge, »damit sie ausstei</w:t>
      </w:r>
      <w:r>
        <w:softHyphen/>
        <w:t>gen in die Freiheit. Im Rahmen Gleichgesinnter können sie es schaffen</w:t>
      </w:r>
      <w:proofErr w:type="gramStart"/>
      <w:r>
        <w:t>!«</w:t>
      </w:r>
      <w:proofErr w:type="gramEnd"/>
      <w:r>
        <w:t xml:space="preserve"> - Ist der Auszug aus dem Elternhaus der S</w:t>
      </w:r>
      <w:r>
        <w:t>chritt ins Pa</w:t>
      </w:r>
      <w:r>
        <w:softHyphen/>
        <w:t>radies und die Lösung aller Probleme? Beginnt außerhalb der Herkunftsfamilie ein neues Leben, oder zerflattern bald die Illu</w:t>
      </w:r>
      <w:r>
        <w:softHyphen/>
        <w:t>sionen? Manchmal kann in der Tat die Initiativkraft junger Men</w:t>
      </w:r>
      <w:r>
        <w:softHyphen/>
        <w:t xml:space="preserve">schen gehindert werden durch die »Über-Betreuung« der </w:t>
      </w:r>
      <w:r>
        <w:t>Eltern daheim. Aus psychologischen Gründen wird eine Trennung von zu Hause eines Tages natürlicherweise erfolgen. Das aber ist et</w:t>
      </w:r>
      <w:r>
        <w:softHyphen/>
        <w:t xml:space="preserve">was anderes als das gewollte Exil, oft in miserabler Umgebung. Übersehen wird, </w:t>
      </w:r>
      <w:proofErr w:type="spellStart"/>
      <w:r>
        <w:t>daß</w:t>
      </w:r>
      <w:proofErr w:type="spellEnd"/>
      <w:r>
        <w:t xml:space="preserve"> das Zusammenleben mit ein paar Gleichge</w:t>
      </w:r>
      <w:r>
        <w:softHyphen/>
        <w:t>sin</w:t>
      </w:r>
      <w:r>
        <w:t xml:space="preserve">nten neue Probleme mit sich bringt und wenig Freiraum </w:t>
      </w:r>
      <w:proofErr w:type="spellStart"/>
      <w:r>
        <w:t>läßt</w:t>
      </w:r>
      <w:proofErr w:type="spellEnd"/>
      <w:r>
        <w:t xml:space="preserve"> für Selbstbestimmung.</w:t>
      </w:r>
    </w:p>
    <w:p w:rsidR="00386522" w:rsidRDefault="005A47A1">
      <w:pPr>
        <w:pStyle w:val="Bodytext20"/>
        <w:shd w:val="clear" w:color="auto" w:fill="auto"/>
        <w:spacing w:line="235" w:lineRule="exact"/>
        <w:ind w:left="940" w:right="760"/>
      </w:pPr>
      <w:r>
        <w:t xml:space="preserve">Ich habe verschiedentlich junge Menschen in solch einer </w:t>
      </w:r>
      <w:proofErr w:type="spellStart"/>
      <w:r>
        <w:t>Ersatz</w:t>
      </w:r>
      <w:r>
        <w:softHyphen/>
        <w:t>familie</w:t>
      </w:r>
      <w:proofErr w:type="spellEnd"/>
      <w:r>
        <w:t xml:space="preserve"> besucht und will zugestehen, </w:t>
      </w:r>
      <w:proofErr w:type="spellStart"/>
      <w:r>
        <w:t>daß</w:t>
      </w:r>
      <w:proofErr w:type="spellEnd"/>
      <w:r>
        <w:t xml:space="preserve"> zumindest zeitweilig viel Individualismus vorhanden ist, viel </w:t>
      </w:r>
      <w:r>
        <w:t>Zeitaufwand und Fleiß investiert werden und manch ein junger Mensch sich durchbeißt und verantwortungsfähig wird. Durchweg handelte es sich dann aber um etwas ältere und gereiftere Jugendliche.</w:t>
      </w:r>
    </w:p>
    <w:p w:rsidR="00386522" w:rsidRDefault="005A47A1">
      <w:pPr>
        <w:pStyle w:val="Bodytext20"/>
        <w:shd w:val="clear" w:color="auto" w:fill="auto"/>
        <w:spacing w:line="235" w:lineRule="exact"/>
        <w:ind w:left="940" w:right="760"/>
      </w:pPr>
      <w:r>
        <w:t xml:space="preserve">Generell aber wird </w:t>
      </w:r>
      <w:proofErr w:type="gramStart"/>
      <w:r>
        <w:t>dem</w:t>
      </w:r>
      <w:proofErr w:type="gramEnd"/>
      <w:r>
        <w:t xml:space="preserve"> Teenager dieser Schritt nicht sehr heil</w:t>
      </w:r>
      <w:r>
        <w:t>sam sein. Nach meiner Beobachtung gilt das auch im christlichen Be</w:t>
      </w:r>
      <w:r>
        <w:softHyphen/>
        <w:t>reich und für entsprechende Ehepaare, die die Alternative proben wollen. Was das Eigentliche der Ehe ausmacht, wird in einer Ge</w:t>
      </w:r>
      <w:r>
        <w:softHyphen/>
        <w:t xml:space="preserve">meinschaft zu dritt und viert nicht zu haben sein, auch wenn </w:t>
      </w:r>
      <w:r>
        <w:t>man sich auf eine gemeinsame Glaubensbasis beruft. Ein »Ausstei</w:t>
      </w:r>
      <w:r>
        <w:softHyphen/>
        <w:t>gen«, um den christlichen Glauben besser verwirklichen zu kön</w:t>
      </w:r>
      <w:r>
        <w:softHyphen/>
        <w:t>nen, dürfte eine Fata Morgana bleiben und Enttäuschung zu</w:t>
      </w:r>
      <w:r>
        <w:softHyphen/>
        <w:t>rücklassen.</w:t>
      </w:r>
    </w:p>
    <w:p w:rsidR="00386522" w:rsidRDefault="005A47A1">
      <w:pPr>
        <w:pStyle w:val="Bodytext20"/>
        <w:shd w:val="clear" w:color="auto" w:fill="auto"/>
        <w:spacing w:line="235" w:lineRule="exact"/>
        <w:ind w:left="940" w:right="760"/>
      </w:pPr>
      <w:r>
        <w:t xml:space="preserve">Inzwischen ist mir auch der psychologisch berühmt gewordene </w:t>
      </w:r>
      <w:r>
        <w:t>»</w:t>
      </w:r>
      <w:proofErr w:type="spellStart"/>
      <w:r>
        <w:t>Ablösungsprozeß</w:t>
      </w:r>
      <w:proofErr w:type="spellEnd"/>
      <w:r>
        <w:t>« der Kinder vom Elternhaus in seiner päd</w:t>
      </w:r>
      <w:r>
        <w:softHyphen/>
        <w:t xml:space="preserve">agogischen Notwendigkeit sehr fragwürdig geworden. Ob das sozusagen obligatorisch so sein </w:t>
      </w:r>
      <w:proofErr w:type="spellStart"/>
      <w:r>
        <w:t>muß</w:t>
      </w:r>
      <w:proofErr w:type="spellEnd"/>
      <w:r>
        <w:t>, bezweifle ich. Da gibt es viel Künstliches, Gemachtes und Aufgepfropftes. Ich sehe Eltern und Kinder, d</w:t>
      </w:r>
      <w:r>
        <w:t>ie sich ungeheuer schwertun und für die die Tren</w:t>
      </w:r>
      <w:r>
        <w:softHyphen/>
        <w:t>nung oder das »Weglaufen« seelische Eingriffe sind und nicht im</w:t>
      </w:r>
      <w:r>
        <w:softHyphen/>
        <w:t>mer ohne Schaden verkraftet werden. Denken wir zurück an die frühere und allgemein anerkannte Großfamilie in der natürlich vorgegebenen Familie</w:t>
      </w:r>
      <w:r>
        <w:t>nsituation: Hier lebten Generationen unter einem Dach, sie ernährten, pflegten und halfen sich, die Berufe gingen meist von Generation zu Generation über, und außer ge</w:t>
      </w:r>
      <w:r>
        <w:softHyphen/>
        <w:t>legentlichen Wanderjahren war das Zuhause als familiärer Stan</w:t>
      </w:r>
      <w:r>
        <w:softHyphen/>
        <w:t>dort festgelegt. Das indus</w:t>
      </w:r>
      <w:r>
        <w:t>trielle Zeitalter brachte das Auseinan</w:t>
      </w:r>
      <w:r>
        <w:softHyphen/>
        <w:t>derbrechen der Familien und damit das Trennungsproblem und psychische Schwierigkeiten zwischen den Generationen. Der so</w:t>
      </w:r>
      <w:r>
        <w:softHyphen/>
        <w:t xml:space="preserve">genannte </w:t>
      </w:r>
      <w:proofErr w:type="spellStart"/>
      <w:r>
        <w:t>Ablösungsprozeß</w:t>
      </w:r>
      <w:proofErr w:type="spellEnd"/>
      <w:r>
        <w:t xml:space="preserve"> scheint mir daher in hohem Maße eher künstlich als natürlich herbeigefüh</w:t>
      </w:r>
      <w:r>
        <w:t xml:space="preserve">rt worden zu sein. Sicher bestand dazu die Notwendigkeit, daraus ergaben sich aber auch die </w:t>
      </w:r>
      <w:proofErr w:type="spellStart"/>
      <w:r>
        <w:t>Einsamkeiten</w:t>
      </w:r>
      <w:proofErr w:type="spellEnd"/>
      <w:r>
        <w:t xml:space="preserve"> beim Auseinanderreißen seelischer Bindungen. </w:t>
      </w:r>
      <w:proofErr w:type="spellStart"/>
      <w:r>
        <w:t>Daß</w:t>
      </w:r>
      <w:proofErr w:type="spellEnd"/>
      <w:r>
        <w:t xml:space="preserve"> die Art einer Großfamilie auch erschwerende Seiten hat, kann nicht übersehen werden. Aber der Zusammen</w:t>
      </w:r>
      <w:r>
        <w:t>hang des Ganzen war sichtbar, nicht nur im Blick auf Jugend- und Genera</w:t>
      </w:r>
      <w:r>
        <w:softHyphen/>
        <w:t xml:space="preserve">tionsprobleme, sondern auch auf Altern und Sterben. </w:t>
      </w:r>
      <w:proofErr w:type="spellStart"/>
      <w:r>
        <w:t>Siechtums</w:t>
      </w:r>
      <w:r>
        <w:softHyphen/>
        <w:t>heime</w:t>
      </w:r>
      <w:proofErr w:type="spellEnd"/>
      <w:r>
        <w:t xml:space="preserve"> und Sterbekliniken sind seelenlose Beispiele heutiger Pra</w:t>
      </w:r>
      <w:r>
        <w:softHyphen/>
        <w:t>xis.</w:t>
      </w:r>
    </w:p>
    <w:p w:rsidR="00386522" w:rsidRDefault="005A47A1">
      <w:pPr>
        <w:pStyle w:val="Bodytext20"/>
        <w:shd w:val="clear" w:color="auto" w:fill="auto"/>
        <w:spacing w:line="235" w:lineRule="exact"/>
        <w:ind w:left="900"/>
      </w:pPr>
      <w:r>
        <w:t>Die bisherige Bilanz des »Hau-ab-Trends«:</w:t>
      </w:r>
    </w:p>
    <w:p w:rsidR="00386522" w:rsidRDefault="005A47A1">
      <w:pPr>
        <w:pStyle w:val="Bodytext20"/>
        <w:numPr>
          <w:ilvl w:val="0"/>
          <w:numId w:val="2"/>
        </w:numPr>
        <w:shd w:val="clear" w:color="auto" w:fill="auto"/>
        <w:tabs>
          <w:tab w:val="left" w:pos="1150"/>
        </w:tabs>
        <w:spacing w:line="235" w:lineRule="exact"/>
        <w:ind w:left="900" w:right="800"/>
      </w:pPr>
      <w:r>
        <w:t xml:space="preserve">Der </w:t>
      </w:r>
      <w:r>
        <w:t>»Aussteigende« findet in der Tat ein oder zwei Partner und teilt mit ihnen die wohnlichen Verhältnisse, die gemeinsamen In</w:t>
      </w:r>
      <w:r>
        <w:softHyphen/>
        <w:t xml:space="preserve">teressen und die praktischen Arbeitsaufgaben. Auffallend bleibt, </w:t>
      </w:r>
      <w:proofErr w:type="spellStart"/>
      <w:r>
        <w:t>daß</w:t>
      </w:r>
      <w:proofErr w:type="spellEnd"/>
      <w:r>
        <w:t xml:space="preserve"> bei solchen Kleingruppierungen ein starker Wechsel von Zu- und A</w:t>
      </w:r>
      <w:r>
        <w:t>bgängen stattfindet. Für den Partnerkontakt gibt es ziem</w:t>
      </w:r>
      <w:r>
        <w:softHyphen/>
        <w:t>lich freie Regeln oder gar keine. Eine Familienatmosphäre ent</w:t>
      </w:r>
      <w:r>
        <w:softHyphen/>
        <w:t xml:space="preserve">steht nicht, obwohl diese Gruppenform als neuer Ersatz für die frühere Großfamilie gelten kann. Psychologen meinen, </w:t>
      </w:r>
      <w:proofErr w:type="spellStart"/>
      <w:r>
        <w:t>daß</w:t>
      </w:r>
      <w:proofErr w:type="spellEnd"/>
      <w:r>
        <w:t xml:space="preserve"> es diese Art von </w:t>
      </w:r>
      <w:r>
        <w:t>Gemeinschaften nicht gäbe, wenn wir größere, kin</w:t>
      </w:r>
      <w:r>
        <w:softHyphen/>
        <w:t>derreiche Familien hätten.</w:t>
      </w:r>
    </w:p>
    <w:p w:rsidR="00386522" w:rsidRDefault="005A47A1">
      <w:pPr>
        <w:pStyle w:val="Bodytext20"/>
        <w:numPr>
          <w:ilvl w:val="0"/>
          <w:numId w:val="2"/>
        </w:numPr>
        <w:shd w:val="clear" w:color="auto" w:fill="auto"/>
        <w:tabs>
          <w:tab w:val="left" w:pos="1165"/>
        </w:tabs>
        <w:spacing w:line="235" w:lineRule="exact"/>
        <w:ind w:left="900" w:right="800"/>
      </w:pPr>
      <w:r>
        <w:t>Die Vielzahl der Beziehungen ist steril und unpersönlich. Da gibt es kaum Absprachen, die üblichen Diskussionen sind erstor</w:t>
      </w:r>
      <w:r>
        <w:softHyphen/>
        <w:t>ben, man hält nicht viel vom Miteinander-Reden. Kontakte</w:t>
      </w:r>
      <w:r>
        <w:t xml:space="preserve"> kom</w:t>
      </w:r>
      <w:r>
        <w:softHyphen/>
        <w:t>men selten zustande und gehen über den täglichen Gruß kaum hinaus. Hier spielt sich ein reduziertes Leben ab, hier gehen Ein</w:t>
      </w:r>
      <w:r>
        <w:softHyphen/>
        <w:t>samkeit, Innerlichkeit, Abgestumpftheit und Leere ineinander über, hier ist nicht Kommunikation, sondern Verweigerung.</w:t>
      </w:r>
    </w:p>
    <w:p w:rsidR="00386522" w:rsidRDefault="005A47A1">
      <w:pPr>
        <w:pStyle w:val="Bodytext20"/>
        <w:numPr>
          <w:ilvl w:val="0"/>
          <w:numId w:val="2"/>
        </w:numPr>
        <w:shd w:val="clear" w:color="auto" w:fill="auto"/>
        <w:tabs>
          <w:tab w:val="left" w:pos="1170"/>
        </w:tabs>
        <w:spacing w:line="235" w:lineRule="exact"/>
        <w:ind w:left="900" w:right="800"/>
      </w:pPr>
      <w:r>
        <w:t xml:space="preserve">Andere </w:t>
      </w:r>
      <w:r>
        <w:t>Versuche werden auf einem veralteten Bauernhof oder in einem zerfallenen Haus unternommen. Hier sollen Gemein</w:t>
      </w:r>
      <w:r>
        <w:softHyphen/>
        <w:t>samkeit und eine andere Welt verwirklicht werden. Aber die seeli</w:t>
      </w:r>
      <w:r>
        <w:softHyphen/>
        <w:t>sche Kraft zum Durchhalten ist nicht stark genug. Nach Monaten oder wenigen Jahre</w:t>
      </w:r>
      <w:r>
        <w:t>n zerbricht das Unternehmen. Wer in seinem »normalen« Beruf und seinem »üblichen« Zuhause nicht durch</w:t>
      </w:r>
      <w:r>
        <w:softHyphen/>
        <w:t>zuhalten imstande war, wird erst recht auf dem Weg der »Alter</w:t>
      </w:r>
      <w:r>
        <w:softHyphen/>
        <w:t>native« scheitern. Denn da sind die seelischen Anforderungen größer, die fachlichen Vorausse</w:t>
      </w:r>
      <w:r>
        <w:t>tzungen komplizierter und die sachlichen Bedingungen schärfer, um existieren zu können. Wag</w:t>
      </w:r>
      <w:r>
        <w:softHyphen/>
        <w:t xml:space="preserve">nisse dieser Art gelingen nur, wenn hingabe- und opferbereite, seelisch gesunde Persönlichkeiten (z.B. in </w:t>
      </w:r>
      <w:proofErr w:type="spellStart"/>
      <w:r>
        <w:t>Kommunitäten</w:t>
      </w:r>
      <w:proofErr w:type="spellEnd"/>
      <w:r>
        <w:t xml:space="preserve"> und Diakonissenmutterhäusern) sich voll und g</w:t>
      </w:r>
      <w:r>
        <w:t>anz und ohne Vorbe</w:t>
      </w:r>
      <w:r>
        <w:softHyphen/>
        <w:t>halt einer solchen Aufgabe stellen.</w:t>
      </w:r>
    </w:p>
    <w:p w:rsidR="00386522" w:rsidRDefault="005A47A1">
      <w:pPr>
        <w:pStyle w:val="Bodytext20"/>
        <w:numPr>
          <w:ilvl w:val="0"/>
          <w:numId w:val="2"/>
        </w:numPr>
        <w:shd w:val="clear" w:color="auto" w:fill="auto"/>
        <w:tabs>
          <w:tab w:val="left" w:pos="1180"/>
        </w:tabs>
        <w:spacing w:line="230" w:lineRule="exact"/>
        <w:ind w:left="920" w:right="820"/>
      </w:pPr>
      <w:r>
        <w:t>Ohne Opferbereitschaft ist keine Gemeinschaft auf Dauer le</w:t>
      </w:r>
      <w:r>
        <w:softHyphen/>
        <w:t xml:space="preserve">bensfähig. Kurzfristig mag manches gelingen, aber auf längere Zeit zeigt sich bei seelisch labilen Menschen der Mangel an </w:t>
      </w:r>
      <w:proofErr w:type="spellStart"/>
      <w:r>
        <w:t>Ge</w:t>
      </w:r>
      <w:r>
        <w:softHyphen/>
        <w:t>meinschaftsfähigk</w:t>
      </w:r>
      <w:r>
        <w:t>eit</w:t>
      </w:r>
      <w:proofErr w:type="spellEnd"/>
      <w:r>
        <w:t>. So scheitern auch gutgemeinte alternative Lebensformen an fehlender Selbstaufgabe. Selbstverwirklichung ist immer verbunden mit Selbstverleugnung. Sonst gelingt nichts. Erfahrungswerte mahnen zum kritischen Innehalten.</w:t>
      </w:r>
    </w:p>
    <w:p w:rsidR="00386522" w:rsidRDefault="005A47A1">
      <w:pPr>
        <w:pStyle w:val="Bodytext20"/>
        <w:numPr>
          <w:ilvl w:val="0"/>
          <w:numId w:val="2"/>
        </w:numPr>
        <w:shd w:val="clear" w:color="auto" w:fill="auto"/>
        <w:tabs>
          <w:tab w:val="left" w:pos="1180"/>
        </w:tabs>
        <w:spacing w:line="230" w:lineRule="exact"/>
        <w:ind w:left="920" w:right="820"/>
      </w:pPr>
      <w:r>
        <w:t>»Zurück zur Familie« darf kein S</w:t>
      </w:r>
      <w:r>
        <w:t>chlagwort bleiben. Zwar wer</w:t>
      </w:r>
      <w:r>
        <w:softHyphen/>
        <w:t>den vernünftige Eltern für lebenstüchtig gewordene Kinder Schritt für Schritt die geistige Nabelschnur des Elternhauses lö</w:t>
      </w:r>
      <w:r>
        <w:softHyphen/>
        <w:t xml:space="preserve">sen, um sie in die Selbständigkeit zu entlassen, aber das »Urerleb- </w:t>
      </w:r>
      <w:proofErr w:type="spellStart"/>
      <w:r>
        <w:t>nis</w:t>
      </w:r>
      <w:proofErr w:type="spellEnd"/>
      <w:r>
        <w:t xml:space="preserve"> Familie« geht mit. Ein einseitige</w:t>
      </w:r>
      <w:r>
        <w:t>s Feindbild, als würden Kin</w:t>
      </w:r>
      <w:r>
        <w:softHyphen/>
        <w:t xml:space="preserve">der wie Sklaven gehalten, entspricht nicht der normalen </w:t>
      </w:r>
      <w:proofErr w:type="spellStart"/>
      <w:r>
        <w:t>Fami</w:t>
      </w:r>
      <w:r>
        <w:softHyphen/>
        <w:t>liensituation</w:t>
      </w:r>
      <w:proofErr w:type="spellEnd"/>
      <w:r>
        <w:t>. Junge Menschen haben üblicherweise in einer ge</w:t>
      </w:r>
      <w:r>
        <w:softHyphen/>
        <w:t>sunden Familie genügend Freiheit zur Selbstbestimmung. Ja, wahrscheinlich gelingt die Bewältigung der Auß</w:t>
      </w:r>
      <w:r>
        <w:t>enwelt erst ohne größere Schwierigkeiten, wenn man die Selbstfindung innerhalb der schützenden Familie geschafft hat. Verantwortungsvolle El</w:t>
      </w:r>
      <w:r>
        <w:softHyphen/>
        <w:t>tern geben Raum für individuelle Freiheit, setzen aber auch Grenzen - in einer Atmosphäre des Vertrauens und der Li</w:t>
      </w:r>
      <w:r>
        <w:t>ebe.</w:t>
      </w:r>
    </w:p>
    <w:p w:rsidR="00386522" w:rsidRDefault="005A47A1">
      <w:pPr>
        <w:pStyle w:val="Bodytext20"/>
        <w:numPr>
          <w:ilvl w:val="0"/>
          <w:numId w:val="2"/>
        </w:numPr>
        <w:shd w:val="clear" w:color="auto" w:fill="auto"/>
        <w:tabs>
          <w:tab w:val="left" w:pos="1175"/>
        </w:tabs>
        <w:spacing w:line="230" w:lineRule="exact"/>
        <w:ind w:left="920" w:right="820"/>
      </w:pPr>
      <w:r>
        <w:t>Vom Ausstieg alleine kann kein Mensch leben. Zukunft ent</w:t>
      </w:r>
      <w:r>
        <w:softHyphen/>
        <w:t>steht nicht durch Verweigerung. Junge Menschen haben Hunger, seelischen Hunger. Sie suchen nach Nahrung. »Gebt ihr ihnen zu essen«, lautet das Wort Jesu an seine Jünger. Christliche Botschaft bi</w:t>
      </w:r>
      <w:r>
        <w:t>etet nicht oberflächliche Lebensziele, sondern macht tragfähig für Fundamentales. Leben und Tod sind keine Glückserlebnisse, sondern das eigentlich Elementare. Und das gilt es, zu erfassen und zu erleben. Unsere Kinder werden dabei nicht die Welt ge</w:t>
      </w:r>
      <w:r>
        <w:softHyphen/>
        <w:t>winnen</w:t>
      </w:r>
      <w:r>
        <w:t>, aber vielleicht ihre Seele bewahren.</w:t>
      </w:r>
    </w:p>
    <w:p w:rsidR="00386522" w:rsidRDefault="005A47A1">
      <w:pPr>
        <w:pStyle w:val="Heading20"/>
        <w:keepNext/>
        <w:keepLines/>
        <w:shd w:val="clear" w:color="auto" w:fill="auto"/>
        <w:spacing w:after="2129" w:line="341" w:lineRule="exact"/>
        <w:ind w:left="860" w:right="1840"/>
      </w:pPr>
      <w:bookmarkStart w:id="6" w:name="bookmark5"/>
      <w:r>
        <w:t>Warum kann Erproben nicht gelingen?</w:t>
      </w:r>
      <w:bookmarkEnd w:id="6"/>
    </w:p>
    <w:p w:rsidR="00386522" w:rsidRDefault="005A47A1">
      <w:pPr>
        <w:pStyle w:val="Bodytext20"/>
        <w:shd w:val="clear" w:color="auto" w:fill="auto"/>
        <w:spacing w:line="230" w:lineRule="exact"/>
        <w:ind w:left="860" w:right="860"/>
      </w:pPr>
      <w:r>
        <w:t>Die wichtigsten Dinge im Leben scheint es nicht auf Probe, son</w:t>
      </w:r>
      <w:r>
        <w:softHyphen/>
        <w:t xml:space="preserve">dern nur ganz oder gar nicht zu geben: die Geburt, den Tod und offenbar auch die Ehe. So wie man - leider - nicht auf </w:t>
      </w:r>
      <w:r>
        <w:t>Probe ge</w:t>
      </w:r>
      <w:r>
        <w:softHyphen/>
        <w:t>boren werden kann und nicht auf Probe zu sterben vermag, ist auch die ausschließliche und endgültige Partnerbindung im Grunde nur ganz oder gar nicht zu haben. Jedenfalls kann man ei</w:t>
      </w:r>
      <w:r>
        <w:softHyphen/>
        <w:t>nen Partner nicht behandeln wie einen Testwagen, in den man vorü</w:t>
      </w:r>
      <w:r>
        <w:t xml:space="preserve">bergehend einmal einsteigt zur Überprüfung seiner </w:t>
      </w:r>
      <w:proofErr w:type="spellStart"/>
      <w:r>
        <w:t>Kurven</w:t>
      </w:r>
      <w:r>
        <w:softHyphen/>
        <w:t>festigkeit</w:t>
      </w:r>
      <w:proofErr w:type="spellEnd"/>
      <w:r>
        <w:t>, Beschleunigungsfähigkeit und Höchstgeschwindig</w:t>
      </w:r>
      <w:r>
        <w:softHyphen/>
        <w:t xml:space="preserve">keit, um ihn dann, wenn das Ergebnis negativ ausfällt, unter Preis abzustoßen, so </w:t>
      </w:r>
      <w:proofErr w:type="spellStart"/>
      <w:r>
        <w:t>daß</w:t>
      </w:r>
      <w:proofErr w:type="spellEnd"/>
      <w:r>
        <w:t xml:space="preserve"> er schließlich stark verbilligt von Hand zu Hand geht.</w:t>
      </w:r>
    </w:p>
    <w:p w:rsidR="00386522" w:rsidRDefault="005A47A1">
      <w:pPr>
        <w:pStyle w:val="Bodytext20"/>
        <w:shd w:val="clear" w:color="auto" w:fill="auto"/>
        <w:spacing w:line="230" w:lineRule="exact"/>
        <w:ind w:left="860" w:right="860"/>
      </w:pPr>
      <w:r>
        <w:t>Was hiermit ausgedrückt wird, kommt im Leben nicht selten vor. Da ist das junge Mädchen mit frühen und wechselnden Erfahrun</w:t>
      </w:r>
      <w:r>
        <w:softHyphen/>
        <w:t xml:space="preserve">gen, das sich abgewertet und ausgenutzt fühlt; da ist die </w:t>
      </w:r>
      <w:proofErr w:type="spellStart"/>
      <w:r>
        <w:t>Probier</w:t>
      </w:r>
      <w:r>
        <w:softHyphen/>
        <w:t>haltung</w:t>
      </w:r>
      <w:proofErr w:type="spellEnd"/>
      <w:r>
        <w:t xml:space="preserve"> vieler Männer gegenüber dem weiblichen Sexualobjekt; da i</w:t>
      </w:r>
      <w:r>
        <w:t>st der Mangel an Gleichberechtigung und Reife im Verhältnis der Partner zueinander.</w:t>
      </w:r>
    </w:p>
    <w:p w:rsidR="00386522" w:rsidRDefault="005A47A1">
      <w:pPr>
        <w:pStyle w:val="Bodytext20"/>
        <w:shd w:val="clear" w:color="auto" w:fill="auto"/>
        <w:spacing w:line="230" w:lineRule="exact"/>
        <w:ind w:left="860" w:right="860"/>
      </w:pPr>
      <w:r>
        <w:t>Allerdings kann sich während der »Erprobung« die Situation völlig wenden, indem sich der eine plötzlich und unbeabsichtigt an den andern bindet, während dieser - weil er si</w:t>
      </w:r>
      <w:r>
        <w:t xml:space="preserve">ch gar nicht ernsthaft engagiert hat - mehr und mehr die Lust verliert. Wird damit die Erprobung - auch wenn sie gegenseitig gewollt war - nicht zur Farce mit dem Ende jeder </w:t>
      </w:r>
      <w:proofErr w:type="spellStart"/>
      <w:r>
        <w:t>Fairneß</w:t>
      </w:r>
      <w:proofErr w:type="spellEnd"/>
      <w:r>
        <w:t>?</w:t>
      </w:r>
    </w:p>
    <w:p w:rsidR="00386522" w:rsidRDefault="005A47A1">
      <w:pPr>
        <w:pStyle w:val="Bodytext20"/>
        <w:shd w:val="clear" w:color="auto" w:fill="auto"/>
        <w:spacing w:line="230" w:lineRule="exact"/>
        <w:ind w:left="860" w:right="860"/>
      </w:pPr>
      <w:r>
        <w:t>Die Grundlage einer Partnerschaft ist ohne eine Vielzahl von Ge</w:t>
      </w:r>
      <w:r>
        <w:softHyphen/>
        <w:t>sprächen,</w:t>
      </w:r>
      <w:r>
        <w:t xml:space="preserve"> einen breiten Austausch von Gefühlen und eine große</w:t>
      </w:r>
    </w:p>
    <w:p w:rsidR="00386522" w:rsidRDefault="005A47A1">
      <w:pPr>
        <w:pStyle w:val="Bodytext20"/>
        <w:shd w:val="clear" w:color="auto" w:fill="auto"/>
        <w:spacing w:line="230" w:lineRule="exact"/>
        <w:ind w:left="860" w:right="840"/>
      </w:pPr>
      <w:r>
        <w:t>Zahl von Übereinstimmungen in verschiedenen Bereichen gar nicht möglich. Sexuelle Experimente können die Ehetauglichkeit und die gegenseitige Entsprechung weder beweisen noch wider</w:t>
      </w:r>
      <w:r>
        <w:softHyphen/>
        <w:t>legen. Dem Gedanken de</w:t>
      </w:r>
      <w:r>
        <w:t>r Erprobung liegt damit ein weiterer Irr</w:t>
      </w:r>
      <w:r>
        <w:softHyphen/>
        <w:t>tum zu Grunde: die Vorstellung, man könnte mit einer einmali</w:t>
      </w:r>
      <w:r>
        <w:softHyphen/>
        <w:t xml:space="preserve">gen oder auch mehrmaligen Testveranstaltung erfahren, ob man in den seelischen und körperlichen Reaktionen zueinander </w:t>
      </w:r>
      <w:proofErr w:type="spellStart"/>
      <w:r>
        <w:t>paßt</w:t>
      </w:r>
      <w:proofErr w:type="spellEnd"/>
      <w:r>
        <w:t xml:space="preserve"> und das Gefühl sexueller Harmon</w:t>
      </w:r>
      <w:r>
        <w:t>ie, den gemeinsamen Orgas</w:t>
      </w:r>
      <w:r>
        <w:softHyphen/>
        <w:t xml:space="preserve">mus und das damit verbundene höchste Glückserleben erreicht. Wir wissen aber, </w:t>
      </w:r>
      <w:proofErr w:type="spellStart"/>
      <w:r>
        <w:t>daß</w:t>
      </w:r>
      <w:proofErr w:type="spellEnd"/>
      <w:r>
        <w:t xml:space="preserve"> diese Übereinstimmung bei den meisten Paaren erst im Laufe von Wochen, Monaten oder sogar mehreren Jahren erlangt wird, also eines längeren Lernens </w:t>
      </w:r>
      <w:r>
        <w:t>bedarf. Nur in den wenigsten Fällen sind zwei Partner von Anfang an in der La</w:t>
      </w:r>
      <w:r>
        <w:softHyphen/>
        <w:t xml:space="preserve">ge, sich in ihren Wünschen so aufeinander abzustimmen, </w:t>
      </w:r>
      <w:proofErr w:type="spellStart"/>
      <w:r>
        <w:t>daß</w:t>
      </w:r>
      <w:proofErr w:type="spellEnd"/>
      <w:r>
        <w:t xml:space="preserve"> sie ihre gegenseitigen Erwartungen erfüllen können und dann auch gemeinsam zum Höhepunkt der Beglückung kommen. Es sei </w:t>
      </w:r>
      <w:r>
        <w:t xml:space="preserve">darauf hingewiesen, </w:t>
      </w:r>
      <w:proofErr w:type="spellStart"/>
      <w:r>
        <w:t>daß</w:t>
      </w:r>
      <w:proofErr w:type="spellEnd"/>
      <w:r>
        <w:t xml:space="preserve"> das selbst bei langjährigen und guten Ehen nur in den seltensten Fällen erreicht wird. Die Übereinstim</w:t>
      </w:r>
      <w:r>
        <w:softHyphen/>
        <w:t>mung von körperlichen und seelischen Seiten der Partnerschaft setzt geduldiges Bemühen voraus, für das in der Jugend meistens nur</w:t>
      </w:r>
      <w:r>
        <w:t xml:space="preserve"> die Ansätze vorhanden sind oder verspürt werden können. Nochmals: Die eigentliche Verwirklichung nimmt Jahre, oft so</w:t>
      </w:r>
      <w:r>
        <w:softHyphen/>
        <w:t>gar ein Leben in Anspruch. Es wäre voreilig, wollte man aus an</w:t>
      </w:r>
      <w:r>
        <w:softHyphen/>
        <w:t xml:space="preserve">fänglichen </w:t>
      </w:r>
      <w:proofErr w:type="spellStart"/>
      <w:r>
        <w:t>Mißerfolgen</w:t>
      </w:r>
      <w:proofErr w:type="spellEnd"/>
      <w:r>
        <w:t xml:space="preserve"> darauf schließen, </w:t>
      </w:r>
      <w:proofErr w:type="spellStart"/>
      <w:r>
        <w:t>daß</w:t>
      </w:r>
      <w:proofErr w:type="spellEnd"/>
      <w:r>
        <w:t xml:space="preserve"> diese Harmonie nie zu erreiche</w:t>
      </w:r>
      <w:r>
        <w:t>n sein wird.</w:t>
      </w:r>
    </w:p>
    <w:p w:rsidR="00386522" w:rsidRDefault="005A47A1">
      <w:pPr>
        <w:pStyle w:val="Bodytext20"/>
        <w:shd w:val="clear" w:color="auto" w:fill="auto"/>
        <w:spacing w:line="230" w:lineRule="exact"/>
        <w:ind w:left="860" w:right="840"/>
      </w:pPr>
      <w:r>
        <w:t>Wenn zwei Partner, die sich lieben und vertrauen und sich end</w:t>
      </w:r>
      <w:r>
        <w:softHyphen/>
        <w:t>gültig gehören, auf sexuellem Gebiet Schwierigkeiten haben, brauchen sie niemals die Flinte ins Korn zu werfen. Man kann den sexuellen Umgang in hohem Maße erlernen.</w:t>
      </w:r>
    </w:p>
    <w:p w:rsidR="00386522" w:rsidRDefault="005A47A1">
      <w:pPr>
        <w:pStyle w:val="Bodytext20"/>
        <w:shd w:val="clear" w:color="auto" w:fill="auto"/>
        <w:spacing w:line="230" w:lineRule="exact"/>
        <w:ind w:left="860" w:right="840"/>
      </w:pPr>
      <w:r>
        <w:t>Überdies ist je</w:t>
      </w:r>
      <w:r>
        <w:t>de Erprobung der Ehe durch andere Voraussetzun</w:t>
      </w:r>
      <w:r>
        <w:softHyphen/>
        <w:t xml:space="preserve">gen gekennzeichnet, als sie in der Ehe selbst gelten. Meist sind die Einschränkungen rein äußerlich schon erheblich. Die üblichen Gelegenheiten, bei denen junge Paare intim sind - während oder nach der Party, </w:t>
      </w:r>
      <w:r>
        <w:t>auf dem Autorücksitz, in nur scheinbar sturmfrei</w:t>
      </w:r>
      <w:r>
        <w:softHyphen/>
        <w:t>er Bude, auf der Couch der Zimmerwirtin, die eventuell lauscht, am nächtlichen Meeresstrand, an dem es kühl wird, oder im Wald zwischen Moos und Farnkraut, zwischen Stechmücken und zwickenden Ameisen -, sind</w:t>
      </w:r>
      <w:r>
        <w:t xml:space="preserve"> selten geeignet, die Wärme und Ge</w:t>
      </w:r>
      <w:r>
        <w:softHyphen/>
        <w:t xml:space="preserve">borgenheit, die Sorglosigkeit und Entspannung zu bieten, die man für ein erfüllendes Erlebnis braucht. Hinzu kommt das </w:t>
      </w:r>
      <w:proofErr w:type="spellStart"/>
      <w:r>
        <w:t>Miß</w:t>
      </w:r>
      <w:r>
        <w:softHyphen/>
        <w:t>trauen</w:t>
      </w:r>
      <w:proofErr w:type="spellEnd"/>
      <w:r>
        <w:t xml:space="preserve">, </w:t>
      </w:r>
      <w:proofErr w:type="spellStart"/>
      <w:r>
        <w:t>daß</w:t>
      </w:r>
      <w:proofErr w:type="spellEnd"/>
      <w:r>
        <w:t xml:space="preserve"> der andere einen verlassen könnte, die Angst, über kurz oder lang allein zu sein. Oder</w:t>
      </w:r>
      <w:r>
        <w:t xml:space="preserve"> man zeigt sich von seiner Schokoladenseite und versucht, dem Partner die ganze Realität, also auch die Kehrseiten, zu ersparen. Damit kann das Bild ver</w:t>
      </w:r>
      <w:r>
        <w:softHyphen/>
        <w:t>fälscht werden. Der Ernstfall der Ehe ist nicht zu ersetzen. Vor der Ehe sind eben keine echten Experim</w:t>
      </w:r>
      <w:r>
        <w:t>entierbedingungen für die Ehe gegeben.</w:t>
      </w:r>
    </w:p>
    <w:p w:rsidR="00386522" w:rsidRDefault="005A47A1">
      <w:pPr>
        <w:pStyle w:val="Bodytext20"/>
        <w:shd w:val="clear" w:color="auto" w:fill="auto"/>
        <w:spacing w:line="235" w:lineRule="exact"/>
        <w:ind w:left="860" w:right="840"/>
      </w:pPr>
      <w:r>
        <w:t xml:space="preserve">Auch wer sozusagen »geordnet« zusammenwohnt, aber »Ehe ohne Heirat« lebt, steht unter einem ständigen </w:t>
      </w:r>
      <w:proofErr w:type="spellStart"/>
      <w:r>
        <w:t>Entscheidungs</w:t>
      </w:r>
      <w:r>
        <w:softHyphen/>
        <w:t>druck</w:t>
      </w:r>
      <w:proofErr w:type="spellEnd"/>
      <w:r>
        <w:t>: Bleiben wir zusammen, heiraten wir jetzt oder später, oder trennen wir uns? Eine solche Situat</w:t>
      </w:r>
      <w:r>
        <w:t>ion schränkt die Ent</w:t>
      </w:r>
      <w:r>
        <w:softHyphen/>
        <w:t>scheidungsfreiheit ein. Vermehrte Unsicherheiten und Ängste entstehen. Je länger eine Beziehung dauert und je intimer sie wird, desto geprägter werden die Partner, fühlen sich verpflichtet. Es fehlt die innere Distanz, um die Beziehung</w:t>
      </w:r>
      <w:r>
        <w:t xml:space="preserve"> ernsthaft zu prü</w:t>
      </w:r>
      <w:r>
        <w:softHyphen/>
        <w:t xml:space="preserve">fen, die Objektivität ist verlorengegangen. Beide Partner haben zu viel investiert, um noch ohne Druck den nötigen Spielraum für eine freie Entscheidung zu haben. Eine mögliche Trennung </w:t>
      </w:r>
      <w:proofErr w:type="spellStart"/>
      <w:r>
        <w:t>läßt</w:t>
      </w:r>
      <w:proofErr w:type="spellEnd"/>
      <w:r>
        <w:t xml:space="preserve"> sich dann nur schmerzhaft vollziehen und </w:t>
      </w:r>
      <w:proofErr w:type="spellStart"/>
      <w:r>
        <w:t>hinter</w:t>
      </w:r>
      <w:r>
        <w:t>läßt</w:t>
      </w:r>
      <w:proofErr w:type="spellEnd"/>
      <w:r>
        <w:t xml:space="preserve"> Wunden. Ehe kann daher nicht versuchsweise gelebt werden; </w:t>
      </w:r>
      <w:proofErr w:type="spellStart"/>
      <w:r>
        <w:t>ebensowenig</w:t>
      </w:r>
      <w:proofErr w:type="spellEnd"/>
      <w:r>
        <w:t xml:space="preserve"> wie man den Tod durch langes Schlafen ausprobieren kann. Auch steht in unserer Zeit die Forderung nach Selbstverwirkli</w:t>
      </w:r>
      <w:r>
        <w:softHyphen/>
        <w:t>chung im Raum. Hinter diesem faszinierenden Begriff verbirgt s</w:t>
      </w:r>
      <w:r>
        <w:t>ich ein ebenso schillernder wie gefährlicher Sachverhalt. Auf der einen Seite steckt in ihm die positive Idee, die eigenen Möglich</w:t>
      </w:r>
      <w:r>
        <w:softHyphen/>
        <w:t>keiten voll ausschöpfen zu können, Begabungen zu entwickeln und persönliche Neigungen nicht zu verdrängen, sondern zu ent</w:t>
      </w:r>
      <w:r>
        <w:softHyphen/>
        <w:t>fal</w:t>
      </w:r>
      <w:r>
        <w:t xml:space="preserve">ten. Auf der anderen Seite ist Selbstverwirklichung aber auch ein </w:t>
      </w:r>
      <w:proofErr w:type="spellStart"/>
      <w:r>
        <w:t>narzißtisches</w:t>
      </w:r>
      <w:proofErr w:type="spellEnd"/>
      <w:r>
        <w:t xml:space="preserve"> Gelüst des einzelnen, seinen Egoismus dem Partner gegenüber zur Geltung zu bringen. Ehe ohne Heirat wird damit zum Experimentierfeld, man hält sich insgeheim den Rück</w:t>
      </w:r>
      <w:r>
        <w:softHyphen/>
        <w:t>zug offen</w:t>
      </w:r>
      <w:r>
        <w:t xml:space="preserve"> und kalkuliert das Scheitern ein. Nicht auf Selbstver</w:t>
      </w:r>
      <w:r>
        <w:softHyphen/>
        <w:t>wirklichung kann man eine Ehe bauen, sondern auf Hingabe und Selbstverleugnung. Egoismus dient immer dem Ich, nicht dem Du. Der Wiener Psychologe Viktor E. Frankl bemerkt treffend: »Der ganze Rummel um</w:t>
      </w:r>
      <w:r>
        <w:t xml:space="preserve"> die Selbstverwirklichung ist ein Sym</w:t>
      </w:r>
      <w:r>
        <w:softHyphen/>
        <w:t>ptom des Scheiterns. Selbstverwirklichung sucht nur derjenige, der unfähig ist, den Sinn seines Lebens in etwas anderem zu fin</w:t>
      </w:r>
      <w:r>
        <w:softHyphen/>
        <w:t>den als in seinem Egoismus</w:t>
      </w:r>
      <w:proofErr w:type="gramStart"/>
      <w:r>
        <w:t>.«</w:t>
      </w:r>
      <w:proofErr w:type="gramEnd"/>
      <w:r>
        <w:t xml:space="preserve"> In dieser Hinsicht ist Selbstver</w:t>
      </w:r>
      <w:r>
        <w:softHyphen/>
        <w:t xml:space="preserve">wirklichung </w:t>
      </w:r>
      <w:proofErr w:type="spellStart"/>
      <w:r>
        <w:t>unbiblisch</w:t>
      </w:r>
      <w:proofErr w:type="spellEnd"/>
      <w:r>
        <w:t>.</w:t>
      </w:r>
    </w:p>
    <w:p w:rsidR="00386522" w:rsidRDefault="005A47A1">
      <w:pPr>
        <w:pStyle w:val="Bodytext20"/>
        <w:shd w:val="clear" w:color="auto" w:fill="auto"/>
        <w:spacing w:line="230" w:lineRule="exact"/>
        <w:ind w:left="860" w:right="880"/>
      </w:pPr>
      <w:r>
        <w:t>Da mi</w:t>
      </w:r>
      <w:r>
        <w:t xml:space="preserve">r eine Beobachtung überaus wichtig erscheint, möchte ich sie hier wiederholen, denn nichts wird ohne Heirat leichter, nur kurzlebiger, unsicherer, ängstlicher, heimlicher und </w:t>
      </w:r>
      <w:proofErr w:type="spellStart"/>
      <w:r>
        <w:t>mißtraui</w:t>
      </w:r>
      <w:r>
        <w:softHyphen/>
        <w:t>scher</w:t>
      </w:r>
      <w:proofErr w:type="spellEnd"/>
      <w:r>
        <w:t>. Die Angst geht um bei einem Verhältnis ohne Bindung. Ei</w:t>
      </w:r>
      <w:r>
        <w:softHyphen/>
        <w:t xml:space="preserve">fersucht </w:t>
      </w:r>
      <w:r>
        <w:t xml:space="preserve">kursiert, und ständige Unruhe belastet. Oft wird jeder Alleingang ängstlich und eifersüchtig überwacht. </w:t>
      </w:r>
      <w:proofErr w:type="spellStart"/>
      <w:r>
        <w:t>Fremdbindun</w:t>
      </w:r>
      <w:r>
        <w:softHyphen/>
        <w:t>gen</w:t>
      </w:r>
      <w:proofErr w:type="spellEnd"/>
      <w:r>
        <w:t xml:space="preserve"> bahnen sich viel schneller an und sind weitaus gefährlicher ohne den Schutz der Ehe. Der Schwächere wird von der Furcht begleitet sein, </w:t>
      </w:r>
      <w:proofErr w:type="spellStart"/>
      <w:r>
        <w:t>daß</w:t>
      </w:r>
      <w:proofErr w:type="spellEnd"/>
      <w:r>
        <w:t xml:space="preserve"> der andere mit oder ohne Vorwarnung davon</w:t>
      </w:r>
      <w:r>
        <w:softHyphen/>
        <w:t>geht. Die Atmosphäre wird vergiftet und das Maß der Schwierig</w:t>
      </w:r>
      <w:r>
        <w:softHyphen/>
        <w:t>keiten unübersehbar. Die Belastung der ungewohnten Haus</w:t>
      </w:r>
      <w:r>
        <w:softHyphen/>
        <w:t>haltsführung, die ungeklärte Wirtschaftsgemeinschaft, die Rol</w:t>
      </w:r>
      <w:r>
        <w:softHyphen/>
        <w:t>lenverteilung und Arbeitseinte</w:t>
      </w:r>
      <w:r>
        <w:t>ilung etc. schaffen nicht nur Kon</w:t>
      </w:r>
      <w:r>
        <w:softHyphen/>
        <w:t>flikte, sondern führen auch zu immer neuen Streitigkeiten. Und während in einer verbindlich geschlossenen Ehe und dem da</w:t>
      </w:r>
      <w:r>
        <w:softHyphen/>
        <w:t>durch entstandenen gesetzlichen Schutz die lebenslangen Partner solche Krisen eben durchzustehen habe</w:t>
      </w:r>
      <w:r>
        <w:t>n, da auch die juristischen Gegebenheiten ein »Weglaufen« erschweren und den Partner nicht den augenblicklichen Launen des andern aussetzen, führen die Konflikte in einer unverbindlichen Partnergemeinschaft we</w:t>
      </w:r>
      <w:r>
        <w:softHyphen/>
        <w:t>sentlich leichter zu ultimativen Drohungen: »W</w:t>
      </w:r>
      <w:r>
        <w:t>enn es nicht geht, lassen wir es eben sein«, oder: »Wenn du nicht mitspielst, verlasse ich dich.«</w:t>
      </w:r>
    </w:p>
    <w:p w:rsidR="00386522" w:rsidRDefault="005A47A1">
      <w:pPr>
        <w:pStyle w:val="Bodytext20"/>
        <w:shd w:val="clear" w:color="auto" w:fill="auto"/>
        <w:spacing w:line="230" w:lineRule="exact"/>
        <w:ind w:left="860" w:right="880"/>
        <w:sectPr w:rsidR="00386522">
          <w:pgSz w:w="6796" w:h="10884"/>
          <w:pgMar w:top="593" w:right="169" w:bottom="1265" w:left="89" w:header="0" w:footer="3" w:gutter="0"/>
          <w:cols w:space="720"/>
          <w:noEndnote/>
          <w:docGrid w:linePitch="360"/>
        </w:sectPr>
      </w:pPr>
      <w:r>
        <w:t>Es gibt keine Gesellschaft ohne Normen; darauf haben auch libe</w:t>
      </w:r>
      <w:r>
        <w:softHyphen/>
        <w:t>rale Soziologen und Völkerkundler immer wieder hingewiesen. Normen - und d</w:t>
      </w:r>
      <w:r>
        <w:t xml:space="preserve">azu zählt die Ehe - </w:t>
      </w:r>
      <w:proofErr w:type="gramStart"/>
      <w:r>
        <w:t>haben</w:t>
      </w:r>
      <w:proofErr w:type="gramEnd"/>
      <w:r>
        <w:t xml:space="preserve"> eine erleichternde, klä</w:t>
      </w:r>
      <w:r>
        <w:softHyphen/>
        <w:t>rende und damit entlastende Funktion im Zusammenleben. Ge</w:t>
      </w:r>
      <w:r>
        <w:softHyphen/>
        <w:t>gen sie kann man zwar revoltieren, man kann sie kritisieren; aber das kann man nur, weil sie da sind und weil man weiß, worum es sich handelt. Ein k</w:t>
      </w:r>
      <w:r>
        <w:t>onturloses Zusammenleben erlaubt dies nicht. Wer meint, auf eine kurze Probeehe ein ganzes Eheglück auf</w:t>
      </w:r>
      <w:r>
        <w:softHyphen/>
        <w:t>bauen zu können, der irrt. Ein bloßes Zusammenwohnen besitzt nicht die rechtlichen Möglichkeiten, die der formellen Ehe zur Verfügung stehen. Es entspri</w:t>
      </w:r>
      <w:r>
        <w:t xml:space="preserve">cht auch nicht den Tatsachen, </w:t>
      </w:r>
      <w:proofErr w:type="spellStart"/>
      <w:r>
        <w:t>daß</w:t>
      </w:r>
      <w:proofErr w:type="spellEnd"/>
    </w:p>
    <w:p w:rsidR="00386522" w:rsidRDefault="005A47A1">
      <w:pPr>
        <w:pStyle w:val="Bodytext20"/>
        <w:shd w:val="clear" w:color="auto" w:fill="auto"/>
        <w:spacing w:line="235" w:lineRule="exact"/>
        <w:ind w:left="840" w:right="840"/>
      </w:pPr>
      <w:r>
        <w:t>solche Verhältnisse leichter auseinandergehen können; denn es gibt keine anerkannten Verfahren, die in der Lage wären, eine Trennung entsprechend zu regeln. Bezeichnend sind die Bemü</w:t>
      </w:r>
      <w:r>
        <w:softHyphen/>
        <w:t>hungen einiger Rechtsanwälte, »Partnerv</w:t>
      </w:r>
      <w:r>
        <w:t>erträge« zu entwerfen, die in Form einer Geschäftsabsprache den Trauschein ersetzen sollen. Auf seitenlangen Formularen wird hier nicht das Zusam</w:t>
      </w:r>
      <w:r>
        <w:softHyphen/>
        <w:t>menleben geregelt, sondern auf welche Art und Weise man recht</w:t>
      </w:r>
      <w:r>
        <w:softHyphen/>
        <w:t>lich einigermaßen einwandfrei wieder auseinander</w:t>
      </w:r>
      <w:r>
        <w:t>gehen kann. Es sind somit im Grunde keine Partnerverträge, sondern »</w:t>
      </w:r>
      <w:proofErr w:type="spellStart"/>
      <w:r>
        <w:t>Tren</w:t>
      </w:r>
      <w:r>
        <w:softHyphen/>
        <w:t>nungsabsprachen</w:t>
      </w:r>
      <w:proofErr w:type="spellEnd"/>
      <w:r>
        <w:t xml:space="preserve">«, die von beiden unterzeichnet werden sollen. Das Wesen der Ehe ohne </w:t>
      </w:r>
      <w:proofErr w:type="spellStart"/>
      <w:r>
        <w:t>Ffeirat</w:t>
      </w:r>
      <w:proofErr w:type="spellEnd"/>
      <w:r>
        <w:t xml:space="preserve"> ist ja, das Prinzip der objektiven Bindung zu vermeiden und eine deutliche Begrenzung zu u</w:t>
      </w:r>
      <w:r>
        <w:t>mge</w:t>
      </w:r>
      <w:r>
        <w:softHyphen/>
        <w:t>hen. Die Unverbindlichkeit ist letztlich gewollt, damit man gehen kann, wenn man nicht mehr will, oder auch den Partner wechseln kann, wenn man es möchte. Diese Beziehungen unterscheiden sich von einer Ehe, weil sie in rechtlicher, vor allem aber gefüh</w:t>
      </w:r>
      <w:r>
        <w:t>ls</w:t>
      </w:r>
      <w:r>
        <w:softHyphen/>
        <w:t xml:space="preserve">mäßiger </w:t>
      </w:r>
      <w:proofErr w:type="spellStart"/>
      <w:r>
        <w:t>Flinsicht</w:t>
      </w:r>
      <w:proofErr w:type="spellEnd"/>
      <w:r>
        <w:t xml:space="preserve"> die Rückzugsmöglichkeit der Beteiligten ein</w:t>
      </w:r>
      <w:r>
        <w:softHyphen/>
        <w:t>schließen und damit dem Menschen das Erlebnis der Verbind</w:t>
      </w:r>
      <w:r>
        <w:softHyphen/>
        <w:t>lichkeit und der letzten Verantwortung abnehmen und vorent</w:t>
      </w:r>
      <w:r>
        <w:softHyphen/>
        <w:t>halten.</w:t>
      </w:r>
    </w:p>
    <w:p w:rsidR="00386522" w:rsidRDefault="005A47A1">
      <w:pPr>
        <w:pStyle w:val="Bodytext20"/>
        <w:shd w:val="clear" w:color="auto" w:fill="auto"/>
        <w:spacing w:line="235" w:lineRule="exact"/>
        <w:ind w:left="840" w:right="840"/>
        <w:sectPr w:rsidR="00386522">
          <w:pgSz w:w="6796" w:h="10884"/>
          <w:pgMar w:top="613" w:right="0" w:bottom="613" w:left="926" w:header="0" w:footer="3" w:gutter="0"/>
          <w:cols w:space="720"/>
          <w:noEndnote/>
          <w:docGrid w:linePitch="360"/>
        </w:sectPr>
      </w:pPr>
      <w:r>
        <w:t>Die Forderung an Gesellschaft und Rechtsordnu</w:t>
      </w:r>
      <w:r>
        <w:t>ng wäre, ein Eherecht zu schaffen, das diese Verbindlichkeit überzeugender macht als das gegenwärtige, vielfach durchlöcherte, gebogene, gebeutelte und immer wieder in erneute Reformdiskussionen ge</w:t>
      </w:r>
      <w:r>
        <w:softHyphen/>
        <w:t>zogene Ehe- und Scheidungsrecht. Wer gesunde Ehen und Fami</w:t>
      </w:r>
      <w:r>
        <w:softHyphen/>
        <w:t xml:space="preserve">lien in unserer Gesellschaft und unserem Volk möchte, </w:t>
      </w:r>
      <w:proofErr w:type="spellStart"/>
      <w:r>
        <w:t>muß</w:t>
      </w:r>
      <w:proofErr w:type="spellEnd"/>
      <w:r>
        <w:t xml:space="preserve"> eini</w:t>
      </w:r>
      <w:r>
        <w:softHyphen/>
        <w:t xml:space="preserve">ges mehr dafür tun, </w:t>
      </w:r>
      <w:proofErr w:type="spellStart"/>
      <w:r>
        <w:t>daß</w:t>
      </w:r>
      <w:proofErr w:type="spellEnd"/>
      <w:r>
        <w:t xml:space="preserve"> die Ehe auch Attraktivität und Bestand verspricht. Dann werden junge Leute wieder Mut dazu bekom</w:t>
      </w:r>
      <w:r>
        <w:softHyphen/>
        <w:t>men, sie zu führen.</w:t>
      </w:r>
    </w:p>
    <w:p w:rsidR="00386522" w:rsidRDefault="005A47A1">
      <w:pPr>
        <w:pStyle w:val="Heading20"/>
        <w:keepNext/>
        <w:keepLines/>
        <w:shd w:val="clear" w:color="auto" w:fill="auto"/>
        <w:spacing w:after="2320" w:line="480" w:lineRule="exact"/>
        <w:ind w:left="840"/>
      </w:pPr>
      <w:bookmarkStart w:id="7" w:name="bookmark6"/>
      <w:r>
        <w:t>Der Verpflichtung aus weichen?</w:t>
      </w:r>
      <w:bookmarkEnd w:id="7"/>
    </w:p>
    <w:p w:rsidR="00386522" w:rsidRDefault="005A47A1">
      <w:pPr>
        <w:pStyle w:val="Bodytext20"/>
        <w:shd w:val="clear" w:color="auto" w:fill="auto"/>
        <w:spacing w:line="235" w:lineRule="exact"/>
        <w:ind w:left="840" w:right="860"/>
      </w:pPr>
      <w:r>
        <w:t xml:space="preserve">Menschliche Liebe </w:t>
      </w:r>
      <w:r>
        <w:t>braucht die Einbindung in eine Ordnung. Jede Schöpfung bedarf eines Rahmens, wenn sie nicht ausufern soll. Eine solche Ordnung ist keine unzumutbare Fessel. Sie ist Be</w:t>
      </w:r>
      <w:r>
        <w:softHyphen/>
        <w:t>wahrung in einer Welt, die durch den Sündenfall gezeichnet ist. Liebe kann sich nur da e</w:t>
      </w:r>
      <w:r>
        <w:t>ntfalten, wo sie ein bewahrendes Recht umgibt. Liebe und Ehe auf sich selbst gestellt werden überfor</w:t>
      </w:r>
      <w:r>
        <w:softHyphen/>
        <w:t>dert und der Willkür der Gefühle ausgesetzt. Beschwörungen der Liebe und heiße Versprechen ändern nichts an der Labilität des menschlichen Herzens. Manch e</w:t>
      </w:r>
      <w:r>
        <w:t xml:space="preserve">ine Ehe ist durch eine </w:t>
      </w:r>
      <w:proofErr w:type="spellStart"/>
      <w:r>
        <w:t>Kurz</w:t>
      </w:r>
      <w:r>
        <w:softHyphen/>
        <w:t>schlußhandlung</w:t>
      </w:r>
      <w:proofErr w:type="spellEnd"/>
      <w:r>
        <w:t xml:space="preserve"> zerstört worden, andere durch langfristige Raffi</w:t>
      </w:r>
      <w:r>
        <w:softHyphen/>
        <w:t>nesse und ständige Intrigen. Partnerschaft und Willkür sind daher schlechte Gefährten, denn dann ist die Ehe dem jeweiligen Belie</w:t>
      </w:r>
      <w:r>
        <w:softHyphen/>
        <w:t>ben ausgeliefert.</w:t>
      </w:r>
    </w:p>
    <w:p w:rsidR="00386522" w:rsidRDefault="005A47A1">
      <w:pPr>
        <w:pStyle w:val="Bodytext20"/>
        <w:shd w:val="clear" w:color="auto" w:fill="auto"/>
        <w:spacing w:line="235" w:lineRule="exact"/>
        <w:ind w:left="840" w:right="860"/>
      </w:pPr>
      <w:r>
        <w:t xml:space="preserve">Christliche Ehe </w:t>
      </w:r>
      <w:r>
        <w:t>bewährt sich, indem ihr Beginn und ihr Verlauf der göttlichen Ordnung unterstellt werden. Ehe hat nämlich auch mit Gehorsam und Ungehorsam dem gegenüber zu tun, der sie gestiftet hat. In einer konsequenten Haltung billigen daher Chri</w:t>
      </w:r>
      <w:r>
        <w:softHyphen/>
        <w:t>sten den vom Staat ver</w:t>
      </w:r>
      <w:r>
        <w:t xml:space="preserve">ordneten öffentlichen Rechtsakt, der die Partnerschaft absichert. Die Gesellschaft, in der wir leben, </w:t>
      </w:r>
      <w:proofErr w:type="spellStart"/>
      <w:r>
        <w:t>muß</w:t>
      </w:r>
      <w:proofErr w:type="spellEnd"/>
      <w:r>
        <w:t xml:space="preserve"> wissen, wer als Mann und Frau zusammengehört. Das war zu al</w:t>
      </w:r>
      <w:r>
        <w:softHyphen/>
        <w:t xml:space="preserve">len Zeiten so und in allen Jahrtausenden. Die Stille zweier Herzen genügt dafür nicht. Es </w:t>
      </w:r>
      <w:r>
        <w:t xml:space="preserve">ist ein </w:t>
      </w:r>
      <w:proofErr w:type="spellStart"/>
      <w:r>
        <w:t>Trugschluß</w:t>
      </w:r>
      <w:proofErr w:type="spellEnd"/>
      <w:r>
        <w:t xml:space="preserve"> zu meinen, auf die Beur</w:t>
      </w:r>
      <w:r>
        <w:softHyphen/>
        <w:t>kundung der Liebe und der versprochenen Partnerschaft verzich</w:t>
      </w:r>
      <w:r>
        <w:softHyphen/>
        <w:t>ten zu können. Sicher mag es vielfältige Gründe geben, einer fe</w:t>
      </w:r>
      <w:r>
        <w:softHyphen/>
        <w:t>sten Verpflichtung auszuweichen. Es können durchaus nahelie</w:t>
      </w:r>
      <w:r>
        <w:softHyphen/>
        <w:t>gende und sogar logische Üb</w:t>
      </w:r>
      <w:r>
        <w:t>erlegungen sein.</w:t>
      </w:r>
    </w:p>
    <w:p w:rsidR="00386522" w:rsidRDefault="005A47A1">
      <w:pPr>
        <w:pStyle w:val="Bodytext20"/>
        <w:shd w:val="clear" w:color="auto" w:fill="auto"/>
        <w:spacing w:line="230" w:lineRule="exact"/>
        <w:ind w:left="860" w:right="840"/>
      </w:pPr>
      <w:r>
        <w:t>Ein ernsthafter Vorwand ist das reformierte Eherecht. Ursprüng</w:t>
      </w:r>
      <w:r>
        <w:softHyphen/>
        <w:t>lich sollte es die Scheidung unheilbar zerrütteter Ehen erleich</w:t>
      </w:r>
      <w:r>
        <w:softHyphen/>
        <w:t>tern. In vielen Fällen hat sich aber die Situation der Eheleute, die nach der Reform geschieden werden, erheblic</w:t>
      </w:r>
      <w:r>
        <w:t>h erschwert. Für manche kommt die Scheidung heute einer Existenzgefährdung gleich. Jeder Partner kann letztlich die Ehe verlassen, wann er will und Forderungen auf Unterhalt, Ausgleich des Zugewinns und Versorgungsanspruch stellen. Zusätzlich sind - etwa g</w:t>
      </w:r>
      <w:r>
        <w:t>leichzeitig mit der Reform - auch die Anwalts- und Gerichtskosten gestie</w:t>
      </w:r>
      <w:r>
        <w:softHyphen/>
        <w:t>gen. Zwar wurde das Schuld- durch das Zerrüttungsprinzip er</w:t>
      </w:r>
      <w:r>
        <w:softHyphen/>
        <w:t xml:space="preserve">setzt, aber wer schnell geschieden werden will, </w:t>
      </w:r>
      <w:proofErr w:type="spellStart"/>
      <w:r>
        <w:t>muß</w:t>
      </w:r>
      <w:proofErr w:type="spellEnd"/>
      <w:r>
        <w:t xml:space="preserve"> die Unzu</w:t>
      </w:r>
      <w:r>
        <w:softHyphen/>
        <w:t xml:space="preserve">mutbarkeit des weiteren Zusammenlebens darlegen und damit dem </w:t>
      </w:r>
      <w:r>
        <w:t>anderen doch mehr oder minder schuldhaftes Verhalten nachweisen. Das gleiche gilt für die Auseinandersetzung um den Unterhalt, der nicht in jedem Fall gezahlt zu werden braucht. Au</w:t>
      </w:r>
      <w:r>
        <w:softHyphen/>
        <w:t xml:space="preserve">ßerdem haben die gestuften Fristen bis zu fünf Jahren und in </w:t>
      </w:r>
      <w:proofErr w:type="spellStart"/>
      <w:r>
        <w:t>Plärtefällen</w:t>
      </w:r>
      <w:proofErr w:type="spellEnd"/>
      <w:r>
        <w:t xml:space="preserve"> d</w:t>
      </w:r>
      <w:r>
        <w:t xml:space="preserve">arüber hinaus den </w:t>
      </w:r>
      <w:proofErr w:type="spellStart"/>
      <w:r>
        <w:t>Scheidungsprozeß</w:t>
      </w:r>
      <w:proofErr w:type="spellEnd"/>
      <w:r>
        <w:t xml:space="preserve"> zu einem ner</w:t>
      </w:r>
      <w:r>
        <w:softHyphen/>
        <w:t xml:space="preserve">venaufreibenden </w:t>
      </w:r>
      <w:proofErr w:type="spellStart"/>
      <w:r>
        <w:t>Dauerstreß</w:t>
      </w:r>
      <w:proofErr w:type="spellEnd"/>
      <w:r>
        <w:t xml:space="preserve"> werden lassen, der viele zu der Kon</w:t>
      </w:r>
      <w:r>
        <w:softHyphen/>
        <w:t>sequenz führt: Dann lieber gar nicht erst heiraten.</w:t>
      </w:r>
    </w:p>
    <w:p w:rsidR="00386522" w:rsidRDefault="005A47A1">
      <w:pPr>
        <w:pStyle w:val="Bodytext20"/>
        <w:shd w:val="clear" w:color="auto" w:fill="auto"/>
        <w:spacing w:line="230" w:lineRule="exact"/>
        <w:ind w:left="860" w:right="840"/>
      </w:pPr>
      <w:r>
        <w:t>Einen weiteren Grund hatten wir bei jungen Leuten erwähnt, die bei den eigenen Eltern oder in</w:t>
      </w:r>
      <w:r>
        <w:t xml:space="preserve"> ihrem Bekanntenkreis </w:t>
      </w:r>
      <w:proofErr w:type="spellStart"/>
      <w:r>
        <w:t>abschrek</w:t>
      </w:r>
      <w:proofErr w:type="spellEnd"/>
      <w:r>
        <w:t xml:space="preserve">- </w:t>
      </w:r>
      <w:proofErr w:type="spellStart"/>
      <w:r>
        <w:t>kende</w:t>
      </w:r>
      <w:proofErr w:type="spellEnd"/>
      <w:r>
        <w:t xml:space="preserve"> Beispiele erleben </w:t>
      </w:r>
      <w:proofErr w:type="spellStart"/>
      <w:r>
        <w:t>mußten</w:t>
      </w:r>
      <w:proofErr w:type="spellEnd"/>
      <w:r>
        <w:t xml:space="preserve">. Ist es ein Wunder, </w:t>
      </w:r>
      <w:proofErr w:type="spellStart"/>
      <w:r>
        <w:t>daß</w:t>
      </w:r>
      <w:proofErr w:type="spellEnd"/>
      <w:r>
        <w:t xml:space="preserve"> die Kin</w:t>
      </w:r>
      <w:r>
        <w:softHyphen/>
        <w:t>der aus diesen Scheidungsehen selber derartige Tragödien ver</w:t>
      </w:r>
      <w:r>
        <w:softHyphen/>
        <w:t>meiden und sich lieber gar nicht erst binden wollen? Sie möchten sich länger und sorgfältiger prüfen</w:t>
      </w:r>
      <w:r>
        <w:t>. In der Tat wären viele Ehen nicht geschieden worden, wären ihre Partner sie nicht so leicht</w:t>
      </w:r>
      <w:r>
        <w:softHyphen/>
        <w:t>fertig eingegangen. Denn damals wie heute ist es leichter, eine Ehe zu schließen, als sie zu beenden. Richtig dabei ist: Erst den</w:t>
      </w:r>
      <w:r>
        <w:softHyphen/>
        <w:t>ken - dann heiraten! Aber ohne v</w:t>
      </w:r>
      <w:r>
        <w:t>orher »Ehe ohne Heirat« gelebt zu haben.</w:t>
      </w:r>
    </w:p>
    <w:p w:rsidR="00386522" w:rsidRDefault="005A47A1">
      <w:pPr>
        <w:pStyle w:val="Bodytext20"/>
        <w:shd w:val="clear" w:color="auto" w:fill="auto"/>
        <w:spacing w:line="230" w:lineRule="exact"/>
        <w:ind w:left="860" w:right="840"/>
      </w:pPr>
      <w:r>
        <w:t xml:space="preserve">Wir vergessen oft, wie junge Menschen durch das Eheschicksal ihrer Eltern belastet werden können. In den meisten Fällen </w:t>
      </w:r>
      <w:proofErr w:type="spellStart"/>
      <w:r>
        <w:t>läßt</w:t>
      </w:r>
      <w:proofErr w:type="spellEnd"/>
      <w:r>
        <w:t xml:space="preserve"> sich nachweisen, </w:t>
      </w:r>
      <w:proofErr w:type="spellStart"/>
      <w:r>
        <w:t>daß</w:t>
      </w:r>
      <w:proofErr w:type="spellEnd"/>
      <w:r>
        <w:t xml:space="preserve"> eine gestörte Ehe auch die Entwicklung der Kinder stört. Den Kindern </w:t>
      </w:r>
      <w:r>
        <w:t>gehen die Geborgenheit und das na</w:t>
      </w:r>
      <w:r>
        <w:softHyphen/>
        <w:t>türliche Urvertrauen und damit auch die Bindungsfähigkeit ver</w:t>
      </w:r>
      <w:r>
        <w:softHyphen/>
        <w:t xml:space="preserve">loren. Schon in einer normalen Familie merken Eltern sehr genau, </w:t>
      </w:r>
      <w:proofErr w:type="spellStart"/>
      <w:r>
        <w:t>daß</w:t>
      </w:r>
      <w:proofErr w:type="spellEnd"/>
      <w:r>
        <w:t xml:space="preserve"> sich eine eheliche Störung sofort in der Stimmung der Kinder niederschlägt. Sie werden nerv</w:t>
      </w:r>
      <w:r>
        <w:t>ös und gereizt, anfällig, weinerlich.</w:t>
      </w:r>
    </w:p>
    <w:p w:rsidR="00386522" w:rsidRDefault="005A47A1">
      <w:pPr>
        <w:pStyle w:val="Bodytext20"/>
        <w:shd w:val="clear" w:color="auto" w:fill="auto"/>
        <w:spacing w:line="235" w:lineRule="exact"/>
        <w:ind w:left="860" w:right="800"/>
      </w:pPr>
      <w:r>
        <w:t>Kinder aus labilen Ehen sind in der Schule meistens auffälliger und leistungsschwacher, vor allem wenn die Störung länger an</w:t>
      </w:r>
      <w:r>
        <w:softHyphen/>
        <w:t>hält und zu ständigen Streitereien und zur Zerrüttung führt. Dies wirkt sich auf das künftige</w:t>
      </w:r>
      <w:r>
        <w:t xml:space="preserve"> Bild von der Ehe aus, das sich ins </w:t>
      </w:r>
      <w:proofErr w:type="spellStart"/>
      <w:r>
        <w:t>Un</w:t>
      </w:r>
      <w:r>
        <w:softHyphen/>
        <w:t>bewußte</w:t>
      </w:r>
      <w:proofErr w:type="spellEnd"/>
      <w:r>
        <w:t xml:space="preserve"> der Kinder einsenkt und ihren weiteren Weg vorbe</w:t>
      </w:r>
      <w:r>
        <w:softHyphen/>
        <w:t>stimmt. Auch das Bild vom anderen Geschlecht wird beeinträch</w:t>
      </w:r>
      <w:r>
        <w:softHyphen/>
        <w:t>tigt, und das Vertrauen, das die Voraussetzung einer späteren Partnerbindung ist, verliert seine Gr</w:t>
      </w:r>
      <w:r>
        <w:t xml:space="preserve">undlage. Vorsicht und </w:t>
      </w:r>
      <w:proofErr w:type="spellStart"/>
      <w:r>
        <w:t>Miß</w:t>
      </w:r>
      <w:r>
        <w:softHyphen/>
        <w:t>trauen</w:t>
      </w:r>
      <w:proofErr w:type="spellEnd"/>
      <w:r>
        <w:t xml:space="preserve">, vielleicht sogar Ablehnung und </w:t>
      </w:r>
      <w:proofErr w:type="spellStart"/>
      <w:r>
        <w:t>Haß</w:t>
      </w:r>
      <w:proofErr w:type="spellEnd"/>
      <w:r>
        <w:t xml:space="preserve"> treten an die Stelle. Junge Menschen fassen daher den Vorsatz, nie zu heiraten. Aller</w:t>
      </w:r>
      <w:r>
        <w:softHyphen/>
        <w:t>dings tun es die meisten dann doch.</w:t>
      </w:r>
    </w:p>
    <w:p w:rsidR="00386522" w:rsidRDefault="005A47A1">
      <w:pPr>
        <w:pStyle w:val="Bodytext20"/>
        <w:shd w:val="clear" w:color="auto" w:fill="auto"/>
        <w:spacing w:line="235" w:lineRule="exact"/>
        <w:ind w:left="860" w:right="800"/>
      </w:pPr>
      <w:r>
        <w:t xml:space="preserve">Aber derartige Störungen sind »erblich«: Ganze </w:t>
      </w:r>
      <w:proofErr w:type="spellStart"/>
      <w:r>
        <w:t>Generationsket</w:t>
      </w:r>
      <w:r>
        <w:softHyphen/>
        <w:t>ten</w:t>
      </w:r>
      <w:proofErr w:type="spellEnd"/>
      <w:r>
        <w:t xml:space="preserve"> unglücklicher Ehen entstehen auf diese Weise. Die Konstella</w:t>
      </w:r>
      <w:r>
        <w:softHyphen/>
        <w:t>tionen pflanzen sich fort und machen die Kinder unfähig zur ei</w:t>
      </w:r>
      <w:r>
        <w:softHyphen/>
        <w:t xml:space="preserve">genen Ehe, weil sie selbst kein geglücktes Rollenspiel zwischen sich ergänzenden </w:t>
      </w:r>
      <w:proofErr w:type="gramStart"/>
      <w:r>
        <w:t>Partnern</w:t>
      </w:r>
      <w:proofErr w:type="gramEnd"/>
      <w:r>
        <w:t xml:space="preserve"> erlebten. Manchmal gelingt es ihnen dennoc</w:t>
      </w:r>
      <w:r>
        <w:t>h - sozusagen im Protest (und wenn der richtige Partner gefunden wurde) -, eine gute Ehe zu führen, weil sie die Risiken und Abgründe kennen und behutsam und vorsichtig zu umgehen wissen. Zu allem Unglück ziehen sich Partner aus gescheiterten Ehen mit nega</w:t>
      </w:r>
      <w:r>
        <w:t xml:space="preserve">tiver Eheerwartung auch noch an, so </w:t>
      </w:r>
      <w:proofErr w:type="spellStart"/>
      <w:r>
        <w:t>daß</w:t>
      </w:r>
      <w:proofErr w:type="spellEnd"/>
      <w:r>
        <w:t xml:space="preserve"> das Übel meistens verschlimmert wird. Daher nicht selten der Vorsatz, un</w:t>
      </w:r>
      <w:r>
        <w:softHyphen/>
        <w:t>gebunden zu bleiben. Vielleicht spiegelt sich hier eine Art Gegen</w:t>
      </w:r>
      <w:r>
        <w:softHyphen/>
        <w:t>wehr - vergleichbar der immunisierenden Impfung gegen be</w:t>
      </w:r>
      <w:r>
        <w:softHyphen/>
        <w:t>drohliche Infektions</w:t>
      </w:r>
      <w:r>
        <w:t>krankheiten. Ehe ist keine Infektionskrank</w:t>
      </w:r>
      <w:r>
        <w:softHyphen/>
        <w:t xml:space="preserve">heit; aber ein risikoreiches Unternehmen ist sie eben doch. </w:t>
      </w:r>
      <w:proofErr w:type="spellStart"/>
      <w:r>
        <w:t>Daß</w:t>
      </w:r>
      <w:proofErr w:type="spellEnd"/>
      <w:r>
        <w:t xml:space="preserve"> sie der geheime Wunsch der Menschen nach wie vor ist, beweisen nicht nur ihre relative Häufigkeit, sondern vor allem auch die Tat</w:t>
      </w:r>
      <w:r>
        <w:softHyphen/>
        <w:t xml:space="preserve">sache, </w:t>
      </w:r>
      <w:proofErr w:type="spellStart"/>
      <w:r>
        <w:t>daß</w:t>
      </w:r>
      <w:proofErr w:type="spellEnd"/>
      <w:r>
        <w:t xml:space="preserve"> dreivier</w:t>
      </w:r>
      <w:r>
        <w:t>tel aller geschiedenen Partner innerhalb von drei bis vier Jahren wieder heiraten.</w:t>
      </w:r>
    </w:p>
    <w:p w:rsidR="00386522" w:rsidRDefault="005A47A1">
      <w:pPr>
        <w:pStyle w:val="Bodytext20"/>
        <w:shd w:val="clear" w:color="auto" w:fill="auto"/>
        <w:spacing w:line="235" w:lineRule="exact"/>
        <w:ind w:left="860" w:right="800"/>
      </w:pPr>
      <w:r>
        <w:t>Wenn junge Paare relativ früh die »Wohngemeinschaft zu zweit« wählen, sind zweierlei Gründe dafür bestimmend: auf der einen Seite Sehnsucht und Liebe sowie der Wunsch nach N</w:t>
      </w:r>
      <w:r>
        <w:t>ähe und In</w:t>
      </w:r>
      <w:r>
        <w:softHyphen/>
        <w:t xml:space="preserve">timität; auf der anderen Seite aber auch Angst, </w:t>
      </w:r>
      <w:proofErr w:type="spellStart"/>
      <w:r>
        <w:t>Mißtrauen</w:t>
      </w:r>
      <w:proofErr w:type="spellEnd"/>
      <w:r>
        <w:t xml:space="preserve">, </w:t>
      </w:r>
      <w:proofErr w:type="spellStart"/>
      <w:r>
        <w:t>Rück</w:t>
      </w:r>
      <w:r>
        <w:softHyphen/>
        <w:t>zugsbereitschaft</w:t>
      </w:r>
      <w:proofErr w:type="spellEnd"/>
      <w:r>
        <w:t xml:space="preserve"> und Bindungsscheu. Oft sind beide Kräfte gleich stark. In diesem Schwebezustand möchte man sicherheits</w:t>
      </w:r>
      <w:r>
        <w:softHyphen/>
        <w:t xml:space="preserve">halber noch </w:t>
      </w:r>
      <w:proofErr w:type="spellStart"/>
      <w:r>
        <w:t>soviel</w:t>
      </w:r>
      <w:proofErr w:type="spellEnd"/>
      <w:r>
        <w:t xml:space="preserve"> wie möglich offenlassen. Es reicht nur zu </w:t>
      </w:r>
      <w:r>
        <w:t>ei</w:t>
      </w:r>
      <w:r>
        <w:softHyphen/>
        <w:t>nem halbherzigen Bund, bedingt durch die Unfertigkeit des eige</w:t>
      </w:r>
      <w:r>
        <w:softHyphen/>
        <w:t xml:space="preserve">nen Wesens, die </w:t>
      </w:r>
      <w:proofErr w:type="spellStart"/>
      <w:r>
        <w:t>Unausgereiftheit</w:t>
      </w:r>
      <w:proofErr w:type="spellEnd"/>
      <w:r>
        <w:t xml:space="preserve"> des Charakters, das Gefühl, zur Übernahme voller Verantwortung noch zu schwach oder nicht bereit zu sein oder auch die Angst vor dem Verlust des Partners, we</w:t>
      </w:r>
      <w:r>
        <w:t>nn man ihm nicht willig ist. Es mag auch ein trickreiches Den</w:t>
      </w:r>
      <w:r>
        <w:softHyphen/>
        <w:t>ken geben, das die zeitweiligen und auch anhaltenden Belastun</w:t>
      </w:r>
      <w:r>
        <w:softHyphen/>
        <w:t>gen einer Ehe meidet oder sich die Möglichkeit zu einer besseren Partie offenhält. Ein Stück Bequemlichkeit und Handeln nach dem Lus</w:t>
      </w:r>
      <w:r>
        <w:t>tprinzip tragen zu dieser Entwicklung bei. Der modische Trend mag ferner nicht gern Feierlichkeit und Steifheit zelebrie</w:t>
      </w:r>
      <w:r>
        <w:softHyphen/>
        <w:t>ren. Die leidige Verwandtschaft geht einem auf die Nerven, und das Durchstehen formeller Protokolle im dunklen Anzug vor dem Standesbea</w:t>
      </w:r>
      <w:r>
        <w:t>mten oder dem Altar wirkt abschreckend. In al</w:t>
      </w:r>
      <w:r>
        <w:softHyphen/>
        <w:t>lem zeigt sich eine gewisse Unreife, die noch nicht die notwendi</w:t>
      </w:r>
      <w:r>
        <w:softHyphen/>
        <w:t>ge Partnerfähigkeit beinhaltet.</w:t>
      </w:r>
    </w:p>
    <w:p w:rsidR="00386522" w:rsidRDefault="005A47A1">
      <w:pPr>
        <w:pStyle w:val="Bodytext20"/>
        <w:shd w:val="clear" w:color="auto" w:fill="auto"/>
        <w:spacing w:line="235" w:lineRule="exact"/>
        <w:ind w:left="880" w:right="820"/>
      </w:pPr>
      <w:r>
        <w:t xml:space="preserve">Hinzu kommt, </w:t>
      </w:r>
      <w:proofErr w:type="spellStart"/>
      <w:r>
        <w:t>daß</w:t>
      </w:r>
      <w:proofErr w:type="spellEnd"/>
      <w:r>
        <w:t xml:space="preserve"> Menschen mehr und mehr auch ihr individu</w:t>
      </w:r>
      <w:r>
        <w:softHyphen/>
        <w:t>elles Glück, ihre persönliche Entfaltung und absolute E</w:t>
      </w:r>
      <w:r>
        <w:t>rfüllung in der Liebe eines Menschen suchen und damit hohe, meistens zu hohe Erwartungen an die Paarbeziehung stellen. Das häufige Scheitern ist oft die Folge einer solchen Einstellung. Würde man gelassener und anspruchsloser gegenüber Partnerschaft und Eh</w:t>
      </w:r>
      <w:r>
        <w:t>e sein, hätten diese es leichter, die Erwartungen zu erfüllen und da</w:t>
      </w:r>
      <w:r>
        <w:softHyphen/>
        <w:t>mit auch die größere Chance von Stabilität und Dauer. Und da junge Leute nicht wissen, ob dieser Partner wirklich der endgülti</w:t>
      </w:r>
      <w:r>
        <w:softHyphen/>
        <w:t>ge und richtige ist (selbst bei jedem normalen Ehebündnis is</w:t>
      </w:r>
      <w:r>
        <w:t xml:space="preserve">t eine gewisse Unsicherheit noch gegeben, die erst im Zeitraum der nächsten zwei bis vier Jahre abgebaut werden kann), lassen sie es lieber bei vorläufigen und </w:t>
      </w:r>
      <w:proofErr w:type="spellStart"/>
      <w:r>
        <w:t>aufkündbaren</w:t>
      </w:r>
      <w:proofErr w:type="spellEnd"/>
      <w:r>
        <w:t xml:space="preserve"> Beziehungen bewenden nach dem Motto: »Drum prüfe, wer sich ewig bindet, ob sich nic</w:t>
      </w:r>
      <w:r>
        <w:t>ht noch was Besseres findet.«</w:t>
      </w:r>
    </w:p>
    <w:p w:rsidR="00386522" w:rsidRDefault="005A47A1">
      <w:pPr>
        <w:pStyle w:val="Heading20"/>
        <w:keepNext/>
        <w:keepLines/>
        <w:shd w:val="clear" w:color="auto" w:fill="auto"/>
        <w:spacing w:after="2440" w:line="480" w:lineRule="exact"/>
        <w:ind w:left="900"/>
      </w:pPr>
      <w:bookmarkStart w:id="8" w:name="bookmark7"/>
      <w:r>
        <w:t>Belastbarkeit und Krisentreue</w:t>
      </w:r>
      <w:bookmarkEnd w:id="8"/>
    </w:p>
    <w:p w:rsidR="00386522" w:rsidRDefault="005A47A1">
      <w:pPr>
        <w:pStyle w:val="Bodytext20"/>
        <w:shd w:val="clear" w:color="auto" w:fill="auto"/>
        <w:spacing w:line="235" w:lineRule="exact"/>
        <w:ind w:left="900" w:right="820"/>
      </w:pPr>
      <w:r>
        <w:t>Bei einer nichtehelichen Lebensgemeinschaft kann es im Rahmen der sozialen Stellung der Partner störende Faktoren geben. Etwa das Namensproblem: Unter welchem Namen wird das Telefon angemeldet? Wa</w:t>
      </w:r>
      <w:r>
        <w:t>s steht auf dem Schild an der Haustüre? Wie re</w:t>
      </w:r>
      <w:r>
        <w:softHyphen/>
        <w:t>det man die beiden an oder lädt sie ein? Neuerdings wird es im</w:t>
      </w:r>
      <w:r>
        <w:softHyphen/>
        <w:t>mer üblicher, bei offiziellen Einladungen nicht mehr zu schrei</w:t>
      </w:r>
      <w:r>
        <w:softHyphen/>
        <w:t>ben: »Wir beehren uns, Herrn Meier und Gattin ... einzuladen«, sondern nur noch »He</w:t>
      </w:r>
      <w:r>
        <w:t>rrn Meier mit Begleitung«.</w:t>
      </w:r>
    </w:p>
    <w:p w:rsidR="00386522" w:rsidRDefault="005A47A1">
      <w:pPr>
        <w:pStyle w:val="Bodytext20"/>
        <w:shd w:val="clear" w:color="auto" w:fill="auto"/>
        <w:spacing w:line="235" w:lineRule="exact"/>
        <w:ind w:left="900" w:right="820"/>
      </w:pPr>
      <w:r>
        <w:t>Viel größer sind aber die - vielleicht anfangs gar nicht beabsich</w:t>
      </w:r>
      <w:r>
        <w:softHyphen/>
        <w:t>tigten - Gemeinsamkeiten mit der Ehe als Lebensgemeinschaft: Wenn einer untreu wird oder auch nur sein Interesse einem Drit</w:t>
      </w:r>
      <w:r>
        <w:softHyphen/>
        <w:t xml:space="preserve">ten zuwendet, ist die Eifersucht des </w:t>
      </w:r>
      <w:r>
        <w:t>andern ebenso stark, als wäre er verheiratet. Vermutlich ist die Sorge, verlassen oder ausge</w:t>
      </w:r>
      <w:r>
        <w:softHyphen/>
        <w:t>tauscht zu werden, noch größer, weil dies - infolge des geringeren rechtlichen Schutzes der Partnerschaft - auch leichter möglich ist. Die Angst vor Trennung und d</w:t>
      </w:r>
      <w:r>
        <w:t xml:space="preserve">as </w:t>
      </w:r>
      <w:proofErr w:type="spellStart"/>
      <w:r>
        <w:t>Mißtrauen</w:t>
      </w:r>
      <w:proofErr w:type="spellEnd"/>
      <w:r>
        <w:t xml:space="preserve"> gegen Abwendung und Fremdgehen, die Tragödien beim Verlassen und Verlassen- Werden sind hier wie dort erkennbar.</w:t>
      </w:r>
    </w:p>
    <w:p w:rsidR="00386522" w:rsidRDefault="005A47A1">
      <w:pPr>
        <w:pStyle w:val="Bodytext20"/>
        <w:shd w:val="clear" w:color="auto" w:fill="auto"/>
        <w:spacing w:line="235" w:lineRule="exact"/>
        <w:ind w:left="900" w:right="820"/>
      </w:pPr>
      <w:proofErr w:type="spellStart"/>
      <w:r>
        <w:t>Nieipand</w:t>
      </w:r>
      <w:proofErr w:type="spellEnd"/>
      <w:r>
        <w:t xml:space="preserve"> wird ausschließen, </w:t>
      </w:r>
      <w:proofErr w:type="spellStart"/>
      <w:r>
        <w:t>daß</w:t>
      </w:r>
      <w:proofErr w:type="spellEnd"/>
      <w:r>
        <w:t xml:space="preserve"> gelegentlich ein Erproben durchaus gelingen kann. Im positiven Verständnis ist das sogar erwünscht</w:t>
      </w:r>
      <w:r>
        <w:t xml:space="preserve"> und gewollt, nämlich in der sogenannten Verlobungs</w:t>
      </w:r>
      <w:r>
        <w:softHyphen/>
        <w:t xml:space="preserve">zeit. Allerdings darf diese nicht so weit gehen, </w:t>
      </w:r>
      <w:proofErr w:type="spellStart"/>
      <w:r>
        <w:t>daß</w:t>
      </w:r>
      <w:proofErr w:type="spellEnd"/>
      <w:r>
        <w:t xml:space="preserve"> sie zu einer ehelichen Gemeinschaft wird und letztlich schon »Ehe ohne Heirat« darstellt. Denn man </w:t>
      </w:r>
      <w:proofErr w:type="spellStart"/>
      <w:r>
        <w:t>muß</w:t>
      </w:r>
      <w:proofErr w:type="spellEnd"/>
      <w:r>
        <w:t xml:space="preserve"> feststellen: Nichts wird ohne Heirat leichter, a</w:t>
      </w:r>
      <w:r>
        <w:t>ber alles gefährdeter, unsicherer und darum viel</w:t>
      </w:r>
      <w:r>
        <w:softHyphen/>
        <w:t xml:space="preserve">leicht auch ängstlicher und </w:t>
      </w:r>
      <w:proofErr w:type="spellStart"/>
      <w:r>
        <w:t>mißtrauischer</w:t>
      </w:r>
      <w:proofErr w:type="spellEnd"/>
      <w:r>
        <w:t xml:space="preserve">. Die ständige Unruhe mag etwas Belebendes, </w:t>
      </w:r>
      <w:proofErr w:type="spellStart"/>
      <w:r>
        <w:t>muß</w:t>
      </w:r>
      <w:proofErr w:type="spellEnd"/>
      <w:r>
        <w:t xml:space="preserve"> aber auch etwas Belastendes haben. Die psychischen Verästelungen und Verwicklungen sind meistens viel problematischer </w:t>
      </w:r>
      <w:r>
        <w:t xml:space="preserve">und darum schmerzhafter als in einer Ehe, die - zugegebenermaßen - häufig durch Trott und Gewohnheit, durch Vertrautheit und </w:t>
      </w:r>
      <w:proofErr w:type="spellStart"/>
      <w:r>
        <w:t>Verläßlichkeit</w:t>
      </w:r>
      <w:proofErr w:type="spellEnd"/>
      <w:r>
        <w:t xml:space="preserve"> - um es positiv </w:t>
      </w:r>
      <w:proofErr w:type="spellStart"/>
      <w:r>
        <w:t>auszudrük</w:t>
      </w:r>
      <w:proofErr w:type="spellEnd"/>
      <w:r>
        <w:t xml:space="preserve">- </w:t>
      </w:r>
      <w:proofErr w:type="spellStart"/>
      <w:r>
        <w:t>ken</w:t>
      </w:r>
      <w:proofErr w:type="spellEnd"/>
      <w:r>
        <w:t xml:space="preserve"> - getragen und eben auch über Abgründe und Anfechtungen hinweggetragen wird.</w:t>
      </w:r>
    </w:p>
    <w:p w:rsidR="00386522" w:rsidRDefault="005A47A1">
      <w:pPr>
        <w:pStyle w:val="Bodytext20"/>
        <w:shd w:val="clear" w:color="auto" w:fill="auto"/>
        <w:spacing w:line="230" w:lineRule="exact"/>
        <w:ind w:left="900" w:right="840"/>
      </w:pPr>
      <w:r>
        <w:t xml:space="preserve">Die Ehe </w:t>
      </w:r>
      <w:r>
        <w:t xml:space="preserve">mag viele Nachteile haben - Gewöhnung, Abnutzung, Auseinanderentwicklung, Spannungen und Krisen -, Vorteile hat sie auf alle Fälle: Sie fußt auf einer Entscheidung, die endgültig gemeint war. Entscheidungen haben die Wirkung, </w:t>
      </w:r>
      <w:proofErr w:type="spellStart"/>
      <w:r>
        <w:t>daß</w:t>
      </w:r>
      <w:proofErr w:type="spellEnd"/>
      <w:r>
        <w:t xml:space="preserve"> sich durch sie viele Einze</w:t>
      </w:r>
      <w:r>
        <w:t xml:space="preserve">lheiten wie die Eisenfeilspäne unter dem </w:t>
      </w:r>
      <w:proofErr w:type="spellStart"/>
      <w:r>
        <w:t>Einfluß</w:t>
      </w:r>
      <w:proofErr w:type="spellEnd"/>
      <w:r>
        <w:t xml:space="preserve"> ei</w:t>
      </w:r>
      <w:r>
        <w:softHyphen/>
        <w:t>nes Magneten zu einem Kraftfeld in einer Richtung ordnen. In der Ehe arbeitet man gewöhnlich zusammen oder doch im ge</w:t>
      </w:r>
      <w:r>
        <w:softHyphen/>
        <w:t>meinsamen Interesse: Man plant die Zeit, bildet einen Wall gegen die Umwelt, soweit di</w:t>
      </w:r>
      <w:r>
        <w:t>ese schwierig oder ablehnend ist, arbeitet für die Kinder, das Haus, die Alterssicherung, hat Gäste, macht miteinander Urlaub usw. Mit der Entscheidung ist vieles vorge</w:t>
      </w:r>
      <w:r>
        <w:softHyphen/>
        <w:t xml:space="preserve">geben, und braucht nicht in jedem Fall neu, und das heißt eben oft auch aufreibend und </w:t>
      </w:r>
      <w:r>
        <w:t>ermüdend im Detail, entschieden zu werden.</w:t>
      </w:r>
    </w:p>
    <w:p w:rsidR="00386522" w:rsidRDefault="005A47A1">
      <w:pPr>
        <w:pStyle w:val="Bodytext20"/>
        <w:shd w:val="clear" w:color="auto" w:fill="auto"/>
        <w:spacing w:line="230" w:lineRule="exact"/>
        <w:ind w:left="900" w:right="840"/>
      </w:pPr>
      <w:r>
        <w:t>Der psychische Druck offener Verhältnisse ist in der Regel weit</w:t>
      </w:r>
      <w:r>
        <w:softHyphen/>
        <w:t xml:space="preserve">aus größer als der normative Druck einer klaren Institution, die man bejaht und für die man sich entschieden hat. Mit der Ehe ist es einfach so: Sie </w:t>
      </w:r>
      <w:r>
        <w:t>gilt. Man kann sich wohl an ihr reiben, aber auch mit ihr rechnen. Unklare und schwebende Verhältnisse verunsi</w:t>
      </w:r>
      <w:r>
        <w:softHyphen/>
        <w:t>chern im tiefsten, lassen die menschliche Verantwortung schwan</w:t>
      </w:r>
      <w:r>
        <w:softHyphen/>
        <w:t>ken und schwimmen und erfordern eine ständig wache und damit oft entnervende Aufme</w:t>
      </w:r>
      <w:r>
        <w:t xml:space="preserve">rksamkeit. Im Grunde wissen dies die meisten Paare auch, denn sobald ein Kind kommt, pflegen sie zu heiraten. Schon hierin wird deutlich, </w:t>
      </w:r>
      <w:proofErr w:type="spellStart"/>
      <w:r>
        <w:t>daß</w:t>
      </w:r>
      <w:proofErr w:type="spellEnd"/>
      <w:r>
        <w:t xml:space="preserve"> die schicksalhafte und nicht mehr diskutierbare Verantwortung mit dem Auftauchen ei</w:t>
      </w:r>
      <w:r>
        <w:softHyphen/>
        <w:t>nes neuen Menschenlebens entsc</w:t>
      </w:r>
      <w:r>
        <w:t>hieden und damit für die Gegen</w:t>
      </w:r>
      <w:r>
        <w:softHyphen/>
        <w:t>wart und Zukunft verbindlich ist.</w:t>
      </w:r>
    </w:p>
    <w:p w:rsidR="00386522" w:rsidRDefault="005A47A1">
      <w:pPr>
        <w:pStyle w:val="Bodytext20"/>
        <w:shd w:val="clear" w:color="auto" w:fill="auto"/>
        <w:spacing w:line="230" w:lineRule="exact"/>
        <w:ind w:left="900" w:right="840"/>
        <w:sectPr w:rsidR="00386522">
          <w:pgSz w:w="6796" w:h="10884"/>
          <w:pgMar w:top="617" w:right="163" w:bottom="1208" w:left="95" w:header="0" w:footer="3" w:gutter="0"/>
          <w:cols w:space="720"/>
          <w:noEndnote/>
          <w:docGrid w:linePitch="360"/>
        </w:sectPr>
      </w:pPr>
      <w:r>
        <w:t xml:space="preserve">Und das sollte für den Partner nicht gelten? Ist nicht auch er auf </w:t>
      </w:r>
      <w:proofErr w:type="spellStart"/>
      <w:r>
        <w:t>Verlaß</w:t>
      </w:r>
      <w:proofErr w:type="spellEnd"/>
      <w:r>
        <w:t xml:space="preserve"> und Beständigkeit, auf Belastbarkeit und Krisentreue an</w:t>
      </w:r>
      <w:r>
        <w:softHyphen/>
        <w:t>gewiesen? In der Tat gehen diese Eigensc</w:t>
      </w:r>
      <w:r>
        <w:t>haften mehr und mehr zurück. Menschen werden anscheinend immer weniger belastbar und halten Krisen schwerer durch. Eher trennen sie sich und wei</w:t>
      </w:r>
      <w:r>
        <w:softHyphen/>
        <w:t>chen vor den Problemen aus - um eventuell mit einem neuen Partner nach einiger Zeit wieder die gleichen Problem</w:t>
      </w:r>
      <w:r>
        <w:t>e zu haben. Vom etymologischen Ursprung her hängt das Wort »Ehe« mit »Ewigkeit« zusammen und bedeutet wahrscheinlich »lange Dau</w:t>
      </w:r>
      <w:r>
        <w:softHyphen/>
        <w:t xml:space="preserve">er«. So macht dieses Wort schon von seiner Herkunft auf die Zeitperspektive aufmerksam. Eine </w:t>
      </w:r>
      <w:proofErr w:type="spellStart"/>
      <w:r>
        <w:t>verläßliche</w:t>
      </w:r>
      <w:proofErr w:type="spellEnd"/>
      <w:r>
        <w:t xml:space="preserve"> Partnerbeziehung bedarf</w:t>
      </w:r>
      <w:r>
        <w:t xml:space="preserve"> der langen Dauer oder - wie es vor dem Traualtar formu</w:t>
      </w:r>
      <w:r>
        <w:softHyphen/>
        <w:t>liert wird - »bis der Tod euch scheidet«. Das gibt der Ehe eine kaum zu ermessende Freiheit der Entfaltung, weil hier niemand mehr den Puls des augenblicklichen Glückszustandes zu zählen braucht. Eine</w:t>
      </w:r>
      <w:r>
        <w:t xml:space="preserve"> zersetzende Beobachtung und eine zermürbende Bespiegelung entfallen. Man wird entlastet vom aktuellen Zu</w:t>
      </w:r>
      <w:r>
        <w:softHyphen/>
        <w:t>stand der Beziehung und gewinnt die nötige Gelassenheit, auf deren Boden Ehe gedeiht. In einem Verhältnis der Art »Ehe ohne Heirat« lebt man zu sehr a</w:t>
      </w:r>
      <w:r>
        <w:t>us der gegenwärtigen Empfindung heraus und bleibt im ewigen Suchen nach dem idealen Partner stecken. In der »Ehe« kommt man zur Ruhe, empfindet symbol</w:t>
      </w:r>
      <w:r>
        <w:softHyphen/>
        <w:t>haft ein Stück Ewigkeit. Zum andern gehört auch die Zukunft. Daher bin ich nicht nur in kurzfristiger Abs</w:t>
      </w:r>
      <w:r>
        <w:t>prache für ihn verant</w:t>
      </w:r>
      <w:r>
        <w:softHyphen/>
        <w:t>wortlich, sondern auch für sein künftiges Dasein. »Du bist zeitle</w:t>
      </w:r>
      <w:r>
        <w:softHyphen/>
        <w:t>bens für das verantwortlich, was du dir vertraut gemacht hast</w:t>
      </w:r>
      <w:proofErr w:type="gramStart"/>
      <w:r>
        <w:t>!«</w:t>
      </w:r>
      <w:proofErr w:type="gramEnd"/>
      <w:r>
        <w:t xml:space="preserve"> (Antoine de Saint-Exupery).</w:t>
      </w:r>
    </w:p>
    <w:p w:rsidR="00386522" w:rsidRDefault="005A47A1">
      <w:pPr>
        <w:pStyle w:val="Heading20"/>
        <w:keepNext/>
        <w:keepLines/>
        <w:shd w:val="clear" w:color="auto" w:fill="auto"/>
        <w:spacing w:after="2121" w:line="336" w:lineRule="exact"/>
        <w:ind w:left="820" w:right="2160"/>
      </w:pPr>
      <w:bookmarkStart w:id="9" w:name="bookmark8"/>
      <w:r>
        <w:t>Liebe ist empfindsam und braucht Schutz</w:t>
      </w:r>
      <w:bookmarkEnd w:id="9"/>
    </w:p>
    <w:p w:rsidR="00386522" w:rsidRDefault="005A47A1">
      <w:pPr>
        <w:pStyle w:val="Bodytext20"/>
        <w:shd w:val="clear" w:color="auto" w:fill="auto"/>
        <w:spacing w:line="235" w:lineRule="exact"/>
        <w:ind w:left="820" w:right="780"/>
      </w:pPr>
      <w:r>
        <w:t>Gerade weil die Liebe ein verletzlic</w:t>
      </w:r>
      <w:r>
        <w:t xml:space="preserve">hes Gut ist, </w:t>
      </w:r>
      <w:proofErr w:type="spellStart"/>
      <w:r>
        <w:t>muß</w:t>
      </w:r>
      <w:proofErr w:type="spellEnd"/>
      <w:r>
        <w:t xml:space="preserve"> sie geschützt werden. Dies ist letzten Endes der Sinn der Ehe </w:t>
      </w:r>
      <w:proofErr w:type="spellStart"/>
      <w:r>
        <w:t>urid</w:t>
      </w:r>
      <w:proofErr w:type="spellEnd"/>
      <w:r>
        <w:t xml:space="preserve"> auch ihres rechtlichen Gerüstes. Ohne die Ehe - manchmal auch durchaus in der Ehe - gibt es in der Partnerschaft keinen Schutz vor </w:t>
      </w:r>
      <w:proofErr w:type="spellStart"/>
      <w:r>
        <w:t>Lebensri</w:t>
      </w:r>
      <w:r>
        <w:softHyphen/>
        <w:t>siken</w:t>
      </w:r>
      <w:proofErr w:type="spellEnd"/>
      <w:r>
        <w:t>, keinen Unterhaltsanspruch</w:t>
      </w:r>
      <w:r>
        <w:t>, kein Recht auf Erstattung der investierten Zeit und Kraft, der verlebten und vielleicht verlore</w:t>
      </w:r>
      <w:r>
        <w:softHyphen/>
        <w:t xml:space="preserve">nen Lebensjahre und Lebensenergien, keinen </w:t>
      </w:r>
      <w:proofErr w:type="spellStart"/>
      <w:r>
        <w:t>Wiedergutma</w:t>
      </w:r>
      <w:r>
        <w:softHyphen/>
        <w:t>chungsanspruch</w:t>
      </w:r>
      <w:proofErr w:type="spellEnd"/>
      <w:r>
        <w:t xml:space="preserve"> und keinen Rentenausgleich - wenn anderes nicht durch einen Partnervertrag ausdrücklich </w:t>
      </w:r>
      <w:r>
        <w:t>vereinbart wurde. Einen Rechtsanspruch auf sexuelle Treue gibt es in der wilden Ehe nicht. Vor allem deshalb nicht, weil der Gesetzgeber eine nicht registrierte Partnerschaft nicht als Familie anerkennt, selbst wenn sie über Jahre besteht und Kinder aus ih</w:t>
      </w:r>
      <w:r>
        <w:t xml:space="preserve">r hervorgegangen sind. Daher </w:t>
      </w:r>
      <w:proofErr w:type="spellStart"/>
      <w:r>
        <w:t>muß</w:t>
      </w:r>
      <w:proofErr w:type="spellEnd"/>
      <w:r>
        <w:t xml:space="preserve"> auch das nichteheliche Kind mit der Belastung der jederzeit form- und folgenlos möglichen einseitigen Beendi</w:t>
      </w:r>
      <w:r>
        <w:softHyphen/>
        <w:t>gung des Verhältnisses seiner Eltern leben und rechnen. Wenn Vater und Mutter nicht bereit sind, ihre Entschlossen</w:t>
      </w:r>
      <w:r>
        <w:t>heit zur Le</w:t>
      </w:r>
      <w:r>
        <w:softHyphen/>
        <w:t>bensgemeinschaft und zur Familie in einer bestimmten, vom Ge</w:t>
      </w:r>
      <w:r>
        <w:softHyphen/>
        <w:t>setz vorgesehenen Form darzulegen, haben sie sich gleichzeitig Vorbehalten, ihre Gemeinschaft unter Umständen ebenfalls ohne Mitwirkung des Staates aufheben zu können.</w:t>
      </w:r>
    </w:p>
    <w:p w:rsidR="00386522" w:rsidRDefault="005A47A1">
      <w:pPr>
        <w:pStyle w:val="Bodytext20"/>
        <w:shd w:val="clear" w:color="auto" w:fill="auto"/>
        <w:spacing w:line="235" w:lineRule="exact"/>
        <w:ind w:left="820" w:right="780"/>
      </w:pPr>
      <w:r>
        <w:t>Bei einer Trenn</w:t>
      </w:r>
      <w:r>
        <w:t>ung gehören die gemeinsamen Kinder der Mutter. Sie hat das alleinige Sorgerecht. Der Vater hat keine Rechte. Er ist sozusagen gar nicht da. Seinen Kleinen kann er weder im Kin</w:t>
      </w:r>
      <w:r>
        <w:softHyphen/>
        <w:t>dergarten anmelden noch ihm die Schulzeugnisse unterschreiben. Weder in der Klas</w:t>
      </w:r>
      <w:r>
        <w:t xml:space="preserve">se noch </w:t>
      </w:r>
      <w:proofErr w:type="spellStart"/>
      <w:r>
        <w:t>sonstwo</w:t>
      </w:r>
      <w:proofErr w:type="spellEnd"/>
      <w:r>
        <w:t xml:space="preserve"> hat er das Vertretungsrecht seines Kindes. </w:t>
      </w:r>
      <w:proofErr w:type="spellStart"/>
      <w:r>
        <w:t>Muß</w:t>
      </w:r>
      <w:proofErr w:type="spellEnd"/>
      <w:r>
        <w:t xml:space="preserve"> er mit ihm zum Arzt gehen, kann er als Vater nicht entscheiden, ob es geimpft oder operiert werden darf. Nicht einmal, wenn die Mutter stirbt, fällt das Sorgerecht automatisch an den Vater. Er </w:t>
      </w:r>
      <w:proofErr w:type="spellStart"/>
      <w:r>
        <w:t>muß</w:t>
      </w:r>
      <w:proofErr w:type="spellEnd"/>
      <w:r>
        <w:t xml:space="preserve"> es beim Vormundschaftsgericht beantragen. Sein einziges Recht und seine einzige Pflicht ist es, regelmäßig den Unterhalt für das Kind zu zahlen. Er ist nur Zahlvater. Einen Unterhaltsanspruch hat auch die Mutter, wenn sie durch die Geburt ihres Kindes </w:t>
      </w:r>
      <w:r>
        <w:t xml:space="preserve">an der Berufsausübung gehindert ist. Auch hier gibt es den Unterschied: Die ledige Mutter kann den Vater nur bis zu einem Jahr zur Zahlung nach der Entbindung verpflichten, der geschiedenen Ehefrau mit Kleinkindern steht im Normalfall eine weitreichendere </w:t>
      </w:r>
      <w:r>
        <w:t>Zahlung zu.</w:t>
      </w:r>
    </w:p>
    <w:p w:rsidR="00386522" w:rsidRDefault="005A47A1">
      <w:pPr>
        <w:pStyle w:val="Bodytext20"/>
        <w:shd w:val="clear" w:color="auto" w:fill="auto"/>
        <w:spacing w:line="235" w:lineRule="exact"/>
        <w:ind w:left="900" w:right="800"/>
      </w:pPr>
      <w:r>
        <w:t>Von einer nichtehelichen Lebensgemeinschaft kann man sich zwar zunächst leichter trennen, aber die Folgen sind zumindest für einen Partner nach längerer Zeit deutlich nachteiliger als bei der Scheidung einer offiziellen Ehe. Gerade in diesem Fa</w:t>
      </w:r>
      <w:r>
        <w:t>ll hat Wilhelm Busch recht, wenn er sagt: »Meistens hat, wenn zwei sich scheiden, einer etwas mehr zu leiden</w:t>
      </w:r>
      <w:proofErr w:type="gramStart"/>
      <w:r>
        <w:t>.«</w:t>
      </w:r>
      <w:proofErr w:type="gramEnd"/>
      <w:r>
        <w:t xml:space="preserve"> Das aber will das neue Scheidungsrecht verhindern und tut es auch weitgehend. </w:t>
      </w:r>
      <w:proofErr w:type="spellStart"/>
      <w:r>
        <w:t>Ffier</w:t>
      </w:r>
      <w:proofErr w:type="spellEnd"/>
      <w:r>
        <w:t xml:space="preserve"> zeigt sich </w:t>
      </w:r>
      <w:proofErr w:type="spellStart"/>
      <w:r>
        <w:t>daß</w:t>
      </w:r>
      <w:proofErr w:type="spellEnd"/>
      <w:r>
        <w:t xml:space="preserve"> eine Ehe während ihrer Laufzeit und auch bei i</w:t>
      </w:r>
      <w:r>
        <w:t>hrer geregelten Beendigung mehr Rechtsschutz erhält als man meist annimmt. Die inoffizielle Lebensgemeinschaft hat es schwerer. »Partnerschaft ohne Trauschein« wird oftmals einäugig begon</w:t>
      </w:r>
      <w:r>
        <w:softHyphen/>
        <w:t>nen, ohne die künftigen Folgen rechtzeitig zu bedenken.</w:t>
      </w:r>
    </w:p>
    <w:p w:rsidR="00386522" w:rsidRDefault="005A47A1">
      <w:pPr>
        <w:pStyle w:val="Bodytext20"/>
        <w:shd w:val="clear" w:color="auto" w:fill="auto"/>
        <w:spacing w:line="235" w:lineRule="exact"/>
        <w:ind w:left="900" w:right="800"/>
      </w:pPr>
      <w:r>
        <w:t>Dies hängt m</w:t>
      </w:r>
      <w:r>
        <w:t>it einer viel tieferen Ursache zusammen, der Labili</w:t>
      </w:r>
      <w:r>
        <w:softHyphen/>
        <w:t>tät aller menschlichen Bezüge und Beziehungen in einer ebenso labilen wie mobilen Umwelt, in der wir leben. Vereinfacht kön</w:t>
      </w:r>
      <w:r>
        <w:softHyphen/>
        <w:t>nen wir sie immer noch als Wegwerfgesellschaft bezeichnen. Zwi</w:t>
      </w:r>
      <w:r>
        <w:softHyphen/>
        <w:t xml:space="preserve">schenmenschliche </w:t>
      </w:r>
      <w:r>
        <w:t>Beziehungen unterliegen den Gesetzen des ra</w:t>
      </w:r>
      <w:r>
        <w:softHyphen/>
        <w:t>schen Verbrauchs und des fortwährenden und fortwerfenden Überflusses und Überdrusses. Schwangerschaften werden been</w:t>
      </w:r>
      <w:r>
        <w:softHyphen/>
        <w:t>det, als gelte es, einen kariösen Zahn loszuwerden. Alte Men</w:t>
      </w:r>
      <w:r>
        <w:softHyphen/>
        <w:t>schen oder unerwünschte Kinder werd</w:t>
      </w:r>
      <w:r>
        <w:t xml:space="preserve">en in </w:t>
      </w:r>
      <w:proofErr w:type="spellStart"/>
      <w:r>
        <w:t>Ffeime</w:t>
      </w:r>
      <w:proofErr w:type="spellEnd"/>
      <w:r>
        <w:t xml:space="preserve"> abgeschoben, wenn man sie nicht mehr brauchen kann. Und Partner verlassen den andern oder schicken ihn fort, wenn er den konsumorientier</w:t>
      </w:r>
      <w:r>
        <w:softHyphen/>
        <w:t>ten Befriedigungswünschen nicht mehr entspricht. Die Kurzle</w:t>
      </w:r>
      <w:r>
        <w:softHyphen/>
        <w:t>bigkeit ist in unserer Wirtschafts- und Gesell</w:t>
      </w:r>
      <w:r>
        <w:t xml:space="preserve">schaftsordnung </w:t>
      </w:r>
      <w:proofErr w:type="spellStart"/>
      <w:r>
        <w:t>un</w:t>
      </w:r>
      <w:r>
        <w:softHyphen/>
        <w:t>bewußt</w:t>
      </w:r>
      <w:proofErr w:type="spellEnd"/>
      <w:r>
        <w:t xml:space="preserve"> mit einprogrammiert. Alles soll wachsen, sich schnell umsetzen, rasch verbraucht und bald ersetzt werden. Dies hat sämtliche Lebensbeziehungen bereits infiltriert und durchsetzt. Und auch die alternativen Formen wie etwa die Kommun</w:t>
      </w:r>
      <w:r>
        <w:t>en und Wohngemeinschaften sind davon nicht frei. Umfassende Unter</w:t>
      </w:r>
      <w:r>
        <w:softHyphen/>
        <w:t>suchungen über die Lebensdauer solcher Gemeinschaften kom</w:t>
      </w:r>
      <w:r>
        <w:softHyphen/>
        <w:t xml:space="preserve">men zu dem desillusionierenden Ergebnis, </w:t>
      </w:r>
      <w:proofErr w:type="spellStart"/>
      <w:r>
        <w:t>daß</w:t>
      </w:r>
      <w:proofErr w:type="spellEnd"/>
      <w:r>
        <w:t xml:space="preserve"> diese im Durch</w:t>
      </w:r>
      <w:r>
        <w:softHyphen/>
        <w:t>schnitt nur anderthalb Jahre beträgt. Junge Ehen erreichen im dritten Ja</w:t>
      </w:r>
      <w:r>
        <w:t>hr ihre höchste Scheidungsziffer. Das siebte ist keines</w:t>
      </w:r>
      <w:r>
        <w:softHyphen/>
        <w:t>wegs das kritische, sondern markiert das Datum, bis zu welchem die Hälfte aller Ehen bereits auseinandergegangen ist.</w:t>
      </w:r>
    </w:p>
    <w:p w:rsidR="00386522" w:rsidRDefault="005A47A1">
      <w:pPr>
        <w:pStyle w:val="Bodytext20"/>
        <w:shd w:val="clear" w:color="auto" w:fill="auto"/>
        <w:spacing w:line="230" w:lineRule="exact"/>
        <w:ind w:left="900" w:right="840"/>
      </w:pPr>
      <w:proofErr w:type="spellStart"/>
      <w:r>
        <w:t>Eiinzu</w:t>
      </w:r>
      <w:proofErr w:type="spellEnd"/>
      <w:r>
        <w:t xml:space="preserve"> kommen die </w:t>
      </w:r>
      <w:proofErr w:type="spellStart"/>
      <w:r>
        <w:t>Dünnhäutigkeit</w:t>
      </w:r>
      <w:proofErr w:type="spellEnd"/>
      <w:r>
        <w:t xml:space="preserve"> und die </w:t>
      </w:r>
      <w:proofErr w:type="spellStart"/>
      <w:r>
        <w:t>narzißtisch</w:t>
      </w:r>
      <w:proofErr w:type="spellEnd"/>
      <w:r>
        <w:t>-hypo</w:t>
      </w:r>
      <w:r>
        <w:softHyphen/>
        <w:t>chondrische Empfindsamke</w:t>
      </w:r>
      <w:r>
        <w:t>it von immer mehr Menschen. Auto</w:t>
      </w:r>
      <w:r>
        <w:softHyphen/>
        <w:t xml:space="preserve">ren sprechen bereits von einem Zeitalter des </w:t>
      </w:r>
      <w:proofErr w:type="spellStart"/>
      <w:r>
        <w:t>Narzißmus</w:t>
      </w:r>
      <w:proofErr w:type="spellEnd"/>
      <w:r>
        <w:t>, in dem die Menschen zunehmend auf sich selbst statt nach außen auf Ziele und Aufgaben schauen. Schmerzempfindlichkeit und Selbstmitleid, Konfliktscheue und Entscheidun</w:t>
      </w:r>
      <w:r>
        <w:t xml:space="preserve">gsschwäche sind verbreitete neurotische Erscheinungen und haben schon </w:t>
      </w:r>
      <w:proofErr w:type="spellStart"/>
      <w:r>
        <w:t>Spezial</w:t>
      </w:r>
      <w:r>
        <w:softHyphen/>
        <w:t>namen</w:t>
      </w:r>
      <w:proofErr w:type="spellEnd"/>
      <w:r>
        <w:t xml:space="preserve"> in der Psychiatrie. Die Anfälligkeit für </w:t>
      </w:r>
      <w:proofErr w:type="spellStart"/>
      <w:r>
        <w:t>Streß</w:t>
      </w:r>
      <w:proofErr w:type="spellEnd"/>
      <w:r>
        <w:t xml:space="preserve"> bereits bei Schulkindern, vermehrte psychosomatische und nervöse </w:t>
      </w:r>
      <w:proofErr w:type="spellStart"/>
      <w:r>
        <w:t>Bela</w:t>
      </w:r>
      <w:r>
        <w:softHyphen/>
        <w:t>stungsfolgen</w:t>
      </w:r>
      <w:proofErr w:type="spellEnd"/>
      <w:r>
        <w:t xml:space="preserve"> auf berufliche, familiäre und andere seeli</w:t>
      </w:r>
      <w:r>
        <w:t>sche Her</w:t>
      </w:r>
      <w:r>
        <w:softHyphen/>
        <w:t xml:space="preserve">ausforderungen bei Erwachsenen nehmen in aufregender Weise zu und erhöhen nicht gerade die Bereitschaft, sich auf Bindung und Verantwortung einzulassen. Man möchte unbehelligt, </w:t>
      </w:r>
      <w:proofErr w:type="spellStart"/>
      <w:r>
        <w:t>streß</w:t>
      </w:r>
      <w:r>
        <w:softHyphen/>
        <w:t>frei</w:t>
      </w:r>
      <w:proofErr w:type="spellEnd"/>
      <w:r>
        <w:t>, ohne Verantwortung sein - dabei aber möglichst Wärme, Gebo</w:t>
      </w:r>
      <w:r>
        <w:t>rgenheit und Fürsorge genießen. So pendeln viele Men</w:t>
      </w:r>
      <w:r>
        <w:softHyphen/>
        <w:t>schen in ihren zwischenmenschlichen Beziehungen unablässig hin und her.</w:t>
      </w:r>
    </w:p>
    <w:p w:rsidR="00386522" w:rsidRDefault="005A47A1">
      <w:pPr>
        <w:pStyle w:val="Bodytext20"/>
        <w:shd w:val="clear" w:color="auto" w:fill="auto"/>
        <w:spacing w:line="230" w:lineRule="exact"/>
        <w:ind w:left="900" w:right="840"/>
      </w:pPr>
      <w:r>
        <w:t xml:space="preserve">Die Sehnsucht nach Wärme und zugleich nach Unabhängigkeit, die Angst vor Einsamkeit und vor Unfreiheit sind die polar im Menschen, </w:t>
      </w:r>
      <w:r>
        <w:t xml:space="preserve">vor allem im modernen Menschen vereinten und gleichzeitig unvereinbaren Sehnsüchte und Antriebe. Ideal und Sinn wirklicher Ehe und Partnerschaft können einzig darin erfüllt sein, </w:t>
      </w:r>
      <w:proofErr w:type="spellStart"/>
      <w:r>
        <w:t>daß</w:t>
      </w:r>
      <w:proofErr w:type="spellEnd"/>
      <w:r>
        <w:t xml:space="preserve"> der eine nur glücklich ist, wenn es der andere auch sein kann, wenn beide</w:t>
      </w:r>
      <w:r>
        <w:t xml:space="preserve"> ihre Freiheit gegenseitig bewahren und schüt</w:t>
      </w:r>
      <w:r>
        <w:softHyphen/>
        <w:t>zen, sich in Obhut nehmen und respektieren, statt sich zu annek</w:t>
      </w:r>
      <w:r>
        <w:softHyphen/>
        <w:t>tieren und abhängig zu machen. Es gibt eine Abhängigkeit durch Liebe, die freiwillig geschieht und in der der einzelne sich gern und glücklich dem</w:t>
      </w:r>
      <w:r>
        <w:t xml:space="preserve"> andern ausliefert. Gegen diese wird niemand etwas sagen können, weil sie die Voraussetzung für das Glück der Liebenden überhaupt ist. Wo die Abhängigkeit allerdings um</w:t>
      </w:r>
      <w:r>
        <w:softHyphen/>
        <w:t xml:space="preserve">kippt und zu Anspruch und Anmaßung führt, so, als ob der eine dem andern gehörte, wird </w:t>
      </w:r>
      <w:r>
        <w:t xml:space="preserve">jede Beziehung schwierig und </w:t>
      </w:r>
      <w:proofErr w:type="spellStart"/>
      <w:r>
        <w:t>unbi</w:t>
      </w:r>
      <w:r>
        <w:softHyphen/>
        <w:t>blisch</w:t>
      </w:r>
      <w:proofErr w:type="spellEnd"/>
      <w:r>
        <w:t>. Auch die Ehe erfordert ein hohes Maß an gegenseitiger Achtung, vor allem auch Achtung vor der Freiheit, der Offenheit, dem Austausch und jener heilsamen und zitternden Unsicher</w:t>
      </w:r>
      <w:r>
        <w:softHyphen/>
        <w:t>heit, in der der andere einem nicht a</w:t>
      </w:r>
      <w:r>
        <w:t>ls Verfügungseigentum aus</w:t>
      </w:r>
      <w:r>
        <w:softHyphen/>
        <w:t>geliefert, sondern als eine kostbare Gabe, ja Leihgabe überlassen ist, die zu lieben und zu ehren, zu pflegen und zu schützen sich täglich aufs neue lohnt - ein Leben lang.</w:t>
      </w:r>
    </w:p>
    <w:p w:rsidR="00386522" w:rsidRDefault="005A47A1">
      <w:pPr>
        <w:pStyle w:val="Bodytext20"/>
        <w:shd w:val="clear" w:color="auto" w:fill="auto"/>
        <w:spacing w:line="235" w:lineRule="exact"/>
        <w:ind w:left="860" w:right="820"/>
        <w:sectPr w:rsidR="00386522">
          <w:pgSz w:w="6796" w:h="10884"/>
          <w:pgMar w:top="609" w:right="174" w:bottom="1260" w:left="83" w:header="0" w:footer="3" w:gutter="0"/>
          <w:cols w:space="720"/>
          <w:noEndnote/>
          <w:docGrid w:linePitch="360"/>
        </w:sectPr>
      </w:pPr>
      <w:proofErr w:type="spellStart"/>
      <w:r>
        <w:t>Daß</w:t>
      </w:r>
      <w:proofErr w:type="spellEnd"/>
      <w:r>
        <w:t xml:space="preserve"> dies keine Selbstverständlichkei</w:t>
      </w:r>
      <w:r>
        <w:t xml:space="preserve">t, sondern ein Glücksfall, ja eine besondere Gnade ist, weiß jeder, der das Leben auch nur ein wenig kennt. Und in dieser zu Behutsamkeit herausfordernden </w:t>
      </w:r>
      <w:proofErr w:type="spellStart"/>
      <w:r>
        <w:t>Ungewißheit</w:t>
      </w:r>
      <w:proofErr w:type="spellEnd"/>
      <w:r>
        <w:t xml:space="preserve"> alles Irdischen lebt jede menschliche Existenz, lebt auch die Ehe. Wir wissen nie, welche</w:t>
      </w:r>
      <w:r>
        <w:t>n Ausgang unsere Ehe und unser Leben nehmen, wie wir und der andere sich entwickeln, wie lange unsere Liebe hält und unser gemeinsames Leben erfüllt, aber wir vertrauen, wir wagen, wir glauben und wir hoffen.</w:t>
      </w:r>
    </w:p>
    <w:p w:rsidR="00386522" w:rsidRDefault="005A47A1">
      <w:pPr>
        <w:pStyle w:val="Heading20"/>
        <w:keepNext/>
        <w:keepLines/>
        <w:shd w:val="clear" w:color="auto" w:fill="auto"/>
        <w:spacing w:after="2021" w:line="331" w:lineRule="exact"/>
        <w:ind w:left="860" w:right="1060"/>
      </w:pPr>
      <w:bookmarkStart w:id="10" w:name="bookmark9"/>
      <w:r>
        <w:t>Juristische Aspekte für Verlobung und Heirat</w:t>
      </w:r>
      <w:bookmarkEnd w:id="10"/>
    </w:p>
    <w:p w:rsidR="00386522" w:rsidRDefault="005A47A1">
      <w:pPr>
        <w:pStyle w:val="Bodytext50"/>
        <w:shd w:val="clear" w:color="auto" w:fill="auto"/>
        <w:spacing w:before="0" w:after="205" w:line="280" w:lineRule="exact"/>
        <w:ind w:left="860"/>
      </w:pPr>
      <w:r>
        <w:t>Rechtswirkungen einer Verlobung</w:t>
      </w:r>
    </w:p>
    <w:p w:rsidR="00386522" w:rsidRDefault="005A47A1">
      <w:pPr>
        <w:pStyle w:val="Bodytext20"/>
        <w:shd w:val="clear" w:color="auto" w:fill="auto"/>
        <w:spacing w:line="235" w:lineRule="exact"/>
        <w:ind w:left="860" w:right="820"/>
      </w:pPr>
      <w:r>
        <w:t xml:space="preserve">Das Verlöbnis bildet das Vorstadium zur Ehe. Unter dem Begriff </w:t>
      </w:r>
      <w:r>
        <w:rPr>
          <w:rStyle w:val="Bodytext2Italic"/>
        </w:rPr>
        <w:t>Verlöbnis</w:t>
      </w:r>
      <w:r>
        <w:t xml:space="preserve"> versteht man einmal das gegenseitig gegebene Verspre</w:t>
      </w:r>
      <w:r>
        <w:softHyphen/>
        <w:t>chen künftiger Eheschließung, die Verlobung, zum anderen das durch dieses Versprechen begründete f</w:t>
      </w:r>
      <w:r>
        <w:t>amilienrechtliche Verhält</w:t>
      </w:r>
      <w:r>
        <w:softHyphen/>
        <w:t>nis, den Brautstand.</w:t>
      </w:r>
    </w:p>
    <w:p w:rsidR="00386522" w:rsidRDefault="005A47A1">
      <w:pPr>
        <w:pStyle w:val="Bodytext20"/>
        <w:shd w:val="clear" w:color="auto" w:fill="auto"/>
        <w:spacing w:line="235" w:lineRule="exact"/>
        <w:ind w:left="860" w:right="820"/>
      </w:pPr>
      <w:r>
        <w:t>Die Verlobung bedarf keiner besonderen Form. Der Austausch von Verlobungsringen oder das Verschicken von Anzeigen ist kein Wirksamkeitserfordernis.</w:t>
      </w:r>
    </w:p>
    <w:p w:rsidR="00386522" w:rsidRDefault="005A47A1">
      <w:pPr>
        <w:pStyle w:val="Bodytext20"/>
        <w:shd w:val="clear" w:color="auto" w:fill="auto"/>
        <w:spacing w:after="120" w:line="235" w:lineRule="exact"/>
        <w:ind w:left="860" w:right="820"/>
      </w:pPr>
      <w:r>
        <w:t>Die rechtliche Bedeutung des Verlöbnisses ist gering. Insbeso</w:t>
      </w:r>
      <w:r>
        <w:t>n</w:t>
      </w:r>
      <w:r>
        <w:softHyphen/>
        <w:t xml:space="preserve">dere gewährt die eigentliche </w:t>
      </w:r>
      <w:proofErr w:type="spellStart"/>
      <w:r>
        <w:t>Verlöbnisverpflichtung</w:t>
      </w:r>
      <w:proofErr w:type="spellEnd"/>
      <w:r>
        <w:t>, »das Ver</w:t>
      </w:r>
      <w:r>
        <w:softHyphen/>
        <w:t>sprechen der Eheschließung«, keinen einklagbaren und voll</w:t>
      </w:r>
      <w:r>
        <w:softHyphen/>
        <w:t>streckbaren Anspruch auf Trauung. Eine gerichtliche Verurtei</w:t>
      </w:r>
      <w:r>
        <w:softHyphen/>
        <w:t xml:space="preserve">lung zur Eingehung einer Ehe ist nicht zulässig. </w:t>
      </w:r>
      <w:proofErr w:type="spellStart"/>
      <w:r>
        <w:t>Ebensowenig</w:t>
      </w:r>
      <w:proofErr w:type="spellEnd"/>
      <w:r>
        <w:t xml:space="preserve"> ist eine Ver</w:t>
      </w:r>
      <w:r>
        <w:t xml:space="preserve">tragsstrafe wirksam, die für den Fall vereinbart wird, </w:t>
      </w:r>
      <w:proofErr w:type="spellStart"/>
      <w:r>
        <w:t>daß</w:t>
      </w:r>
      <w:proofErr w:type="spellEnd"/>
      <w:r>
        <w:t xml:space="preserve"> die versprochene Eheschließung unterbleibt. Außerdem entste</w:t>
      </w:r>
      <w:r>
        <w:softHyphen/>
        <w:t>hen durch ein Verlöbnis keine Unterhaltspflichten.</w:t>
      </w:r>
    </w:p>
    <w:p w:rsidR="00386522" w:rsidRDefault="005A47A1">
      <w:pPr>
        <w:pStyle w:val="Bodytext20"/>
        <w:shd w:val="clear" w:color="auto" w:fill="auto"/>
        <w:spacing w:line="235" w:lineRule="exact"/>
        <w:ind w:left="860" w:right="820"/>
      </w:pPr>
      <w:r>
        <w:t xml:space="preserve">Allerdings geht das Gesetz davon aus, </w:t>
      </w:r>
      <w:proofErr w:type="spellStart"/>
      <w:r>
        <w:t>daß</w:t>
      </w:r>
      <w:proofErr w:type="spellEnd"/>
      <w:r>
        <w:t xml:space="preserve"> die Verlobten in ge</w:t>
      </w:r>
      <w:r>
        <w:softHyphen/>
        <w:t xml:space="preserve">wissem Sinne bereits </w:t>
      </w:r>
      <w:proofErr w:type="spellStart"/>
      <w:r>
        <w:t>zue</w:t>
      </w:r>
      <w:r>
        <w:t>inandergehören</w:t>
      </w:r>
      <w:proofErr w:type="spellEnd"/>
      <w:r>
        <w:t xml:space="preserve"> und verbindet mit dem Verlöbnis trotz seiner leichten Auflösbarkeit einige Privilegien: Das Verlöbnis begründet zwar kein gesetzliches Erbrecht, die Verlobten können aber unter den erleichterten Voraussetzungen wie Ehegatten Erbverträge und </w:t>
      </w:r>
      <w:r>
        <w:t>Erbverzichtsverträge abschlie</w:t>
      </w:r>
      <w:r>
        <w:softHyphen/>
        <w:t>ßen.</w:t>
      </w:r>
    </w:p>
    <w:p w:rsidR="00386522" w:rsidRDefault="005A47A1">
      <w:pPr>
        <w:pStyle w:val="Bodytext20"/>
        <w:shd w:val="clear" w:color="auto" w:fill="auto"/>
        <w:spacing w:line="230" w:lineRule="exact"/>
        <w:ind w:left="860" w:right="840"/>
      </w:pPr>
      <w:r>
        <w:t>Auch Verträge zur Regelung des Güterstandes der künftigen Ehe dürfen bereits geschlossen werden.</w:t>
      </w:r>
    </w:p>
    <w:p w:rsidR="00386522" w:rsidRDefault="005A47A1">
      <w:pPr>
        <w:pStyle w:val="Bodytext20"/>
        <w:shd w:val="clear" w:color="auto" w:fill="auto"/>
        <w:spacing w:line="230" w:lineRule="exact"/>
        <w:ind w:left="860" w:right="840"/>
      </w:pPr>
      <w:r>
        <w:t>In manchen Gerichtsverfahren haben Verlobte ein Zeugnis- und Eidesverweigerungsrecht. Bei bestimmten Straftaten sind Ver</w:t>
      </w:r>
      <w:r>
        <w:softHyphen/>
        <w:t>lob</w:t>
      </w:r>
      <w:r>
        <w:t>te als »Angehörige« im Sinne des Gesetzes privilegiert.</w:t>
      </w:r>
    </w:p>
    <w:p w:rsidR="00386522" w:rsidRDefault="005A47A1">
      <w:pPr>
        <w:pStyle w:val="Bodytext20"/>
        <w:shd w:val="clear" w:color="auto" w:fill="auto"/>
        <w:spacing w:line="230" w:lineRule="exact"/>
        <w:ind w:left="860" w:right="840"/>
      </w:pPr>
      <w:r>
        <w:t>Die Kinder aus einer Verbindung von Verlobten gelten als nicht</w:t>
      </w:r>
      <w:r>
        <w:softHyphen/>
        <w:t>ehelich, solange die Eheschließung der Eltern nicht erfolgt ist. Das Kind bzw. sein gesetzlicher Vertreter kann aber die Ehelich</w:t>
      </w:r>
      <w:r>
        <w:softHyphen/>
        <w:t>erklärun</w:t>
      </w:r>
      <w:r>
        <w:t>g beantragen, wenn das Verlöbnis durch den Tod eines Elternteils aufgelöst worden ist.</w:t>
      </w:r>
    </w:p>
    <w:p w:rsidR="00386522" w:rsidRDefault="005A47A1">
      <w:pPr>
        <w:pStyle w:val="Bodytext20"/>
        <w:shd w:val="clear" w:color="auto" w:fill="auto"/>
        <w:spacing w:after="380" w:line="230" w:lineRule="exact"/>
        <w:ind w:left="860" w:right="840"/>
      </w:pPr>
      <w:r>
        <w:t>Der Rücktritt vom Verlöbnis ist jederzeit durch einseitige Erklä</w:t>
      </w:r>
      <w:r>
        <w:softHyphen/>
        <w:t>rung möglich. Im Regelfall können die Verlobten die gegenseiti</w:t>
      </w:r>
      <w:r>
        <w:softHyphen/>
        <w:t>gen Geschenke zurückfordern. Unter Umstän</w:t>
      </w:r>
      <w:r>
        <w:t xml:space="preserve">den ist derjenige Verlobte, der das Verlöbnis löst, schadenersatzpflichtig, wenn er keinen »wichtigen Grund« für seine Entlobung Vorbringen kann. In solch einem Fall </w:t>
      </w:r>
      <w:proofErr w:type="spellStart"/>
      <w:r>
        <w:t>muß</w:t>
      </w:r>
      <w:proofErr w:type="spellEnd"/>
      <w:r>
        <w:t xml:space="preserve"> er eventuell seinen ehemaligen Verlobten für Vermögensaufwendungen oder -einbußen, die</w:t>
      </w:r>
      <w:r>
        <w:t xml:space="preserve"> im Vertrauen auf die versprochene Eheschließung erfolgt sind, entschädigen.</w:t>
      </w:r>
    </w:p>
    <w:p w:rsidR="00386522" w:rsidRDefault="005A47A1">
      <w:pPr>
        <w:pStyle w:val="Bodytext50"/>
        <w:shd w:val="clear" w:color="auto" w:fill="auto"/>
        <w:spacing w:before="0" w:after="205" w:line="280" w:lineRule="exact"/>
        <w:ind w:left="860"/>
      </w:pPr>
      <w:r>
        <w:t>Das Eheverbot der Verwandtschaft und Schwägerschaft</w:t>
      </w:r>
    </w:p>
    <w:p w:rsidR="00386522" w:rsidRDefault="005A47A1">
      <w:pPr>
        <w:pStyle w:val="Bodytext20"/>
        <w:shd w:val="clear" w:color="auto" w:fill="auto"/>
        <w:spacing w:line="235" w:lineRule="exact"/>
        <w:ind w:left="860" w:right="840"/>
      </w:pPr>
      <w:r>
        <w:t>Das Ehegesetz bestimmt, in welchen Fällen eine Eheschließung nicht erfolgen darf. Im Mittelalter und in der frühen Neuzeit bil</w:t>
      </w:r>
      <w:r>
        <w:softHyphen/>
      </w:r>
      <w:r>
        <w:t>deten die Ehehindernisse einen Schwerpunkt des gesamten Ehe</w:t>
      </w:r>
      <w:r>
        <w:softHyphen/>
        <w:t xml:space="preserve">rechts. Ab etwa Ende des 18. Jahrhunderts wurde das </w:t>
      </w:r>
      <w:proofErr w:type="spellStart"/>
      <w:r>
        <w:t>Ehehinder</w:t>
      </w:r>
      <w:r>
        <w:softHyphen/>
        <w:t>nisrecht</w:t>
      </w:r>
      <w:proofErr w:type="spellEnd"/>
      <w:r>
        <w:t xml:space="preserve"> weiter abgebaut. Seit dem Inkrafttreten des ersten Geset</w:t>
      </w:r>
      <w:r>
        <w:softHyphen/>
        <w:t>zes zur Reform des Ehe- und Familienrechts im Jahre 1977 gibt es nur</w:t>
      </w:r>
      <w:r>
        <w:t xml:space="preserve"> noch zwei gesetzliche Eheverbote: die Ehe zwischen Perso</w:t>
      </w:r>
      <w:r>
        <w:softHyphen/>
        <w:t>nen, die in gerader Linie verwandt oder verschwägert sind, und die Doppelehe. Das Ehehindernis der Verwandtschaft und Schwägerschaft ist heute auf einen engen Personenkreis be</w:t>
      </w:r>
      <w:r>
        <w:softHyphen/>
        <w:t>schränkt. Es besteht</w:t>
      </w:r>
    </w:p>
    <w:p w:rsidR="00386522" w:rsidRDefault="005A47A1">
      <w:pPr>
        <w:pStyle w:val="Bodytext20"/>
        <w:numPr>
          <w:ilvl w:val="0"/>
          <w:numId w:val="3"/>
        </w:numPr>
        <w:shd w:val="clear" w:color="auto" w:fill="auto"/>
        <w:tabs>
          <w:tab w:val="left" w:pos="1120"/>
        </w:tabs>
        <w:spacing w:line="235" w:lineRule="exact"/>
        <w:ind w:left="1080" w:right="840" w:hanging="220"/>
        <w:jc w:val="left"/>
      </w:pPr>
      <w:r>
        <w:t>z</w:t>
      </w:r>
      <w:r>
        <w:t>wischen allen Blutsverwandten in gerader Linie (Großeltern, Eltern, Kindern, Enkeln usw.);</w:t>
      </w:r>
    </w:p>
    <w:p w:rsidR="00386522" w:rsidRDefault="005A47A1">
      <w:pPr>
        <w:pStyle w:val="Bodytext20"/>
        <w:numPr>
          <w:ilvl w:val="0"/>
          <w:numId w:val="3"/>
        </w:numPr>
        <w:shd w:val="clear" w:color="auto" w:fill="auto"/>
        <w:tabs>
          <w:tab w:val="left" w:pos="1144"/>
        </w:tabs>
        <w:spacing w:line="235" w:lineRule="exact"/>
        <w:ind w:left="1080" w:right="840" w:hanging="220"/>
        <w:jc w:val="left"/>
      </w:pPr>
      <w:r>
        <w:t>zwischen Geschwistern, gleichgültig, ob sie beide Elternteile oder nur einen Elternteil gemeinsam haben;</w:t>
      </w:r>
    </w:p>
    <w:p w:rsidR="00386522" w:rsidRDefault="005A47A1">
      <w:pPr>
        <w:pStyle w:val="Bodytext20"/>
        <w:numPr>
          <w:ilvl w:val="0"/>
          <w:numId w:val="3"/>
        </w:numPr>
        <w:shd w:val="clear" w:color="auto" w:fill="auto"/>
        <w:tabs>
          <w:tab w:val="left" w:pos="1144"/>
        </w:tabs>
        <w:spacing w:line="235" w:lineRule="exact"/>
        <w:ind w:left="860"/>
      </w:pPr>
      <w:r>
        <w:t xml:space="preserve">zwischen Personen, die in gerader Linie miteinander </w:t>
      </w:r>
      <w:proofErr w:type="spellStart"/>
      <w:r>
        <w:t>verschwä</w:t>
      </w:r>
      <w:proofErr w:type="spellEnd"/>
      <w:r>
        <w:t>-</w:t>
      </w:r>
    </w:p>
    <w:p w:rsidR="00386522" w:rsidRDefault="005A47A1">
      <w:pPr>
        <w:pStyle w:val="Bodytext20"/>
        <w:shd w:val="clear" w:color="auto" w:fill="auto"/>
        <w:spacing w:line="230" w:lineRule="exact"/>
        <w:ind w:left="1060" w:right="840"/>
      </w:pPr>
      <w:proofErr w:type="spellStart"/>
      <w:r>
        <w:t>gert</w:t>
      </w:r>
      <w:proofErr w:type="spellEnd"/>
      <w:r>
        <w:t xml:space="preserve"> sind (Schwiegereltern/Schwiegerkinder, Stiefeltern/Stief- </w:t>
      </w:r>
      <w:proofErr w:type="spellStart"/>
      <w:r>
        <w:t>kinder</w:t>
      </w:r>
      <w:proofErr w:type="spellEnd"/>
      <w:r>
        <w:t>). Von diesem Eheverbot der Schwägerschaft kann das Vormundschaftsgericht Befreiung erteilen.</w:t>
      </w:r>
    </w:p>
    <w:p w:rsidR="00386522" w:rsidRDefault="005A47A1">
      <w:pPr>
        <w:pStyle w:val="Bodytext20"/>
        <w:shd w:val="clear" w:color="auto" w:fill="auto"/>
        <w:spacing w:after="380" w:line="230" w:lineRule="exact"/>
        <w:ind w:left="840" w:right="840"/>
      </w:pPr>
      <w:r>
        <w:t>Eine Ehe soll nicht geschlossen werden zwischen Personen, deren Verwandtschaft oder Schwäge</w:t>
      </w:r>
      <w:r>
        <w:t>rschaft durch Adoption begründet worden ist und noch besteht. Aber auch von dieser Regelung kann das Vormundschaftsgericht Befreiung erteilen. Andere Ver</w:t>
      </w:r>
      <w:r>
        <w:softHyphen/>
        <w:t>wandte oder Verschwägerte dürfen miteinander die Ehe schlie</w:t>
      </w:r>
      <w:r>
        <w:softHyphen/>
        <w:t>ßen. So darf der Onkel seine Nichte, der V</w:t>
      </w:r>
      <w:r>
        <w:t xml:space="preserve">etter seine Kusine, der Mann die ehemalige Frau seines Bruders, die </w:t>
      </w:r>
      <w:proofErr w:type="spellStart"/>
      <w:r>
        <w:t>Stiefschwiegermut</w:t>
      </w:r>
      <w:proofErr w:type="spellEnd"/>
      <w:r>
        <w:t xml:space="preserve">- </w:t>
      </w:r>
      <w:proofErr w:type="spellStart"/>
      <w:r>
        <w:t>ter</w:t>
      </w:r>
      <w:proofErr w:type="spellEnd"/>
      <w:r>
        <w:t xml:space="preserve"> den ehemaligen Mann ihrer Stieftochter heiraten.</w:t>
      </w:r>
    </w:p>
    <w:p w:rsidR="00386522" w:rsidRDefault="005A47A1">
      <w:pPr>
        <w:pStyle w:val="Bodytext50"/>
        <w:shd w:val="clear" w:color="auto" w:fill="auto"/>
        <w:spacing w:before="0" w:after="199" w:line="280" w:lineRule="exact"/>
        <w:ind w:left="840"/>
      </w:pPr>
      <w:r>
        <w:t>Das Verhältnis der standesamtlichen zur kirchlichen Trauung</w:t>
      </w:r>
    </w:p>
    <w:p w:rsidR="00386522" w:rsidRDefault="005A47A1">
      <w:pPr>
        <w:pStyle w:val="Bodytext20"/>
        <w:shd w:val="clear" w:color="auto" w:fill="auto"/>
        <w:spacing w:line="230" w:lineRule="exact"/>
        <w:ind w:left="840" w:right="840"/>
      </w:pPr>
      <w:r>
        <w:t xml:space="preserve">Nach geltendem </w:t>
      </w:r>
      <w:proofErr w:type="gramStart"/>
      <w:r>
        <w:t>staatlichen</w:t>
      </w:r>
      <w:proofErr w:type="gramEnd"/>
      <w:r>
        <w:t xml:space="preserve"> Eherecht stellt allein die </w:t>
      </w:r>
      <w:r>
        <w:t>vor einem Standesbeamten geschlossene Ehe eine wirksame Eheschließung dar. Die kirchliche Trauung hat keine bürgerlich-rechtlichen Wir</w:t>
      </w:r>
      <w:r>
        <w:softHyphen/>
        <w:t xml:space="preserve">kungen für die Ehe. Die kirchliche Trauung darf im </w:t>
      </w:r>
      <w:proofErr w:type="gramStart"/>
      <w:r>
        <w:t>übrigen</w:t>
      </w:r>
      <w:proofErr w:type="gramEnd"/>
      <w:r>
        <w:t xml:space="preserve"> - von seltenen Ausnahmen abgesehen (zum Beispiel lebensgefährl</w:t>
      </w:r>
      <w:r>
        <w:t>iche Erkrankung eines Verlobten) - nicht vor der standesamtlichen Eheschließung vorgenommen werden.</w:t>
      </w:r>
    </w:p>
    <w:p w:rsidR="00386522" w:rsidRDefault="005A47A1">
      <w:pPr>
        <w:pStyle w:val="Bodytext20"/>
        <w:shd w:val="clear" w:color="auto" w:fill="auto"/>
        <w:spacing w:line="230" w:lineRule="exact"/>
        <w:ind w:left="840" w:right="840"/>
      </w:pPr>
      <w:r>
        <w:t>Dieses sogenannte Prinzip der »obligatorischen Zivilehe« wurde durch das Personenstandsgesetz von 1875 im gesamten Reichsge</w:t>
      </w:r>
      <w:r>
        <w:softHyphen/>
        <w:t>biet eingeführt. Bis zu diesem Z</w:t>
      </w:r>
      <w:r>
        <w:t>eitpunkt hatte die kirchliche Trauung gleichzeitig die Wirkung bürgerlicher Eheschließung ge</w:t>
      </w:r>
      <w:r>
        <w:softHyphen/>
        <w:t>habt.</w:t>
      </w:r>
    </w:p>
    <w:p w:rsidR="00386522" w:rsidRDefault="005A47A1">
      <w:pPr>
        <w:pStyle w:val="Bodytext20"/>
        <w:shd w:val="clear" w:color="auto" w:fill="auto"/>
        <w:spacing w:line="230" w:lineRule="exact"/>
        <w:ind w:left="840" w:right="840"/>
      </w:pPr>
      <w:r>
        <w:t>Die Kirche hat zwar jede nach staatlichem Recht wirksame Ehe verbindlich zu respektieren, zur Einsegnung jeder zivilrechtlich gültigen Ehe ist sie aber nicht</w:t>
      </w:r>
      <w:r>
        <w:t xml:space="preserve"> verpflichtet. Vor allem auf dem Ge</w:t>
      </w:r>
      <w:r>
        <w:softHyphen/>
        <w:t>biet des Mischehen- und des Scheidungsrechts haben die einzel</w:t>
      </w:r>
      <w:r>
        <w:softHyphen/>
        <w:t>nen Gliedkirchen der EKD in ihren Lebensordnungen oder be</w:t>
      </w:r>
      <w:r>
        <w:softHyphen/>
        <w:t>sonderen Trennungsordnungen Gründe für die Versagung der Kirchentrauung normiert.</w:t>
      </w:r>
    </w:p>
    <w:p w:rsidR="00386522" w:rsidRDefault="005A47A1">
      <w:pPr>
        <w:pStyle w:val="Bodytext20"/>
        <w:shd w:val="clear" w:color="auto" w:fill="auto"/>
        <w:spacing w:line="230" w:lineRule="exact"/>
        <w:ind w:left="840" w:right="840"/>
      </w:pPr>
      <w:r>
        <w:t>Die katholische Ki</w:t>
      </w:r>
      <w:r>
        <w:t xml:space="preserve">rche hat ein kürzlich </w:t>
      </w:r>
      <w:proofErr w:type="spellStart"/>
      <w:r>
        <w:t>neugefaßtes</w:t>
      </w:r>
      <w:proofErr w:type="spellEnd"/>
      <w:r>
        <w:t xml:space="preserve"> Eherecht vorgelegt und eine eigene Ehegerichtsbarkeit. Das Eherecht re</w:t>
      </w:r>
      <w:r>
        <w:softHyphen/>
        <w:t xml:space="preserve">gelt im </w:t>
      </w:r>
      <w:proofErr w:type="spellStart"/>
      <w:proofErr w:type="gramStart"/>
      <w:r>
        <w:t>einzelnen</w:t>
      </w:r>
      <w:proofErr w:type="spellEnd"/>
      <w:proofErr w:type="gramEnd"/>
      <w:r>
        <w:t>, unter welchen Voraussetzungen ein katholi</w:t>
      </w:r>
      <w:r>
        <w:softHyphen/>
        <w:t>scher Pfarrer zwei katholische Christen oder einen katholischen</w:t>
      </w:r>
    </w:p>
    <w:p w:rsidR="00386522" w:rsidRDefault="005A47A1">
      <w:pPr>
        <w:pStyle w:val="Bodytext20"/>
        <w:shd w:val="clear" w:color="auto" w:fill="auto"/>
        <w:spacing w:after="7260" w:line="235" w:lineRule="exact"/>
        <w:ind w:left="860" w:right="860"/>
      </w:pPr>
      <w:r>
        <w:t>Christen und einen Nichtka</w:t>
      </w:r>
      <w:r>
        <w:t>tholiken trauen darf. Eine vor einem katholischen Pfarrer geschlossene kirchliche Ehe kann nicht ge</w:t>
      </w:r>
      <w:r>
        <w:softHyphen/>
        <w:t>schieden, sondern nur unter wenigen strengen Voraussetzungen von einem katholischen Ehegericht für unwirksam erklärt wer</w:t>
      </w:r>
      <w:r>
        <w:softHyphen/>
        <w:t>den.</w:t>
      </w:r>
    </w:p>
    <w:p w:rsidR="00386522" w:rsidRDefault="005A47A1">
      <w:pPr>
        <w:pStyle w:val="Bodytext20"/>
        <w:shd w:val="clear" w:color="auto" w:fill="auto"/>
        <w:spacing w:line="235" w:lineRule="exact"/>
        <w:ind w:left="860" w:right="920"/>
        <w:jc w:val="left"/>
        <w:sectPr w:rsidR="00386522">
          <w:pgSz w:w="6796" w:h="10884"/>
          <w:pgMar w:top="622" w:right="142" w:bottom="1275" w:left="116" w:header="0" w:footer="3" w:gutter="0"/>
          <w:cols w:space="720"/>
          <w:noEndnote/>
          <w:docGrid w:linePitch="360"/>
        </w:sectPr>
      </w:pPr>
      <w:r>
        <w:t>Aus: Gerh</w:t>
      </w:r>
      <w:r>
        <w:t xml:space="preserve">ard </w:t>
      </w:r>
      <w:proofErr w:type="spellStart"/>
      <w:r>
        <w:t>Naujokat</w:t>
      </w:r>
      <w:proofErr w:type="spellEnd"/>
      <w:r>
        <w:t xml:space="preserve">, </w:t>
      </w:r>
      <w:r>
        <w:rPr>
          <w:rStyle w:val="Bodytext2Italic"/>
        </w:rPr>
        <w:t xml:space="preserve">Drum prüfe, wer sich ewig </w:t>
      </w:r>
      <w:proofErr w:type="gramStart"/>
      <w:r>
        <w:rPr>
          <w:rStyle w:val="Bodytext2Italic"/>
        </w:rPr>
        <w:t>bindet</w:t>
      </w:r>
      <w:r>
        <w:t>.</w:t>
      </w:r>
      <w:proofErr w:type="gramEnd"/>
      <w:r>
        <w:t xml:space="preserve"> . ., Verlag Weißes Kreuz GmbH</w:t>
      </w:r>
    </w:p>
    <w:p w:rsidR="00386522" w:rsidRDefault="005A47A1">
      <w:pPr>
        <w:pStyle w:val="Heading20"/>
        <w:keepNext/>
        <w:keepLines/>
        <w:shd w:val="clear" w:color="auto" w:fill="auto"/>
        <w:spacing w:after="2385" w:line="480" w:lineRule="exact"/>
        <w:ind w:left="840"/>
      </w:pPr>
      <w:bookmarkStart w:id="11" w:name="bookmark10"/>
      <w:r>
        <w:t>Treue: nicht belanglos</w:t>
      </w:r>
      <w:bookmarkEnd w:id="11"/>
    </w:p>
    <w:p w:rsidR="00386522" w:rsidRDefault="005A47A1">
      <w:pPr>
        <w:pStyle w:val="Bodytext20"/>
        <w:shd w:val="clear" w:color="auto" w:fill="auto"/>
        <w:spacing w:line="235" w:lineRule="exact"/>
        <w:ind w:left="840" w:right="860"/>
      </w:pPr>
      <w:r>
        <w:t>Ein Brief erreicht mich, gleichzeitig die Erlaubnis, ihn veröffent</w:t>
      </w:r>
      <w:r>
        <w:softHyphen/>
        <w:t>lichen zu dürfen:</w:t>
      </w:r>
    </w:p>
    <w:p w:rsidR="00386522" w:rsidRDefault="005A47A1">
      <w:pPr>
        <w:pStyle w:val="Bodytext20"/>
        <w:shd w:val="clear" w:color="auto" w:fill="auto"/>
        <w:spacing w:line="235" w:lineRule="exact"/>
        <w:ind w:left="840" w:right="860"/>
      </w:pPr>
      <w:r>
        <w:t>»Meine Freundin Anne war eine bildschöne, liebenswerte Frau. Sie wurde</w:t>
      </w:r>
      <w:r>
        <w:t xml:space="preserve"> von ihrem Mann über alle Maßen verwöhnt und gera</w:t>
      </w:r>
      <w:r>
        <w:softHyphen/>
        <w:t xml:space="preserve">dezu vergöttert. Eines Tages </w:t>
      </w:r>
      <w:proofErr w:type="spellStart"/>
      <w:r>
        <w:t>mußte</w:t>
      </w:r>
      <w:proofErr w:type="spellEnd"/>
      <w:r>
        <w:t xml:space="preserve"> sie sich einer Operation auf Leben und Tod unterziehen. Um ihr Gewissen zu erleichtern, vertraute sie mir ein Geheimnis an, mit dem sie sich seit Jahren herumgequält hatte</w:t>
      </w:r>
      <w:r>
        <w:t>. »Ich habe meinen Mann, der nur für mich ge</w:t>
      </w:r>
      <w:r>
        <w:softHyphen/>
        <w:t>lebt hat, betrogen. Ich habe die Treue gebrochen, die ich vor Gott gelobt hatte«, gestand sie. Sie hatte den charmanten Komplimen</w:t>
      </w:r>
      <w:r>
        <w:softHyphen/>
        <w:t>ten ihres Hausherrn nicht widerstehen können und sich auf inti</w:t>
      </w:r>
      <w:r>
        <w:softHyphen/>
        <w:t>me Beziehungen ein</w:t>
      </w:r>
      <w:r>
        <w:t>gelassen. Anne überstand die Operation nicht. Hilflos stand ihr Mann mit den beiden Kindern da, neun und elf Jahre alt. Ich war eigentlich gar nicht überrascht, als er mich fragte, ob ich den leer gewordenen Platz einnehmen wolle. In Anbetracht der Situati</w:t>
      </w:r>
      <w:r>
        <w:t>on gab ich ihm mein Jawort. Doch schon bald nach der Hochzeit erkannte ich, wie sehr er mich an seiner ersten Frau maß. Natürlich hätte ich ihm Anne auch nie ersetzen können. Täglich stand er vor dem Bild der Toten. Immer wieder brachte er Blumen an ihr Gr</w:t>
      </w:r>
      <w:r>
        <w:t>ab und - in Gedanken verloren - sprach er täglich von seinem toten »Engel«.</w:t>
      </w:r>
    </w:p>
    <w:p w:rsidR="00386522" w:rsidRDefault="005A47A1">
      <w:pPr>
        <w:pStyle w:val="Bodytext20"/>
        <w:shd w:val="clear" w:color="auto" w:fill="auto"/>
        <w:spacing w:line="235" w:lineRule="exact"/>
        <w:ind w:left="840" w:right="860"/>
        <w:sectPr w:rsidR="00386522">
          <w:pgSz w:w="6796" w:h="10884"/>
          <w:pgMar w:top="608" w:right="0" w:bottom="608" w:left="940" w:header="0" w:footer="3" w:gutter="0"/>
          <w:cols w:space="720"/>
          <w:noEndnote/>
          <w:docGrid w:linePitch="360"/>
        </w:sectPr>
      </w:pPr>
      <w:r>
        <w:t>Dieser Engel wurde mehr und mehr zu meiner Rivalin. Ich fühlte mich zutiefst gekränkt, konnte es ihm aber nicht sagen. Mit vor</w:t>
      </w:r>
      <w:r>
        <w:softHyphen/>
        <w:t>wurfsvollem, verächtlichem Schwe</w:t>
      </w:r>
      <w:r>
        <w:t>igen lebten wir schließlich an</w:t>
      </w:r>
      <w:r>
        <w:softHyphen/>
        <w:t>einander vorbei. Bis es über meine Kraft ging und ich das Ge</w:t>
      </w:r>
      <w:r>
        <w:softHyphen/>
        <w:t xml:space="preserve">heimnis der Toten nicht länger bewahren konnte. Ich habe </w:t>
      </w:r>
      <w:proofErr w:type="gramStart"/>
      <w:r>
        <w:t>ihm</w:t>
      </w:r>
      <w:proofErr w:type="gramEnd"/>
    </w:p>
    <w:p w:rsidR="00386522" w:rsidRDefault="005A47A1">
      <w:pPr>
        <w:pStyle w:val="Bodytext20"/>
        <w:shd w:val="clear" w:color="auto" w:fill="auto"/>
        <w:spacing w:line="235" w:lineRule="exact"/>
        <w:ind w:left="840" w:right="860"/>
      </w:pPr>
      <w:r>
        <w:t xml:space="preserve">die Wahrheit ins Gesicht geschleudert: »Dein Engel ist nicht das gewesen, was du so verehrst. Anne hat </w:t>
      </w:r>
      <w:r>
        <w:t>dich hintergangen</w:t>
      </w:r>
      <w:proofErr w:type="gramStart"/>
      <w:r>
        <w:t>!«</w:t>
      </w:r>
      <w:proofErr w:type="gramEnd"/>
      <w:r>
        <w:t xml:space="preserve"> - Die Erkenntnis, von dem liebsten Menschen betrogen worden zu sein, ging über seine Kraft. Wenige Tage später hat man seine Lei</w:t>
      </w:r>
      <w:r>
        <w:softHyphen/>
        <w:t xml:space="preserve">che aus dem </w:t>
      </w:r>
      <w:proofErr w:type="spellStart"/>
      <w:r>
        <w:t>Fluß</w:t>
      </w:r>
      <w:proofErr w:type="spellEnd"/>
      <w:r>
        <w:t xml:space="preserve"> geborgen. Ich finde keine Ruhe mehr, seit ich mein Schweigen gebrochen und meinen Mann dam</w:t>
      </w:r>
      <w:r>
        <w:t>it in den Tod getrieben habe</w:t>
      </w:r>
      <w:proofErr w:type="gramStart"/>
      <w:r>
        <w:t>.«</w:t>
      </w:r>
      <w:proofErr w:type="gramEnd"/>
    </w:p>
    <w:p w:rsidR="00386522" w:rsidRDefault="005A47A1">
      <w:pPr>
        <w:pStyle w:val="Bodytext20"/>
        <w:shd w:val="clear" w:color="auto" w:fill="auto"/>
        <w:spacing w:line="235" w:lineRule="exact"/>
        <w:ind w:left="840" w:right="860"/>
      </w:pPr>
      <w:r>
        <w:t>Treue ist das Rückgrat der Liebe, die Substanz der Ehe. Erst durch sie bekommt Partnerschaft Dauer und Verantwortung. Treue ist daher ein unverzichtbarer Bestandteil jeder menschli</w:t>
      </w:r>
      <w:r>
        <w:softHyphen/>
        <w:t>chen Beziehung. Sie ist nicht belanglos, son</w:t>
      </w:r>
      <w:r>
        <w:t>dern gehört zu einer Liebe, die auch in schweren Tagen durchträgt. Somit ist Treue ein Charakteristikum der Ehe. Sie kennt keine Begrenzung und ist nicht versuchsweise zu haben. Treue, die nicht auf Dauer angelegt ist, ist keine Treue. Untreue in dem Brief</w:t>
      </w:r>
      <w:r>
        <w:t>beispiel ist gleichbedeu</w:t>
      </w:r>
      <w:r>
        <w:softHyphen/>
        <w:t>tend mit Ehebruch. Man nimmt eine Fremdbeziehung auf, wäh</w:t>
      </w:r>
      <w:r>
        <w:softHyphen/>
        <w:t xml:space="preserve">rend man noch gebunden ist und auch bleiben will. Hier besteht dann durchaus die Möglichkeit, </w:t>
      </w:r>
      <w:proofErr w:type="spellStart"/>
      <w:r>
        <w:t>daß</w:t>
      </w:r>
      <w:proofErr w:type="spellEnd"/>
      <w:r>
        <w:t xml:space="preserve"> man zu Treue und Verpflich</w:t>
      </w:r>
      <w:r>
        <w:softHyphen/>
        <w:t>tung zurückkehrt, da man den ersten Partner doch</w:t>
      </w:r>
      <w:r>
        <w:t xml:space="preserve"> weiterhin liebt. Das Ringen um Treue ist immer schwierig, aber es ist ver</w:t>
      </w:r>
      <w:r>
        <w:softHyphen/>
        <w:t>heißungsvoll. Wenn zwei Menschen versuchen, in wechselseitiger Liebe zu wachsen, dann entsteht eine seelische Übereinstimmung in dieser Beziehung, die nicht ohne triftigen und anhal</w:t>
      </w:r>
      <w:r>
        <w:t>tenden Grund zu zerstören ist. Gemeinsame Mühe führt zu der Fähig</w:t>
      </w:r>
      <w:r>
        <w:softHyphen/>
        <w:t>keit, Freude zu schenken und Geborgenheit auszustrahlen. Einer macht den andern liebenswert.</w:t>
      </w:r>
    </w:p>
    <w:p w:rsidR="00386522" w:rsidRDefault="005A47A1">
      <w:pPr>
        <w:pStyle w:val="Bodytext20"/>
        <w:shd w:val="clear" w:color="auto" w:fill="auto"/>
        <w:spacing w:line="235" w:lineRule="exact"/>
        <w:ind w:left="840" w:right="860"/>
        <w:sectPr w:rsidR="00386522">
          <w:pgSz w:w="6796" w:h="10884"/>
          <w:pgMar w:top="608" w:right="0" w:bottom="608" w:left="931" w:header="0" w:footer="3" w:gutter="0"/>
          <w:cols w:space="720"/>
          <w:noEndnote/>
          <w:docGrid w:linePitch="360"/>
        </w:sectPr>
      </w:pPr>
      <w:r>
        <w:t>Nach einer Umfrage ist ein hoher Prozentsatz der jungen Mäd</w:t>
      </w:r>
      <w:r>
        <w:softHyphen/>
        <w:t>chen für die abs</w:t>
      </w:r>
      <w:r>
        <w:t>olute Treue und erwartet diese auch vom künfti</w:t>
      </w:r>
      <w:r>
        <w:softHyphen/>
        <w:t>gen Partner. Das letztere dürfte bei jungen Männern ähnlich aus</w:t>
      </w:r>
      <w:r>
        <w:softHyphen/>
        <w:t>geprägt sein. Offenbar gehört Treue zu den Träumen des Men</w:t>
      </w:r>
      <w:r>
        <w:softHyphen/>
        <w:t>schen, auch wenn dazwischen eine Zeit wechselvoller Liberalisie</w:t>
      </w:r>
      <w:r>
        <w:softHyphen/>
        <w:t>rung lag. Der Psychoan</w:t>
      </w:r>
      <w:r>
        <w:t>alytiker Erich Fromm sagt mit Recht: »Einen anderen zu lieben, das ist nicht nur ein starkes Gefühl - das ist eine Entscheidung, ein Versprechen</w:t>
      </w:r>
      <w:proofErr w:type="gramStart"/>
      <w:r>
        <w:t>.«</w:t>
      </w:r>
      <w:proofErr w:type="gramEnd"/>
      <w:r>
        <w:t xml:space="preserve"> Treue ist also doch kein leerer Wahn, im Gegenteil: sie ist das Rückgrat, das Skelett jenes weichen und zarte</w:t>
      </w:r>
      <w:r>
        <w:t>n Materials, aus dem die Liebe ist. Deren Gefühle und Stimmungen schwanken wie Aprilwetter. Darum trachtet im Grunde jeder, der liebt, danach, dem schönen Augen-</w:t>
      </w:r>
    </w:p>
    <w:p w:rsidR="00386522" w:rsidRDefault="005A47A1">
      <w:pPr>
        <w:pStyle w:val="Bodytext20"/>
        <w:shd w:val="clear" w:color="auto" w:fill="auto"/>
        <w:spacing w:after="2569" w:line="230" w:lineRule="exact"/>
        <w:ind w:left="880" w:right="860"/>
      </w:pPr>
      <w:r>
        <w:t xml:space="preserve">blick Dauer zu verleihen, und deswegen verlangt er nach Treue. Liebe hat Angst, den andern zu </w:t>
      </w:r>
      <w:r>
        <w:t xml:space="preserve">verlieren. Darum bedeutet Treue: Ich kann mich auf den andern verlassen, und der andere </w:t>
      </w:r>
      <w:proofErr w:type="spellStart"/>
      <w:r>
        <w:t>verläßt</w:t>
      </w:r>
      <w:proofErr w:type="spellEnd"/>
      <w:r>
        <w:t xml:space="preserve"> sich auf mich. Darin liegt die Zusage, </w:t>
      </w:r>
      <w:proofErr w:type="spellStart"/>
      <w:r>
        <w:t>daß</w:t>
      </w:r>
      <w:proofErr w:type="spellEnd"/>
      <w:r>
        <w:t xml:space="preserve"> der andere nichts tun wird, was ich nicht wissen darf und was mich verletzen könnte. Treue hat keinen Spielraum für A</w:t>
      </w:r>
      <w:r>
        <w:t>usreden und Betrug. Junge Leu</w:t>
      </w:r>
      <w:r>
        <w:softHyphen/>
        <w:t xml:space="preserve">te heute gehen eindeutiger davon aus, </w:t>
      </w:r>
      <w:proofErr w:type="spellStart"/>
      <w:r>
        <w:t>daß</w:t>
      </w:r>
      <w:proofErr w:type="spellEnd"/>
      <w:r>
        <w:t xml:space="preserve"> der ganze Mensch ge</w:t>
      </w:r>
      <w:r>
        <w:softHyphen/>
        <w:t>meint ist, wenn sie sich aneinander binden. Für die Liebe ist die Treue das Rückgrat, dessen Vorhandensein man - wie beim kör</w:t>
      </w:r>
      <w:r>
        <w:softHyphen/>
        <w:t>perlichen Rückgrat - überhaupt nicht s</w:t>
      </w:r>
      <w:r>
        <w:t>pürt, solange alles funk</w:t>
      </w:r>
      <w:r>
        <w:softHyphen/>
        <w:t>tioniert. Erst wenn etwas ins Wanken gerät, kommt es zu Reibun</w:t>
      </w:r>
      <w:r>
        <w:softHyphen/>
        <w:t>gen. Insofern ist Treue kein selbstverständliches Ergebnis der Lie</w:t>
      </w:r>
      <w:r>
        <w:softHyphen/>
        <w:t xml:space="preserve">be. Man </w:t>
      </w:r>
      <w:proofErr w:type="spellStart"/>
      <w:r>
        <w:t>muß</w:t>
      </w:r>
      <w:proofErr w:type="spellEnd"/>
      <w:r>
        <w:t xml:space="preserve"> etwas dafür tun. Liebe ist mit seelischer Anstren</w:t>
      </w:r>
      <w:r>
        <w:softHyphen/>
        <w:t>gung verbunden. Das Verhältnis von Lieb</w:t>
      </w:r>
      <w:r>
        <w:t>e und Treue hat darum seine eigene Logik. Die fünfzehnjährige Simone drückt das so aus: »Wenn ich mit Herz und Seele liebe, kann ich nicht fremdge</w:t>
      </w:r>
      <w:r>
        <w:softHyphen/>
        <w:t>hen</w:t>
      </w:r>
      <w:proofErr w:type="gramStart"/>
      <w:r>
        <w:t>.«</w:t>
      </w:r>
      <w:proofErr w:type="gramEnd"/>
      <w:r>
        <w:t xml:space="preserve"> Es ist also die Logik der Gefühle, die die Treue automatisch auf die Liebe folgen </w:t>
      </w:r>
      <w:proofErr w:type="spellStart"/>
      <w:r>
        <w:t>läßt</w:t>
      </w:r>
      <w:proofErr w:type="spellEnd"/>
      <w:r>
        <w:t>. Oder der einund</w:t>
      </w:r>
      <w:r>
        <w:t xml:space="preserve">dreißigjährige Rudi: »Keiner hält das aus, wenn er immer Angst haben </w:t>
      </w:r>
      <w:proofErr w:type="spellStart"/>
      <w:r>
        <w:t>muß</w:t>
      </w:r>
      <w:proofErr w:type="spellEnd"/>
      <w:r>
        <w:t>, betrogen zu werden</w:t>
      </w:r>
      <w:proofErr w:type="gramStart"/>
      <w:r>
        <w:t>.«</w:t>
      </w:r>
      <w:proofErr w:type="gramEnd"/>
      <w:r>
        <w:t xml:space="preserve"> Hier wird die Schutzfunktion betont. Man </w:t>
      </w:r>
      <w:proofErr w:type="spellStart"/>
      <w:r>
        <w:t>muß</w:t>
      </w:r>
      <w:proofErr w:type="spellEnd"/>
      <w:r>
        <w:t xml:space="preserve"> sich aufeinander verlassen können, damit </w:t>
      </w:r>
      <w:proofErr w:type="spellStart"/>
      <w:r>
        <w:t>Mißtrauen</w:t>
      </w:r>
      <w:proofErr w:type="spellEnd"/>
      <w:r>
        <w:t xml:space="preserve"> keinen Platz be</w:t>
      </w:r>
      <w:r>
        <w:softHyphen/>
        <w:t xml:space="preserve">kommt. Treue bringt somit etwas Beruhigendes und </w:t>
      </w:r>
      <w:r>
        <w:t>Stetiges in eine Beziehung hinein. Zwar kann jede, wirklich jede Liebe im Treuebruch enden. Aber es geht nicht anders: Liebe und Treue sind ein Paar. Erst die Treue gibt der Liebe ihren Wert.</w:t>
      </w:r>
    </w:p>
    <w:p w:rsidR="00386522" w:rsidRDefault="005A47A1">
      <w:pPr>
        <w:pStyle w:val="Bodytext20"/>
        <w:shd w:val="clear" w:color="auto" w:fill="auto"/>
        <w:spacing w:line="245" w:lineRule="exact"/>
        <w:ind w:left="880" w:right="860"/>
      </w:pPr>
      <w:r>
        <w:t xml:space="preserve">Aus: Gerhard </w:t>
      </w:r>
      <w:proofErr w:type="spellStart"/>
      <w:r>
        <w:t>Naujokat</w:t>
      </w:r>
      <w:proofErr w:type="spellEnd"/>
      <w:r>
        <w:t xml:space="preserve">, </w:t>
      </w:r>
      <w:r>
        <w:rPr>
          <w:rStyle w:val="Bodytext2Italic"/>
        </w:rPr>
        <w:t>Junge Menschen</w:t>
      </w:r>
      <w:r>
        <w:t xml:space="preserve"> - </w:t>
      </w:r>
      <w:r>
        <w:rPr>
          <w:rStyle w:val="Bodytext2Italic"/>
        </w:rPr>
        <w:t>erste Liebe,</w:t>
      </w:r>
      <w:r>
        <w:t xml:space="preserve"> Verlag Weißes Kreuz GmbH</w:t>
      </w:r>
    </w:p>
    <w:p w:rsidR="00386522" w:rsidRDefault="005A47A1">
      <w:pPr>
        <w:pStyle w:val="Heading20"/>
        <w:keepNext/>
        <w:keepLines/>
        <w:shd w:val="clear" w:color="auto" w:fill="auto"/>
        <w:spacing w:after="695" w:line="480" w:lineRule="exact"/>
        <w:ind w:left="300"/>
        <w:jc w:val="center"/>
      </w:pPr>
      <w:bookmarkStart w:id="12" w:name="bookmark11"/>
      <w:r>
        <w:t xml:space="preserve">Vergleich von Ehe und </w:t>
      </w:r>
      <w:proofErr w:type="spellStart"/>
      <w:r>
        <w:t>Nichtehe</w:t>
      </w:r>
      <w:bookmarkEnd w:id="12"/>
      <w:proofErr w:type="spellEnd"/>
    </w:p>
    <w:p w:rsidR="00386522" w:rsidRDefault="005A47A1">
      <w:pPr>
        <w:pStyle w:val="Bodytext20"/>
        <w:shd w:val="clear" w:color="auto" w:fill="auto"/>
        <w:spacing w:line="235" w:lineRule="exact"/>
        <w:ind w:left="1060" w:hanging="160"/>
      </w:pPr>
      <w:r>
        <w:t>In der Ehe</w:t>
      </w:r>
    </w:p>
    <w:p w:rsidR="00386522" w:rsidRDefault="005A47A1">
      <w:pPr>
        <w:pStyle w:val="Bodytext20"/>
        <w:shd w:val="clear" w:color="auto" w:fill="auto"/>
        <w:spacing w:after="416" w:line="235" w:lineRule="exact"/>
        <w:ind w:left="1060" w:right="860" w:hanging="160"/>
      </w:pPr>
      <w:r>
        <w:t>- werden Mann und Frau mit dem Willen Gottes »ein Fleisch sein«, eine unauflösliche Einheit.</w:t>
      </w:r>
    </w:p>
    <w:p w:rsidR="00386522" w:rsidRDefault="005A47A1">
      <w:pPr>
        <w:pStyle w:val="Bodytext20"/>
        <w:shd w:val="clear" w:color="auto" w:fill="auto"/>
        <w:spacing w:after="628" w:line="240" w:lineRule="exact"/>
        <w:ind w:left="1060" w:right="860" w:hanging="160"/>
      </w:pPr>
      <w:r>
        <w:t xml:space="preserve">- vereinigt man sich »auf Lebenszeit« (§ 1353 BGB), »bis </w:t>
      </w:r>
      <w:proofErr w:type="spellStart"/>
      <w:r>
        <w:t>daß</w:t>
      </w:r>
      <w:proofErr w:type="spellEnd"/>
      <w:r>
        <w:t xml:space="preserve"> der Tod uns scheidet«.</w:t>
      </w:r>
    </w:p>
    <w:p w:rsidR="00386522" w:rsidRDefault="005A47A1">
      <w:pPr>
        <w:pStyle w:val="Bodytext20"/>
        <w:shd w:val="clear" w:color="auto" w:fill="auto"/>
        <w:spacing w:after="445" w:line="280" w:lineRule="exact"/>
        <w:ind w:left="1060" w:hanging="160"/>
      </w:pPr>
      <w:r>
        <w:t>- versprich</w:t>
      </w:r>
      <w:r>
        <w:t>t man sich Treue »in guten und in bösen Tagen«.</w:t>
      </w:r>
    </w:p>
    <w:p w:rsidR="00386522" w:rsidRDefault="005A47A1">
      <w:pPr>
        <w:pStyle w:val="Bodytext20"/>
        <w:numPr>
          <w:ilvl w:val="0"/>
          <w:numId w:val="4"/>
        </w:numPr>
        <w:shd w:val="clear" w:color="auto" w:fill="auto"/>
        <w:tabs>
          <w:tab w:val="left" w:pos="1128"/>
        </w:tabs>
        <w:spacing w:after="180" w:line="235" w:lineRule="exact"/>
        <w:ind w:left="1060" w:right="860" w:hanging="160"/>
      </w:pPr>
      <w:r>
        <w:t>gibt man sein Versprechen öffentlich und in gesetzlich vorge</w:t>
      </w:r>
      <w:r>
        <w:softHyphen/>
        <w:t>schriebener Form (Trauung) ab und kann auch nur in vorge</w:t>
      </w:r>
      <w:r>
        <w:softHyphen/>
        <w:t>schriebener Form (Scheidung) voneinander getrennt werden.</w:t>
      </w:r>
    </w:p>
    <w:p w:rsidR="00386522" w:rsidRDefault="005A47A1">
      <w:pPr>
        <w:pStyle w:val="Bodytext20"/>
        <w:numPr>
          <w:ilvl w:val="0"/>
          <w:numId w:val="4"/>
        </w:numPr>
        <w:shd w:val="clear" w:color="auto" w:fill="auto"/>
        <w:tabs>
          <w:tab w:val="left" w:pos="1128"/>
        </w:tabs>
        <w:spacing w:after="836" w:line="235" w:lineRule="exact"/>
        <w:ind w:left="1060" w:right="860" w:hanging="160"/>
      </w:pPr>
      <w:r>
        <w:t xml:space="preserve">kann man beruhigt sein und ohne </w:t>
      </w:r>
      <w:r>
        <w:t xml:space="preserve">Angst, </w:t>
      </w:r>
      <w:proofErr w:type="spellStart"/>
      <w:r>
        <w:t>daß</w:t>
      </w:r>
      <w:proofErr w:type="spellEnd"/>
      <w:r>
        <w:t xml:space="preserve"> der andere plötz</w:t>
      </w:r>
      <w:r>
        <w:softHyphen/>
        <w:t>lich davongeht (ungeachtet der beschämenden Tatsache vieler Ehescheidungen).</w:t>
      </w:r>
    </w:p>
    <w:p w:rsidR="00386522" w:rsidRDefault="005A47A1">
      <w:pPr>
        <w:pStyle w:val="Bodytext20"/>
        <w:shd w:val="clear" w:color="auto" w:fill="auto"/>
        <w:spacing w:after="844" w:line="240" w:lineRule="exact"/>
        <w:ind w:left="1060" w:right="860" w:hanging="160"/>
      </w:pPr>
      <w:r>
        <w:t>- kann man sich aufeinander verlassen, gemeinsam Kinder zeu</w:t>
      </w:r>
      <w:r>
        <w:softHyphen/>
        <w:t>gen, ein Haus planen und bauen.</w:t>
      </w:r>
    </w:p>
    <w:p w:rsidR="00386522" w:rsidRDefault="005A47A1">
      <w:pPr>
        <w:pStyle w:val="Bodytext20"/>
        <w:shd w:val="clear" w:color="auto" w:fill="auto"/>
        <w:spacing w:line="235" w:lineRule="exact"/>
        <w:ind w:left="1060" w:right="860" w:hanging="160"/>
      </w:pPr>
      <w:r>
        <w:t>- sorgt man gemeinsam füreinander und für die Kinder. Man s</w:t>
      </w:r>
      <w:r>
        <w:t>chuldet einander und den Kindern die Leistung von Unter</w:t>
      </w:r>
      <w:r>
        <w:softHyphen/>
        <w:t>halt.</w:t>
      </w:r>
    </w:p>
    <w:p w:rsidR="00386522" w:rsidRDefault="005A47A1">
      <w:pPr>
        <w:pStyle w:val="Bodytext20"/>
        <w:shd w:val="clear" w:color="auto" w:fill="auto"/>
        <w:spacing w:line="280" w:lineRule="exact"/>
        <w:ind w:left="1060" w:hanging="180"/>
      </w:pPr>
      <w:r>
        <w:t>Ohne Heirat</w:t>
      </w:r>
    </w:p>
    <w:p w:rsidR="00386522" w:rsidRDefault="005A47A1">
      <w:pPr>
        <w:pStyle w:val="Bodytext20"/>
        <w:numPr>
          <w:ilvl w:val="0"/>
          <w:numId w:val="4"/>
        </w:numPr>
        <w:shd w:val="clear" w:color="auto" w:fill="auto"/>
        <w:tabs>
          <w:tab w:val="left" w:pos="1097"/>
        </w:tabs>
        <w:spacing w:after="180" w:line="235" w:lineRule="exact"/>
        <w:ind w:left="1060" w:right="820" w:hanging="180"/>
      </w:pPr>
      <w:r>
        <w:t>will jeder sein Eigenleben behalten und sich nur so weit dem anderen preisgeben, als dabei sein privates Glück nicht verrin</w:t>
      </w:r>
      <w:r>
        <w:softHyphen/>
        <w:t>gert wird.</w:t>
      </w:r>
    </w:p>
    <w:p w:rsidR="00386522" w:rsidRDefault="005A47A1">
      <w:pPr>
        <w:pStyle w:val="Bodytext20"/>
        <w:numPr>
          <w:ilvl w:val="0"/>
          <w:numId w:val="4"/>
        </w:numPr>
        <w:shd w:val="clear" w:color="auto" w:fill="auto"/>
        <w:tabs>
          <w:tab w:val="left" w:pos="1097"/>
        </w:tabs>
        <w:spacing w:after="176" w:line="235" w:lineRule="exact"/>
        <w:ind w:left="1060" w:right="820" w:hanging="180"/>
      </w:pPr>
      <w:r>
        <w:t>gründet man eine Lebensgemeinschaft auf begrenz</w:t>
      </w:r>
      <w:r>
        <w:t>te Zeit un</w:t>
      </w:r>
      <w:r>
        <w:softHyphen/>
        <w:t xml:space="preserve">ter dem Vorbehalt, </w:t>
      </w:r>
      <w:proofErr w:type="spellStart"/>
      <w:r>
        <w:t>daß</w:t>
      </w:r>
      <w:proofErr w:type="spellEnd"/>
      <w:r>
        <w:t xml:space="preserve"> jeder Partner sie ohne Angabe von Gründen formlos aufkündigen kann, »bis </w:t>
      </w:r>
      <w:proofErr w:type="spellStart"/>
      <w:r>
        <w:t>daß</w:t>
      </w:r>
      <w:proofErr w:type="spellEnd"/>
      <w:r>
        <w:t xml:space="preserve"> einer von uns sich vom anderen scheidet«.</w:t>
      </w:r>
    </w:p>
    <w:p w:rsidR="00386522" w:rsidRDefault="005A47A1">
      <w:pPr>
        <w:pStyle w:val="Bodytext20"/>
        <w:numPr>
          <w:ilvl w:val="0"/>
          <w:numId w:val="4"/>
        </w:numPr>
        <w:shd w:val="clear" w:color="auto" w:fill="auto"/>
        <w:tabs>
          <w:tab w:val="left" w:pos="1097"/>
        </w:tabs>
        <w:spacing w:after="180" w:line="240" w:lineRule="exact"/>
        <w:ind w:left="1060" w:right="820" w:hanging="180"/>
      </w:pPr>
      <w:r>
        <w:t>führt man eine Schönwetterehe, die gelöst werden kann, wenn sie einem der beiden lästig wird.</w:t>
      </w:r>
    </w:p>
    <w:p w:rsidR="00386522" w:rsidRDefault="005A47A1">
      <w:pPr>
        <w:pStyle w:val="Bodytext20"/>
        <w:numPr>
          <w:ilvl w:val="0"/>
          <w:numId w:val="4"/>
        </w:numPr>
        <w:shd w:val="clear" w:color="auto" w:fill="auto"/>
        <w:tabs>
          <w:tab w:val="left" w:pos="1097"/>
        </w:tabs>
        <w:spacing w:after="184" w:line="240" w:lineRule="exact"/>
        <w:ind w:left="1060" w:right="820" w:hanging="180"/>
      </w:pPr>
      <w:r>
        <w:t>zieht man</w:t>
      </w:r>
      <w:r>
        <w:t xml:space="preserve"> formlos zusammen und formlos auseinander, ohne den an die Form anknüpfenden Schutz des Rechtes zu genie</w:t>
      </w:r>
      <w:r>
        <w:softHyphen/>
        <w:t>ßen.</w:t>
      </w:r>
    </w:p>
    <w:p w:rsidR="00386522" w:rsidRDefault="005A47A1">
      <w:pPr>
        <w:pStyle w:val="Bodytext20"/>
        <w:numPr>
          <w:ilvl w:val="0"/>
          <w:numId w:val="4"/>
        </w:numPr>
        <w:shd w:val="clear" w:color="auto" w:fill="auto"/>
        <w:tabs>
          <w:tab w:val="left" w:pos="1097"/>
        </w:tabs>
        <w:spacing w:after="180" w:line="235" w:lineRule="exact"/>
        <w:ind w:left="1060" w:right="820" w:hanging="180"/>
      </w:pPr>
      <w:proofErr w:type="spellStart"/>
      <w:r>
        <w:t>muß</w:t>
      </w:r>
      <w:proofErr w:type="spellEnd"/>
      <w:r>
        <w:t xml:space="preserve"> man immer mit dem Ende der Gemeinschaft rechnen, Angst, </w:t>
      </w:r>
      <w:proofErr w:type="spellStart"/>
      <w:r>
        <w:t>Mißtrauen</w:t>
      </w:r>
      <w:proofErr w:type="spellEnd"/>
      <w:r>
        <w:t xml:space="preserve"> und Eifersucht haben; hier führt die not</w:t>
      </w:r>
      <w:r>
        <w:softHyphen/>
        <w:t>wendige Unbeständigkeit der Verbind</w:t>
      </w:r>
      <w:r>
        <w:t>ung vor allem den schwächeren Teil zu Verdrängungen und macht seelische und körperliche Gesundheitsstörungen wahrscheinlicher als in der Ehe.</w:t>
      </w:r>
    </w:p>
    <w:p w:rsidR="00386522" w:rsidRDefault="005A47A1">
      <w:pPr>
        <w:pStyle w:val="Bodytext20"/>
        <w:numPr>
          <w:ilvl w:val="0"/>
          <w:numId w:val="4"/>
        </w:numPr>
        <w:shd w:val="clear" w:color="auto" w:fill="auto"/>
        <w:tabs>
          <w:tab w:val="left" w:pos="1097"/>
        </w:tabs>
        <w:spacing w:after="176" w:line="235" w:lineRule="exact"/>
        <w:ind w:left="1060" w:right="820" w:hanging="180"/>
      </w:pPr>
      <w:proofErr w:type="spellStart"/>
      <w:r>
        <w:t>muß</w:t>
      </w:r>
      <w:proofErr w:type="spellEnd"/>
      <w:r>
        <w:t xml:space="preserve"> man </w:t>
      </w:r>
      <w:proofErr w:type="spellStart"/>
      <w:r>
        <w:t>mißtrauisch</w:t>
      </w:r>
      <w:proofErr w:type="spellEnd"/>
      <w:r>
        <w:t xml:space="preserve"> bleiben und kann sich zu der langwieri</w:t>
      </w:r>
      <w:r>
        <w:softHyphen/>
        <w:t>gen Aufgabe der Kindererziehung nicht leicht entschließ</w:t>
      </w:r>
      <w:r>
        <w:t>en. Nichteheliche Lebensgemeinschaften sind kinderfeindlich. Darum werden sie oftmals nach der Geburt von Kindern in Ehen umgewandelt.</w:t>
      </w:r>
    </w:p>
    <w:p w:rsidR="00386522" w:rsidRDefault="005A47A1">
      <w:pPr>
        <w:pStyle w:val="Bodytext20"/>
        <w:numPr>
          <w:ilvl w:val="0"/>
          <w:numId w:val="4"/>
        </w:numPr>
        <w:shd w:val="clear" w:color="auto" w:fill="auto"/>
        <w:tabs>
          <w:tab w:val="left" w:pos="1097"/>
        </w:tabs>
        <w:spacing w:line="240" w:lineRule="exact"/>
        <w:ind w:left="1060" w:right="820" w:hanging="180"/>
      </w:pPr>
      <w:r>
        <w:t>sorgt jeder für sich selbst und kann auch vom andern keinen Unterhalt in Zeiten der Not fordern.</w:t>
      </w:r>
    </w:p>
    <w:p w:rsidR="00386522" w:rsidRDefault="005A47A1">
      <w:pPr>
        <w:pStyle w:val="Bodytext30"/>
        <w:shd w:val="clear" w:color="auto" w:fill="auto"/>
        <w:spacing w:after="175" w:line="380" w:lineRule="exact"/>
        <w:ind w:left="1080" w:hanging="180"/>
      </w:pPr>
      <w:r>
        <w:t xml:space="preserve">Vergleich von Ehe und </w:t>
      </w:r>
      <w:proofErr w:type="spellStart"/>
      <w:r>
        <w:t>Ni</w:t>
      </w:r>
      <w:r>
        <w:t>chtehe</w:t>
      </w:r>
      <w:proofErr w:type="spellEnd"/>
      <w:r>
        <w:t xml:space="preserve"> (Forts.)</w:t>
      </w:r>
    </w:p>
    <w:p w:rsidR="00386522" w:rsidRDefault="005A47A1">
      <w:pPr>
        <w:pStyle w:val="Bodytext20"/>
        <w:shd w:val="clear" w:color="auto" w:fill="auto"/>
        <w:spacing w:line="235" w:lineRule="exact"/>
        <w:ind w:left="1080" w:hanging="180"/>
        <w:jc w:val="left"/>
      </w:pPr>
      <w:r>
        <w:t>In der Ehe</w:t>
      </w:r>
    </w:p>
    <w:p w:rsidR="00386522" w:rsidRDefault="005A47A1">
      <w:pPr>
        <w:pStyle w:val="Bodytext20"/>
        <w:shd w:val="clear" w:color="auto" w:fill="auto"/>
        <w:spacing w:after="420" w:line="235" w:lineRule="exact"/>
        <w:ind w:left="1080" w:right="840" w:hanging="180"/>
      </w:pPr>
      <w:r>
        <w:t xml:space="preserve">- erwirbt man in der Regel alles Vermögen für beide Ehegatten und </w:t>
      </w:r>
      <w:proofErr w:type="spellStart"/>
      <w:r>
        <w:t>muß</w:t>
      </w:r>
      <w:proofErr w:type="spellEnd"/>
      <w:r>
        <w:t xml:space="preserve"> nach Beendigung der Ehe das zwischenzeitlich Er</w:t>
      </w:r>
      <w:r>
        <w:softHyphen/>
        <w:t>worbene teilen (Zugewinnausgleich).</w:t>
      </w:r>
    </w:p>
    <w:p w:rsidR="00386522" w:rsidRDefault="005A47A1">
      <w:pPr>
        <w:pStyle w:val="Bodytext20"/>
        <w:numPr>
          <w:ilvl w:val="0"/>
          <w:numId w:val="4"/>
        </w:numPr>
        <w:shd w:val="clear" w:color="auto" w:fill="auto"/>
        <w:tabs>
          <w:tab w:val="left" w:pos="1117"/>
        </w:tabs>
        <w:spacing w:after="172" w:line="235" w:lineRule="exact"/>
        <w:ind w:left="1080" w:right="840" w:hanging="180"/>
      </w:pPr>
      <w:r>
        <w:t xml:space="preserve">ist man kraft Gesetzes Erbe des verstorbenen Ehegatten und hat ein </w:t>
      </w:r>
      <w:r>
        <w:t>gesetzliches Erbrecht oder zumindest ein sogenanntes Pflichtteilsrecht.</w:t>
      </w:r>
    </w:p>
    <w:p w:rsidR="00386522" w:rsidRDefault="005A47A1">
      <w:pPr>
        <w:pStyle w:val="Bodytext20"/>
        <w:numPr>
          <w:ilvl w:val="0"/>
          <w:numId w:val="4"/>
        </w:numPr>
        <w:shd w:val="clear" w:color="auto" w:fill="auto"/>
        <w:tabs>
          <w:tab w:val="left" w:pos="1117"/>
        </w:tabs>
        <w:spacing w:after="904" w:line="245" w:lineRule="exact"/>
        <w:ind w:left="1080" w:right="840" w:hanging="180"/>
      </w:pPr>
      <w:r>
        <w:t>haben beide Eltern das Sorgerecht über die gemeinsamen Kin</w:t>
      </w:r>
      <w:r>
        <w:softHyphen/>
        <w:t>der.</w:t>
      </w:r>
    </w:p>
    <w:p w:rsidR="00386522" w:rsidRDefault="005A47A1">
      <w:pPr>
        <w:pStyle w:val="Bodytext20"/>
        <w:numPr>
          <w:ilvl w:val="0"/>
          <w:numId w:val="4"/>
        </w:numPr>
        <w:shd w:val="clear" w:color="auto" w:fill="auto"/>
        <w:tabs>
          <w:tab w:val="left" w:pos="1117"/>
        </w:tabs>
        <w:spacing w:after="184" w:line="240" w:lineRule="exact"/>
        <w:ind w:left="1080" w:right="840" w:hanging="180"/>
      </w:pPr>
      <w:r>
        <w:t>ist die gemeinsame Wohnung gegen das Eindringen von stö</w:t>
      </w:r>
      <w:r>
        <w:softHyphen/>
        <w:t>renden Dritten geschützt.</w:t>
      </w:r>
    </w:p>
    <w:p w:rsidR="00386522" w:rsidRDefault="005A47A1">
      <w:pPr>
        <w:pStyle w:val="Bodytext20"/>
        <w:numPr>
          <w:ilvl w:val="0"/>
          <w:numId w:val="4"/>
        </w:numPr>
        <w:shd w:val="clear" w:color="auto" w:fill="auto"/>
        <w:tabs>
          <w:tab w:val="left" w:pos="1117"/>
        </w:tabs>
        <w:spacing w:after="180" w:line="235" w:lineRule="exact"/>
        <w:ind w:left="1080" w:right="840" w:hanging="180"/>
      </w:pPr>
      <w:r>
        <w:t>wird selbst im Falle des Scheiterns no</w:t>
      </w:r>
      <w:r>
        <w:t xml:space="preserve">ch dafür gesorgt, </w:t>
      </w:r>
      <w:proofErr w:type="spellStart"/>
      <w:r>
        <w:t>daß</w:t>
      </w:r>
      <w:proofErr w:type="spellEnd"/>
      <w:r>
        <w:t xml:space="preserve"> der Schaden möglichst klein bleibt, indem bei der Scheidung auf beiden Seiten Rechtsanwälte und in der Mitte ein Richter als Schutz gegen einseitige Ausbeutung mitwirken.</w:t>
      </w:r>
    </w:p>
    <w:p w:rsidR="00386522" w:rsidRDefault="005A47A1">
      <w:pPr>
        <w:pStyle w:val="Bodytext20"/>
        <w:numPr>
          <w:ilvl w:val="0"/>
          <w:numId w:val="4"/>
        </w:numPr>
        <w:shd w:val="clear" w:color="auto" w:fill="auto"/>
        <w:tabs>
          <w:tab w:val="left" w:pos="1117"/>
        </w:tabs>
        <w:spacing w:after="660" w:line="235" w:lineRule="exact"/>
        <w:ind w:left="1080" w:right="840" w:hanging="180"/>
      </w:pPr>
      <w:r>
        <w:t>dürfen die Gatten auf die besondere Verheißung der Gnade Gottes</w:t>
      </w:r>
      <w:r>
        <w:t xml:space="preserve"> und auf sein schützendes Begleiten vertrauen, weil Gott sie zusammengefügt hat.</w:t>
      </w:r>
    </w:p>
    <w:p w:rsidR="00386522" w:rsidRDefault="005A47A1">
      <w:pPr>
        <w:pStyle w:val="Bodytext20"/>
        <w:numPr>
          <w:ilvl w:val="0"/>
          <w:numId w:val="4"/>
        </w:numPr>
        <w:shd w:val="clear" w:color="auto" w:fill="auto"/>
        <w:tabs>
          <w:tab w:val="left" w:pos="1112"/>
        </w:tabs>
        <w:spacing w:after="176" w:line="235" w:lineRule="exact"/>
        <w:ind w:left="1080" w:right="840" w:hanging="180"/>
      </w:pPr>
      <w:r>
        <w:t>wird Verbindlichkeit zugesagt, die nach Art. 6 des Grundge</w:t>
      </w:r>
      <w:r>
        <w:softHyphen/>
        <w:t>setzes für die Bundesrepublik Deutschland unter »dem beson</w:t>
      </w:r>
      <w:r>
        <w:softHyphen/>
        <w:t>deren Schutz der staatlichen Ordnung« steht.</w:t>
      </w:r>
    </w:p>
    <w:p w:rsidR="00386522" w:rsidRDefault="005A47A1">
      <w:pPr>
        <w:pStyle w:val="Bodytext20"/>
        <w:numPr>
          <w:ilvl w:val="0"/>
          <w:numId w:val="4"/>
        </w:numPr>
        <w:shd w:val="clear" w:color="auto" w:fill="auto"/>
        <w:tabs>
          <w:tab w:val="left" w:pos="1117"/>
        </w:tabs>
        <w:spacing w:line="240" w:lineRule="exact"/>
        <w:ind w:left="1080" w:right="840" w:hanging="180"/>
        <w:sectPr w:rsidR="00386522">
          <w:pgSz w:w="6796" w:h="10884"/>
          <w:pgMar w:top="617" w:right="160" w:bottom="1236" w:left="98" w:header="0" w:footer="3" w:gutter="0"/>
          <w:cols w:space="720"/>
          <w:noEndnote/>
          <w:docGrid w:linePitch="360"/>
        </w:sectPr>
      </w:pPr>
      <w:r>
        <w:t>stehen zwei füreinander ein. Einer hilft dem andern auf, wenn er gefallen ist.</w:t>
      </w:r>
    </w:p>
    <w:p w:rsidR="00386522" w:rsidRDefault="005A47A1">
      <w:pPr>
        <w:pStyle w:val="Bodytext20"/>
        <w:shd w:val="clear" w:color="auto" w:fill="auto"/>
        <w:spacing w:line="280" w:lineRule="exact"/>
        <w:ind w:left="1100" w:hanging="180"/>
      </w:pPr>
      <w:r>
        <w:t>Ohne Heirat</w:t>
      </w:r>
    </w:p>
    <w:p w:rsidR="00386522" w:rsidRDefault="005A47A1">
      <w:pPr>
        <w:pStyle w:val="Bodytext20"/>
        <w:numPr>
          <w:ilvl w:val="0"/>
          <w:numId w:val="4"/>
        </w:numPr>
        <w:shd w:val="clear" w:color="auto" w:fill="auto"/>
        <w:tabs>
          <w:tab w:val="left" w:pos="1137"/>
        </w:tabs>
        <w:spacing w:after="172" w:line="235" w:lineRule="exact"/>
        <w:ind w:left="1100" w:right="820" w:hanging="180"/>
      </w:pPr>
      <w:r>
        <w:t>herrscht Gütertrennung, und jeder besitzt sein eigenes Vermö</w:t>
      </w:r>
      <w:r>
        <w:softHyphen/>
        <w:t>gen. Er hat darüber Buch zu führen, was von seinen Gegen</w:t>
      </w:r>
      <w:r>
        <w:softHyphen/>
        <w:t>ständen im gemeinsamen Ge</w:t>
      </w:r>
      <w:r>
        <w:t>brauch steht und was er dem an</w:t>
      </w:r>
      <w:r>
        <w:softHyphen/>
        <w:t>deren ausgeliehen hat.</w:t>
      </w:r>
    </w:p>
    <w:p w:rsidR="00386522" w:rsidRDefault="005A47A1">
      <w:pPr>
        <w:pStyle w:val="Bodytext20"/>
        <w:numPr>
          <w:ilvl w:val="0"/>
          <w:numId w:val="4"/>
        </w:numPr>
        <w:shd w:val="clear" w:color="auto" w:fill="auto"/>
        <w:tabs>
          <w:tab w:val="left" w:pos="1142"/>
        </w:tabs>
        <w:spacing w:after="428" w:line="245" w:lineRule="exact"/>
        <w:ind w:left="1100" w:right="820" w:hanging="180"/>
      </w:pPr>
      <w:r>
        <w:t>beerben sich die Partner im Todesfall nicht. Es gibt keine Ver</w:t>
      </w:r>
      <w:r>
        <w:softHyphen/>
        <w:t>sorgung des anderen über den Tod hinaus.</w:t>
      </w:r>
    </w:p>
    <w:p w:rsidR="00386522" w:rsidRDefault="005A47A1">
      <w:pPr>
        <w:pStyle w:val="Bodytext20"/>
        <w:numPr>
          <w:ilvl w:val="0"/>
          <w:numId w:val="4"/>
        </w:numPr>
        <w:shd w:val="clear" w:color="auto" w:fill="auto"/>
        <w:tabs>
          <w:tab w:val="left" w:pos="1137"/>
        </w:tabs>
        <w:spacing w:after="176" w:line="235" w:lineRule="exact"/>
        <w:ind w:left="1100" w:right="820" w:hanging="180"/>
      </w:pPr>
      <w:r>
        <w:t xml:space="preserve">ist das Kind ein nichteheliches Kind der Mutter; der Vater hat als nichtehelicher Vater zwar die </w:t>
      </w:r>
      <w:r>
        <w:t>Pflicht zur Unterhaltszah</w:t>
      </w:r>
      <w:r>
        <w:softHyphen/>
        <w:t>lung, aber keinen Anspruch auf Beteiligung an der Erzie</w:t>
      </w:r>
      <w:r>
        <w:softHyphen/>
        <w:t>hung des Kindes und auf den Umgang mit ihm. Das hat erheb</w:t>
      </w:r>
      <w:r>
        <w:softHyphen/>
        <w:t>liche Folgen im Falle der Trennung der Partner.</w:t>
      </w:r>
    </w:p>
    <w:p w:rsidR="00386522" w:rsidRDefault="005A47A1">
      <w:pPr>
        <w:pStyle w:val="Bodytext20"/>
        <w:numPr>
          <w:ilvl w:val="0"/>
          <w:numId w:val="4"/>
        </w:numPr>
        <w:shd w:val="clear" w:color="auto" w:fill="auto"/>
        <w:tabs>
          <w:tab w:val="left" w:pos="1137"/>
        </w:tabs>
        <w:spacing w:after="184" w:line="240" w:lineRule="exact"/>
        <w:ind w:left="1100" w:right="820" w:hanging="180"/>
      </w:pPr>
      <w:r>
        <w:t xml:space="preserve">kann sich der eine Teil nicht dagegen wehren, </w:t>
      </w:r>
      <w:proofErr w:type="spellStart"/>
      <w:r>
        <w:t>daß</w:t>
      </w:r>
      <w:proofErr w:type="spellEnd"/>
      <w:r>
        <w:t xml:space="preserve"> der andere noch ei</w:t>
      </w:r>
      <w:r>
        <w:t>nen weiteren Partner aufnimmt.</w:t>
      </w:r>
    </w:p>
    <w:p w:rsidR="00386522" w:rsidRDefault="005A47A1">
      <w:pPr>
        <w:pStyle w:val="Bodytext20"/>
        <w:numPr>
          <w:ilvl w:val="0"/>
          <w:numId w:val="4"/>
        </w:numPr>
        <w:shd w:val="clear" w:color="auto" w:fill="auto"/>
        <w:tabs>
          <w:tab w:val="left" w:pos="1142"/>
        </w:tabs>
        <w:spacing w:after="420" w:line="235" w:lineRule="exact"/>
        <w:ind w:left="1100" w:right="820" w:hanging="180"/>
      </w:pPr>
      <w:r>
        <w:t>wirkt sich die Brutalität des Härteren ungebremst zum Nach</w:t>
      </w:r>
      <w:r>
        <w:softHyphen/>
        <w:t>teil des Schwächeren und Empfindsameren aus, weil die Tren</w:t>
      </w:r>
      <w:r>
        <w:softHyphen/>
        <w:t>nung formlos vollzogen wird.</w:t>
      </w:r>
    </w:p>
    <w:p w:rsidR="00386522" w:rsidRDefault="005A47A1">
      <w:pPr>
        <w:pStyle w:val="Bodytext20"/>
        <w:numPr>
          <w:ilvl w:val="0"/>
          <w:numId w:val="4"/>
        </w:numPr>
        <w:shd w:val="clear" w:color="auto" w:fill="auto"/>
        <w:tabs>
          <w:tab w:val="left" w:pos="1137"/>
        </w:tabs>
        <w:spacing w:after="180" w:line="235" w:lineRule="exact"/>
        <w:ind w:left="1100" w:right="820" w:hanging="180"/>
      </w:pPr>
      <w:r>
        <w:t>fügen sich die Partner nach ihren Wünschen und Zwecken zu</w:t>
      </w:r>
      <w:r>
        <w:softHyphen/>
        <w:t>sammen und gebrauche</w:t>
      </w:r>
      <w:r>
        <w:t>n den anderen nach ihrem Bedarf und solange sie ihn nötig haben; sie machen den anderen zum Ob</w:t>
      </w:r>
      <w:r>
        <w:softHyphen/>
        <w:t>jekt und nehmen ihn nicht in seiner ganzen Personalität an. Das ist keine Ehe im Sinne der Bibel.</w:t>
      </w:r>
    </w:p>
    <w:p w:rsidR="00386522" w:rsidRDefault="005A47A1">
      <w:pPr>
        <w:pStyle w:val="Bodytext20"/>
        <w:numPr>
          <w:ilvl w:val="0"/>
          <w:numId w:val="4"/>
        </w:numPr>
        <w:shd w:val="clear" w:color="auto" w:fill="auto"/>
        <w:tabs>
          <w:tab w:val="left" w:pos="1137"/>
        </w:tabs>
        <w:spacing w:after="144" w:line="235" w:lineRule="exact"/>
        <w:ind w:left="1100" w:right="820" w:hanging="180"/>
      </w:pPr>
      <w:r>
        <w:t>machen die Partner von ihrem Grundrecht auf Entfaltung ihrer Pe</w:t>
      </w:r>
      <w:r>
        <w:t xml:space="preserve">rsönlichkeit Gebrauch, </w:t>
      </w:r>
      <w:proofErr w:type="gramStart"/>
      <w:r>
        <w:t>müssen</w:t>
      </w:r>
      <w:proofErr w:type="gramEnd"/>
      <w:r>
        <w:t xml:space="preserve"> aber mit der so verstandenen Freiheit auch das Risiko des Scheiterns alleine tragen.</w:t>
      </w:r>
    </w:p>
    <w:p w:rsidR="00386522" w:rsidRDefault="005A47A1">
      <w:pPr>
        <w:pStyle w:val="Bodytext20"/>
        <w:numPr>
          <w:ilvl w:val="0"/>
          <w:numId w:val="4"/>
        </w:numPr>
        <w:shd w:val="clear" w:color="auto" w:fill="auto"/>
        <w:tabs>
          <w:tab w:val="left" w:pos="1137"/>
        </w:tabs>
        <w:spacing w:line="280" w:lineRule="exact"/>
        <w:ind w:left="1100" w:hanging="180"/>
        <w:sectPr w:rsidR="00386522">
          <w:pgSz w:w="6796" w:h="10884"/>
          <w:pgMar w:top="598" w:right="0" w:bottom="598" w:left="974" w:header="0" w:footer="3" w:gutter="0"/>
          <w:cols w:space="720"/>
          <w:noEndnote/>
          <w:docGrid w:linePitch="360"/>
        </w:sectPr>
      </w:pPr>
      <w:r>
        <w:t>steht im Zweifel und in der Not jeder für sich allein.</w:t>
      </w:r>
    </w:p>
    <w:p w:rsidR="00386522" w:rsidRDefault="005A47A1">
      <w:pPr>
        <w:pStyle w:val="Bodytext20"/>
        <w:shd w:val="clear" w:color="auto" w:fill="auto"/>
        <w:spacing w:after="3204" w:line="235" w:lineRule="exact"/>
        <w:ind w:left="840" w:right="820"/>
      </w:pPr>
      <w:r>
        <w:t xml:space="preserve">Aus der Bestimmung des Grundgesetzes, Art. 6 Abs. 1, </w:t>
      </w:r>
      <w:proofErr w:type="spellStart"/>
      <w:r>
        <w:t>läßt</w:t>
      </w:r>
      <w:proofErr w:type="spellEnd"/>
      <w:r>
        <w:t xml:space="preserve"> sich </w:t>
      </w:r>
      <w:r>
        <w:t xml:space="preserve">der </w:t>
      </w:r>
      <w:proofErr w:type="spellStart"/>
      <w:r>
        <w:t>Schluß</w:t>
      </w:r>
      <w:proofErr w:type="spellEnd"/>
      <w:r>
        <w:t xml:space="preserve"> ziehen, </w:t>
      </w:r>
      <w:proofErr w:type="spellStart"/>
      <w:r>
        <w:t>daß</w:t>
      </w:r>
      <w:proofErr w:type="spellEnd"/>
      <w:r>
        <w:t xml:space="preserve"> es die Aufgabe des Staates ist, die Ehe - und eben nicht die nichteheliche Lebensgemeinschaft - beson</w:t>
      </w:r>
      <w:r>
        <w:softHyphen/>
        <w:t xml:space="preserve">ders zu fördern. Das Recht </w:t>
      </w:r>
      <w:proofErr w:type="spellStart"/>
      <w:r>
        <w:t>muß</w:t>
      </w:r>
      <w:proofErr w:type="spellEnd"/>
      <w:r>
        <w:t xml:space="preserve"> insgesamt so beschaffen sein, </w:t>
      </w:r>
      <w:proofErr w:type="spellStart"/>
      <w:r>
        <w:t>daß</w:t>
      </w:r>
      <w:proofErr w:type="spellEnd"/>
      <w:r>
        <w:t xml:space="preserve"> es attraktiv ist, die Ehe einzugehen. Sollte der gesellschaftli</w:t>
      </w:r>
      <w:r>
        <w:softHyphen/>
        <w:t>ch</w:t>
      </w:r>
      <w:r>
        <w:t xml:space="preserve">e Trend dahin gehen, </w:t>
      </w:r>
      <w:proofErr w:type="spellStart"/>
      <w:r>
        <w:t>daß</w:t>
      </w:r>
      <w:proofErr w:type="spellEnd"/>
      <w:r>
        <w:t xml:space="preserve"> eine immer größere Anzahl von Per</w:t>
      </w:r>
      <w:r>
        <w:softHyphen/>
        <w:t xml:space="preserve">sonen die nichteheliche Form des Zusammenwohnens vorzieht, so würde der Gesetzgeber durch den Artikel des Grundgesetzes gehalten sein, dem entgegenzuwirken und dafür zu sorgen, </w:t>
      </w:r>
      <w:proofErr w:type="spellStart"/>
      <w:r>
        <w:t>daß</w:t>
      </w:r>
      <w:proofErr w:type="spellEnd"/>
      <w:r>
        <w:t xml:space="preserve"> die Ehe lohnende</w:t>
      </w:r>
      <w:r>
        <w:t xml:space="preserve">r erscheint. Dagegen </w:t>
      </w:r>
      <w:proofErr w:type="spellStart"/>
      <w:r>
        <w:t>läßt</w:t>
      </w:r>
      <w:proofErr w:type="spellEnd"/>
      <w:r>
        <w:t xml:space="preserve"> sich von der Verfas</w:t>
      </w:r>
      <w:r>
        <w:softHyphen/>
        <w:t xml:space="preserve">sung her nicht folgern, </w:t>
      </w:r>
      <w:proofErr w:type="spellStart"/>
      <w:r>
        <w:t>daß</w:t>
      </w:r>
      <w:proofErr w:type="spellEnd"/>
      <w:r>
        <w:t xml:space="preserve"> eine Lebensgemeinschaft ohne Trau</w:t>
      </w:r>
      <w:r>
        <w:softHyphen/>
        <w:t xml:space="preserve">ung verboten werden </w:t>
      </w:r>
      <w:proofErr w:type="spellStart"/>
      <w:r>
        <w:t>müßte</w:t>
      </w:r>
      <w:proofErr w:type="spellEnd"/>
      <w:r>
        <w:t xml:space="preserve">. Diesen </w:t>
      </w:r>
      <w:proofErr w:type="spellStart"/>
      <w:r>
        <w:t>Ausschließlichkeitsan</w:t>
      </w:r>
      <w:r>
        <w:softHyphen/>
        <w:t>spruch</w:t>
      </w:r>
      <w:proofErr w:type="spellEnd"/>
      <w:r>
        <w:t xml:space="preserve"> hat das Grundgesetz nicht aufgestellt, die Rechtsordnung toleriert sie daher. Für den</w:t>
      </w:r>
      <w:r>
        <w:t xml:space="preserve"> Christen ist jedoch ausschlaggebend, was die Heilige Schrift an Maßstäben vermittelt. Die Wegweisung der Bibel wird unter Umständen dem Trend der Zeit widerspre</w:t>
      </w:r>
      <w:r>
        <w:softHyphen/>
        <w:t>chen. Entscheidend sind dennoch die Schöpfungsordnung und die ethischen Richtlinien des Evange</w:t>
      </w:r>
      <w:r>
        <w:t>liums. Biblische Ethik be</w:t>
      </w:r>
      <w:r>
        <w:softHyphen/>
        <w:t>deutet nicht geistige Entmündigung oder geistliche Dressur, son</w:t>
      </w:r>
      <w:r>
        <w:softHyphen/>
        <w:t>dern ein Maßnehmen, ein Ausrichten an ewigen Werten. Mensch</w:t>
      </w:r>
      <w:r>
        <w:softHyphen/>
        <w:t>liche Moralbegriffe und gesellschaftliche Normen sind dem Wan</w:t>
      </w:r>
      <w:r>
        <w:softHyphen/>
        <w:t xml:space="preserve">del der Zeit unterworfen. Von Gott gesetzte </w:t>
      </w:r>
      <w:r>
        <w:t>Maßstäbe und Ord</w:t>
      </w:r>
      <w:r>
        <w:softHyphen/>
        <w:t>nungen aber bleiben verbindlich.</w:t>
      </w:r>
    </w:p>
    <w:p w:rsidR="00386522" w:rsidRDefault="005A47A1">
      <w:pPr>
        <w:pStyle w:val="Bodytext20"/>
        <w:shd w:val="clear" w:color="auto" w:fill="auto"/>
        <w:spacing w:line="280" w:lineRule="exact"/>
        <w:ind w:left="840"/>
      </w:pPr>
      <w:r>
        <w:t xml:space="preserve">Juristische Beratung: Professor Dr. jur. Hans </w:t>
      </w:r>
      <w:proofErr w:type="spellStart"/>
      <w:r>
        <w:t>Hattenhauer</w:t>
      </w:r>
      <w:proofErr w:type="spellEnd"/>
      <w:r>
        <w:t>, Kiel</w:t>
      </w:r>
    </w:p>
    <w:p w:rsidR="00386522" w:rsidRDefault="005A47A1">
      <w:pPr>
        <w:pStyle w:val="Heading20"/>
        <w:keepNext/>
        <w:keepLines/>
        <w:shd w:val="clear" w:color="auto" w:fill="auto"/>
        <w:spacing w:after="2325" w:line="480" w:lineRule="exact"/>
        <w:ind w:left="860"/>
      </w:pPr>
      <w:bookmarkStart w:id="13" w:name="bookmark12"/>
      <w:r>
        <w:t>Chance und Krise der Ehe</w:t>
      </w:r>
      <w:bookmarkEnd w:id="13"/>
    </w:p>
    <w:p w:rsidR="00386522" w:rsidRDefault="005A47A1">
      <w:pPr>
        <w:pStyle w:val="Bodytext20"/>
        <w:shd w:val="clear" w:color="auto" w:fill="auto"/>
        <w:spacing w:line="235" w:lineRule="exact"/>
        <w:ind w:left="860" w:right="820"/>
      </w:pPr>
      <w:r>
        <w:t>Die tägliche Beratungspraxis zeigt deutlich: Die Institution Ehe ist in die Krise geraten, man stellt sie in Frage. F</w:t>
      </w:r>
      <w:r>
        <w:t xml:space="preserve">ür die einen ist sie eine ständige Überforderung, die anderen denken über neue </w:t>
      </w:r>
      <w:proofErr w:type="spellStart"/>
      <w:r>
        <w:t>Ehe</w:t>
      </w:r>
      <w:r>
        <w:softHyphen/>
        <w:t>formen</w:t>
      </w:r>
      <w:proofErr w:type="spellEnd"/>
      <w:r>
        <w:t xml:space="preserve"> nach. Sie begründen das damit, </w:t>
      </w:r>
      <w:proofErr w:type="spellStart"/>
      <w:r>
        <w:t>daß</w:t>
      </w:r>
      <w:proofErr w:type="spellEnd"/>
      <w:r>
        <w:t xml:space="preserve"> keine Liebe hält, was sie einmal versprach. Mit großen Erwartungen hatte man den ge</w:t>
      </w:r>
      <w:r>
        <w:softHyphen/>
        <w:t>meinsamen Weg begonnen und erntet nach kürzerer</w:t>
      </w:r>
      <w:r>
        <w:t xml:space="preserve"> oder länge</w:t>
      </w:r>
      <w:r>
        <w:softHyphen/>
        <w:t>rer Zeit entsprechend große Enttäuschungen. In einem aufsehen</w:t>
      </w:r>
      <w:r>
        <w:softHyphen/>
        <w:t>erregenden Artikel behauptete der Journalist Sebastian Haffner bereits 1968 im »Stern«, die Institution Ehe sei »nebst dem Krieg die schlimmste aller Unglücksquellen«. Er prophezeite</w:t>
      </w:r>
      <w:r>
        <w:t xml:space="preserve"> das baldi</w:t>
      </w:r>
      <w:r>
        <w:softHyphen/>
        <w:t>ge Ende der Ehekultur. »Die kommende Liebeskultur« hätte ei</w:t>
      </w:r>
      <w:r>
        <w:softHyphen/>
        <w:t>nen anderen Charakter.</w:t>
      </w:r>
    </w:p>
    <w:p w:rsidR="00386522" w:rsidRDefault="005A47A1">
      <w:pPr>
        <w:pStyle w:val="Bodytext20"/>
        <w:shd w:val="clear" w:color="auto" w:fill="auto"/>
        <w:spacing w:line="235" w:lineRule="exact"/>
        <w:ind w:left="860" w:right="820"/>
      </w:pPr>
      <w:r>
        <w:t>Kaum eine Ehe wird im Laufe von Jahrzehnten von Krisen ver</w:t>
      </w:r>
      <w:r>
        <w:softHyphen/>
        <w:t>schont bleiben. Das ist so sicher wie ein Gewitter im Monat Au</w:t>
      </w:r>
      <w:r>
        <w:softHyphen/>
        <w:t>gust. Sie sind menschlich und müssen woh</w:t>
      </w:r>
      <w:r>
        <w:t>l sein. Man tut gut dar</w:t>
      </w:r>
      <w:r>
        <w:softHyphen/>
        <w:t>an, mit ihnen zu rechnen. In einer Partnerbeziehung ist es wich</w:t>
      </w:r>
      <w:r>
        <w:softHyphen/>
        <w:t xml:space="preserve">tig, </w:t>
      </w:r>
      <w:proofErr w:type="spellStart"/>
      <w:r>
        <w:t>daß</w:t>
      </w:r>
      <w:proofErr w:type="spellEnd"/>
      <w:r>
        <w:t xml:space="preserve"> jeder seine Gefühle ausdrückt und beide sich im Ge</w:t>
      </w:r>
      <w:r>
        <w:softHyphen/>
        <w:t>spräch austauschen. Der Ausdruck der Gefühle befreit von Bela</w:t>
      </w:r>
      <w:r>
        <w:softHyphen/>
        <w:t>stungen. Fast unbemerkt bahnt sich oft eine kr</w:t>
      </w:r>
      <w:r>
        <w:t>isenhafte Situation an. Aber jede Krise beinhaltet auch eine Chance, aus ihr heraus</w:t>
      </w:r>
      <w:r>
        <w:softHyphen/>
        <w:t>zufinden, wenn die Zeit reif ist.</w:t>
      </w:r>
    </w:p>
    <w:p w:rsidR="00386522" w:rsidRDefault="005A47A1">
      <w:pPr>
        <w:pStyle w:val="Bodytext20"/>
        <w:shd w:val="clear" w:color="auto" w:fill="auto"/>
        <w:spacing w:line="235" w:lineRule="exact"/>
        <w:ind w:left="860" w:right="820"/>
      </w:pPr>
      <w:r>
        <w:t xml:space="preserve">Krise bedeutet </w:t>
      </w:r>
      <w:proofErr w:type="spellStart"/>
      <w:r>
        <w:t>soviel</w:t>
      </w:r>
      <w:proofErr w:type="spellEnd"/>
      <w:r>
        <w:t xml:space="preserve"> wie urteilen, entscheiden und umkehren. Auf Illusionen kann man keine Ehe bauen. Aber mit Demut und Vertrauen </w:t>
      </w:r>
      <w:proofErr w:type="spellStart"/>
      <w:r>
        <w:t>läßt</w:t>
      </w:r>
      <w:proofErr w:type="spellEnd"/>
      <w:r>
        <w:t xml:space="preserve"> s</w:t>
      </w:r>
      <w:r>
        <w:t>ich ein neuer Weg finden - jedoch immer nur von beiden Seiten. Für den glaubenden Menschen bedeutet Ehe ein Geschenk, Liebe eine Gnade und die Zeit des Miteinanders eine</w:t>
      </w:r>
    </w:p>
    <w:p w:rsidR="00386522" w:rsidRDefault="005A47A1">
      <w:pPr>
        <w:pStyle w:val="Bodytext20"/>
        <w:shd w:val="clear" w:color="auto" w:fill="auto"/>
        <w:spacing w:line="235" w:lineRule="exact"/>
        <w:ind w:left="880" w:right="820"/>
      </w:pPr>
      <w:r>
        <w:t xml:space="preserve">Kostbarkeit. Wenn wir unsere Hilflosigkeit und Ohnmacht nach einer Krise in den Griff </w:t>
      </w:r>
      <w:r>
        <w:t>bekommen, schaffen wir eine neue Ebe</w:t>
      </w:r>
      <w:r>
        <w:softHyphen/>
        <w:t>ne, auf der das Miteinander gelingen kann. Ehe ist Dienst, nicht Vergnügen, »Dienet einander ...«. Einseitig überzogene Forde</w:t>
      </w:r>
      <w:r>
        <w:softHyphen/>
        <w:t>rungen machen schwach und krank. Aber Versöhnung und Aus</w:t>
      </w:r>
      <w:r>
        <w:softHyphen/>
        <w:t xml:space="preserve">gleich lassen menschlich reifen und </w:t>
      </w:r>
      <w:r>
        <w:t xml:space="preserve">man begreift, </w:t>
      </w:r>
      <w:proofErr w:type="spellStart"/>
      <w:r>
        <w:t>daß</w:t>
      </w:r>
      <w:proofErr w:type="spellEnd"/>
      <w:r>
        <w:t xml:space="preserve"> es keine Dauergarantie gibt für das Glück in der Ehe. Wenn beide sich im</w:t>
      </w:r>
      <w:r>
        <w:softHyphen/>
        <w:t>mer wieder zum anderen flüchten können, bei ihm Schutz und Heimat finden, dann sind Krisen überwindbar und werden zur Chance.</w:t>
      </w:r>
    </w:p>
    <w:p w:rsidR="00386522" w:rsidRDefault="005A47A1">
      <w:pPr>
        <w:pStyle w:val="Bodytext20"/>
        <w:shd w:val="clear" w:color="auto" w:fill="auto"/>
        <w:spacing w:line="235" w:lineRule="exact"/>
        <w:ind w:left="880" w:right="820"/>
      </w:pPr>
      <w:r>
        <w:t>Aus biblischer Sicht ist die Ehe kein H</w:t>
      </w:r>
      <w:r>
        <w:t>obby und keine Interessen</w:t>
      </w:r>
      <w:r>
        <w:softHyphen/>
        <w:t>gemeinschaft. Sie ist auch mehr als bloß Wohngemeinschaft; bei guter Harmonie kann als Nebenprodukt eine Arbeitsgemein</w:t>
      </w:r>
      <w:r>
        <w:softHyphen/>
        <w:t>schaft entstehen, aber sozusagen nur als Zubrot. Denn der Part</w:t>
      </w:r>
      <w:r>
        <w:softHyphen/>
        <w:t xml:space="preserve">ner ist nicht als Besitz zu betrachten, da dann </w:t>
      </w:r>
      <w:r>
        <w:t>die Ehe verküm</w:t>
      </w:r>
      <w:r>
        <w:softHyphen/>
        <w:t>mern würde. Sie ist die intensivste Verbindung, die es zwischen zwei Menschen überhaupt geben kann und betrifft die Ganzheit beider Personen. Die eheliche Partnerschaft ist eine totale, alles umfassende Existenz, die die einzelnen Lebensbere</w:t>
      </w:r>
      <w:r>
        <w:t>iche hinein</w:t>
      </w:r>
      <w:r>
        <w:softHyphen/>
        <w:t>nimmt in eine gemeinsame Verantwortung. Das geschieht sicher nicht automatisch, denn die Ehe ist wie eine Brücke, die man täg</w:t>
      </w:r>
      <w:r>
        <w:softHyphen/>
        <w:t xml:space="preserve">lich neu bauen </w:t>
      </w:r>
      <w:proofErr w:type="spellStart"/>
      <w:r>
        <w:t>muß</w:t>
      </w:r>
      <w:proofErr w:type="spellEnd"/>
      <w:r>
        <w:t xml:space="preserve"> - am besten von beiden Seiten. Es gilt, von der kindlichen Erwartung Abschied zu nehmen, die Ehe ge</w:t>
      </w:r>
      <w:r>
        <w:t>länge von selbst. Vielmehr ist sie mit gründlicher Vorbereitung, mit Ar</w:t>
      </w:r>
      <w:r>
        <w:softHyphen/>
        <w:t>beit und Anstrengung verbunden.</w:t>
      </w:r>
    </w:p>
    <w:p w:rsidR="00386522" w:rsidRDefault="005A47A1">
      <w:pPr>
        <w:pStyle w:val="Bodytext20"/>
        <w:shd w:val="clear" w:color="auto" w:fill="auto"/>
        <w:spacing w:line="235" w:lineRule="exact"/>
        <w:ind w:left="880" w:right="820"/>
      </w:pPr>
      <w:r>
        <w:t xml:space="preserve">Gott selbst schuf die Ehe. Er sprach: »Es ist nicht gut, </w:t>
      </w:r>
      <w:proofErr w:type="spellStart"/>
      <w:r>
        <w:t>daß</w:t>
      </w:r>
      <w:proofErr w:type="spellEnd"/>
      <w:r>
        <w:t xml:space="preserve"> der Mensch allein sei; ich will ihm eine Gehilfin machen</w:t>
      </w:r>
      <w:proofErr w:type="gramStart"/>
      <w:r>
        <w:t>.«</w:t>
      </w:r>
      <w:proofErr w:type="gramEnd"/>
      <w:r>
        <w:t xml:space="preserve"> Gott gab dem Menschen damit ein </w:t>
      </w:r>
      <w:r>
        <w:t>Gegenüber, einen Gefährten, einen Partner, er gab ihm ein Du. Dieses Du war gleichwertig, aber nicht gleichartig. Es war ihm ähnlich, war ihm vertraut, aber zu</w:t>
      </w:r>
      <w:r>
        <w:softHyphen/>
        <w:t>gleich auch neu und fremd, ein Geheimnis, sein Geheimnis. Gott gibt uns ganz speziell einen Mens</w:t>
      </w:r>
      <w:r>
        <w:t>chen, der für uns gut ist. Er ist für unser gemeinsames Leben ein Auftrag und eine Bestimmung, kein Gesellschaftsspiel.</w:t>
      </w:r>
    </w:p>
    <w:p w:rsidR="00386522" w:rsidRDefault="005A47A1">
      <w:pPr>
        <w:pStyle w:val="Bodytext20"/>
        <w:shd w:val="clear" w:color="auto" w:fill="auto"/>
        <w:spacing w:line="235" w:lineRule="exact"/>
        <w:ind w:left="880" w:right="820"/>
      </w:pPr>
      <w:r>
        <w:t xml:space="preserve">Ehe bedeutet: ein einmaliges Zu-dir-Gehören, ein Füreinander- </w:t>
      </w:r>
      <w:proofErr w:type="spellStart"/>
      <w:r>
        <w:t>Geschaffensein</w:t>
      </w:r>
      <w:proofErr w:type="spellEnd"/>
      <w:r>
        <w:t>, ein Aufeinander-</w:t>
      </w:r>
      <w:proofErr w:type="spellStart"/>
      <w:r>
        <w:t>Zugeschnittensein</w:t>
      </w:r>
      <w:proofErr w:type="spellEnd"/>
      <w:r>
        <w:t>. Das alles ist von vornh</w:t>
      </w:r>
      <w:r>
        <w:t>erein nicht vorhanden, sondern ein Vorgang des Wer</w:t>
      </w:r>
      <w:r>
        <w:softHyphen/>
        <w:t xml:space="preserve">dens innerhalb der Ehe. Deshalb ist Ehe am Hochzeitstag oder bei vorzeitiger Intimgemeinschaft noch gar nicht gegeben, sie entsteht erst durch einen längeren </w:t>
      </w:r>
      <w:proofErr w:type="spellStart"/>
      <w:r>
        <w:t>Reifungsprozeß</w:t>
      </w:r>
      <w:proofErr w:type="spellEnd"/>
      <w:r>
        <w:t xml:space="preserve"> im Laufe der Ehejahre. Sie ist e</w:t>
      </w:r>
      <w:r>
        <w:t>in Ergebnis der gemeinsamen Geschichte, des gemeinsamen Freuens und Leidens. Eine solche Lebensverbin</w:t>
      </w:r>
      <w:r>
        <w:softHyphen/>
        <w:t>dung hat Ausschließlichkeitscharakter und ist nicht teilbar. Dar</w:t>
      </w:r>
      <w:r>
        <w:softHyphen/>
        <w:t xml:space="preserve">um </w:t>
      </w:r>
      <w:proofErr w:type="spellStart"/>
      <w:r>
        <w:t>muß</w:t>
      </w:r>
      <w:proofErr w:type="spellEnd"/>
      <w:r>
        <w:t xml:space="preserve"> es bei Ehe um Einmaligkeit und Unauflösbarkeit gehen. Dann formt man einander, wir</w:t>
      </w:r>
      <w:r>
        <w:t>d ein Stück des andern. Man wan</w:t>
      </w:r>
      <w:r>
        <w:softHyphen/>
        <w:t>delt sich auch und wird durch den andern geprägt.</w:t>
      </w:r>
    </w:p>
    <w:p w:rsidR="00386522" w:rsidRDefault="005A47A1">
      <w:pPr>
        <w:pStyle w:val="Bodytext20"/>
        <w:shd w:val="clear" w:color="auto" w:fill="auto"/>
        <w:spacing w:line="230" w:lineRule="exact"/>
        <w:ind w:left="840" w:right="880"/>
      </w:pPr>
      <w:r>
        <w:t xml:space="preserve">Die Gemeinsamkeit der Ehe geht über die </w:t>
      </w:r>
      <w:proofErr w:type="spellStart"/>
      <w:r>
        <w:t>Geschlechtsgemein</w:t>
      </w:r>
      <w:r>
        <w:softHyphen/>
        <w:t>schaft</w:t>
      </w:r>
      <w:proofErr w:type="spellEnd"/>
      <w:r>
        <w:t xml:space="preserve"> weit hinaus. Es ist die Ganzheit und Zusammengehörigkeit von Leib, Seele und Geist gemeint. Hier geht es um </w:t>
      </w:r>
      <w:r>
        <w:t>wesenhafte Liebe, nicht um schwärmerische Zuneigung oder flüchtige Ver</w:t>
      </w:r>
      <w:r>
        <w:softHyphen/>
        <w:t xml:space="preserve">liebtheit. Die Liebe in der Ehe ist unabhängig von </w:t>
      </w:r>
      <w:proofErr w:type="spellStart"/>
      <w:r>
        <w:t>Gefühls</w:t>
      </w:r>
      <w:r>
        <w:softHyphen/>
        <w:t>schwankungen</w:t>
      </w:r>
      <w:proofErr w:type="spellEnd"/>
      <w:r>
        <w:t>, weil sie eine »Stiftung Gottes« ist. Sie ist von Gott eingesetzt und ein Geschenk seiner Hand. Sie ist gleichzei</w:t>
      </w:r>
      <w:r>
        <w:softHyphen/>
        <w:t>tig eine Aufgabe, die das Leben nicht einengt oder verkürzt, auch nicht in ein hartes Joch oder feindliches Gesetz spannt, sondern die größtmögliche Chance öffnet für Harmonie und Erfüllung. Ehe wird nicht ohne Anfechtung bleiben. Dafür sorgt der natur</w:t>
      </w:r>
      <w:r>
        <w:softHyphen/>
        <w:t>ge</w:t>
      </w:r>
      <w:r>
        <w:t>gebene menschliche Egoismus. Ehe ist aber auch kein Egois</w:t>
      </w:r>
      <w:r>
        <w:softHyphen/>
        <w:t xml:space="preserve">mus zu zweit; daran würde schließlich alles zerbrechen. </w:t>
      </w:r>
      <w:proofErr w:type="spellStart"/>
      <w:proofErr w:type="gramStart"/>
      <w:r>
        <w:t>Statt des</w:t>
      </w:r>
      <w:r>
        <w:softHyphen/>
        <w:t>sen</w:t>
      </w:r>
      <w:proofErr w:type="spellEnd"/>
      <w:proofErr w:type="gramEnd"/>
      <w:r>
        <w:t xml:space="preserve"> </w:t>
      </w:r>
      <w:proofErr w:type="spellStart"/>
      <w:r>
        <w:t>muß</w:t>
      </w:r>
      <w:proofErr w:type="spellEnd"/>
      <w:r>
        <w:t xml:space="preserve"> Ehe die Bereitschaft einbringen, auch Schweres zu tra</w:t>
      </w:r>
      <w:r>
        <w:softHyphen/>
        <w:t>gen, Krisen zu überwinden und Leid zu überdauern. Natürlich sind Liebe</w:t>
      </w:r>
      <w:r>
        <w:t xml:space="preserve"> und Ehe immer mit Wagnis verbunden, können sich aber zu gemeinsamen Aufgaben und zur gemeinsamen Verant</w:t>
      </w:r>
      <w:r>
        <w:softHyphen/>
        <w:t>wortung entwickeln.</w:t>
      </w:r>
    </w:p>
    <w:p w:rsidR="00386522" w:rsidRDefault="005A47A1">
      <w:pPr>
        <w:pStyle w:val="Bodytext20"/>
        <w:shd w:val="clear" w:color="auto" w:fill="auto"/>
        <w:spacing w:line="230" w:lineRule="exact"/>
        <w:ind w:left="840" w:right="880"/>
      </w:pPr>
      <w:r>
        <w:t>Aus biblischer Sicht und im Sozialgefüge einer Gesellschaft hat Ehe öffentlichen Charakter. Sie bedarf der Sicherheit und der Ge</w:t>
      </w:r>
      <w:r>
        <w:softHyphen/>
        <w:t>bo</w:t>
      </w:r>
      <w:r>
        <w:t xml:space="preserve">rgenheit und einer </w:t>
      </w:r>
      <w:proofErr w:type="spellStart"/>
      <w:r>
        <w:t>verläßlichen</w:t>
      </w:r>
      <w:proofErr w:type="spellEnd"/>
      <w:r>
        <w:t>, über den Augenblick hinaus</w:t>
      </w:r>
      <w:r>
        <w:softHyphen/>
        <w:t xml:space="preserve">reichenden Gestalt. Zum Wesen der Ehe gehören Zuverlässigkeit, Treue und Verbindlichkeit. Daher drängt alles grundlegend zur </w:t>
      </w:r>
      <w:proofErr w:type="spellStart"/>
      <w:r>
        <w:t>institutioneilen</w:t>
      </w:r>
      <w:proofErr w:type="spellEnd"/>
      <w:r>
        <w:t xml:space="preserve"> und rechtlichen Absicherung. Erst der </w:t>
      </w:r>
      <w:proofErr w:type="spellStart"/>
      <w:r>
        <w:t>Öffent</w:t>
      </w:r>
      <w:r>
        <w:softHyphen/>
        <w:t>lichkeits</w:t>
      </w:r>
      <w:r>
        <w:t>charakter</w:t>
      </w:r>
      <w:proofErr w:type="spellEnd"/>
      <w:r>
        <w:t xml:space="preserve"> macht die Verbindlichkeit der Ehe sichtbar. Je</w:t>
      </w:r>
      <w:r>
        <w:softHyphen/>
        <w:t>des junge Paar - und nicht nur jedes junge - sollte darauf Wert le</w:t>
      </w:r>
      <w:r>
        <w:softHyphen/>
        <w:t>gen. Der Vollzug der geschlechtlichen Gemeinschaft sollte einge</w:t>
      </w:r>
      <w:r>
        <w:softHyphen/>
        <w:t>bettet sein in eine umfassende und bis ins Rechtliche hinein gel</w:t>
      </w:r>
      <w:r>
        <w:softHyphen/>
        <w:t>ten</w:t>
      </w:r>
      <w:r>
        <w:t>de Lebensgemeinschaft. Darin liegt der Sinn des Trauscheins und analoger Beurkundungen. Verhältnisse, die nur auf Probe oder zur sexuellen Befriedigung eingegangen werden, entspre</w:t>
      </w:r>
      <w:r>
        <w:softHyphen/>
        <w:t>chen nicht dem Willen Gottes. Die Ehe ist mehr, als der menschli</w:t>
      </w:r>
      <w:r>
        <w:softHyphen/>
        <w:t>che Gefühls</w:t>
      </w:r>
      <w:r>
        <w:t>bereich verantworten kann.</w:t>
      </w:r>
    </w:p>
    <w:p w:rsidR="00386522" w:rsidRDefault="005A47A1">
      <w:pPr>
        <w:pStyle w:val="Bodytext20"/>
        <w:shd w:val="clear" w:color="auto" w:fill="auto"/>
        <w:spacing w:line="230" w:lineRule="exact"/>
        <w:ind w:left="860" w:right="860"/>
      </w:pPr>
      <w:r>
        <w:t xml:space="preserve">Es kann für den einzelnen eine große seelsorgerliche Hilfe sein, wenn er im Konfliktfall weiß, </w:t>
      </w:r>
      <w:proofErr w:type="spellStart"/>
      <w:r>
        <w:t>daß</w:t>
      </w:r>
      <w:proofErr w:type="spellEnd"/>
      <w:r>
        <w:t xml:space="preserve"> Gott hinter seiner Ehe steht als ihr Vater, ihr Stifter, ihr Herr und Versöhner. Gottes Geist ist die ordnende und bewahrende Kraf</w:t>
      </w:r>
      <w:r>
        <w:t>t. So geben wir ein Stück der Ver</w:t>
      </w:r>
      <w:r>
        <w:softHyphen/>
        <w:t>antwortung an Gott zurück. Wir selbst sind es nicht, die eine Ehe beginnen, Gott hat sie gewollt. Das Ja des Menschen vor dem Traualtar entspricht dem Ja Gottes. Seine Verheißung trägt uns und begründet auch die Verantwort</w:t>
      </w:r>
      <w:r>
        <w:t>ung der Ehe. »Wir treten mit unserer menschlichen Eheschließung ein in einen Raum, den Gott jeweils für zwei Menschen offenhält, in den Schutzraum ehelicher Liebe und Treue, der Mann und Frau zusammen be</w:t>
      </w:r>
      <w:r>
        <w:softHyphen/>
        <w:t>wahren und beglücken will, weil er von den Händen de</w:t>
      </w:r>
      <w:r>
        <w:t>s dreieini</w:t>
      </w:r>
      <w:r>
        <w:softHyphen/>
        <w:t>gen Gottes gebildet ist und gestaltet wird« (Theo Sorg).</w:t>
      </w:r>
    </w:p>
    <w:p w:rsidR="00386522" w:rsidRDefault="005A47A1">
      <w:pPr>
        <w:pStyle w:val="Bodytext20"/>
        <w:shd w:val="clear" w:color="auto" w:fill="auto"/>
        <w:spacing w:line="230" w:lineRule="exact"/>
        <w:ind w:left="860" w:right="860"/>
      </w:pPr>
      <w:r>
        <w:t>Die Ehe lebt von immer neuem Beginn. Nichts ist endgültig ze</w:t>
      </w:r>
      <w:r>
        <w:softHyphen/>
        <w:t xml:space="preserve">mentiert. Zwar gilt »bis der Tod euch scheidet«, aber dazwischen liegen Eigenheiten, </w:t>
      </w:r>
      <w:proofErr w:type="spellStart"/>
      <w:r>
        <w:t>Mißverständnisse</w:t>
      </w:r>
      <w:proofErr w:type="spellEnd"/>
      <w:r>
        <w:t>, Egoismus, Kränkungen und</w:t>
      </w:r>
      <w:r>
        <w:t xml:space="preserve"> Verletzungen des andern und auch </w:t>
      </w:r>
      <w:proofErr w:type="spellStart"/>
      <w:r>
        <w:t>bewußte</w:t>
      </w:r>
      <w:proofErr w:type="spellEnd"/>
      <w:r>
        <w:t xml:space="preserve"> Untreue. Selbst ein aufrichtiges Verhältnis zueinander beinhaltet Ungeschicklich</w:t>
      </w:r>
      <w:r>
        <w:softHyphen/>
        <w:t>keiten und nicht selten Verführung von außen. Das grundlegende Ja zueinander hat sich zu bewähren und durch Anfechtung und Überwindun</w:t>
      </w:r>
      <w:r>
        <w:t>g hindurchzugehen. Liebe und Treue leben nicht aus sich selbst heraus, sondern wollen erkämpft sein. Der Weg zuein</w:t>
      </w:r>
      <w:r>
        <w:softHyphen/>
        <w:t>ander ist nicht leicht, das zeigen unendlich schwere Ehekonflikte. Vertrauen und Vergebung liegen daher eng beieinander. Beide müssen erlernt</w:t>
      </w:r>
      <w:r>
        <w:t xml:space="preserve"> werden.</w:t>
      </w:r>
    </w:p>
    <w:p w:rsidR="00386522" w:rsidRDefault="005A47A1">
      <w:pPr>
        <w:pStyle w:val="Bodytext20"/>
        <w:shd w:val="clear" w:color="auto" w:fill="auto"/>
        <w:spacing w:line="230" w:lineRule="exact"/>
        <w:ind w:left="860" w:right="860"/>
      </w:pPr>
      <w:r>
        <w:t>Die Ehe wird einmal überholt sein, denn in der Ewigkeit gibt es »weder Mann noch Frau«. Darum kann auch »um des Himmel</w:t>
      </w:r>
      <w:r>
        <w:softHyphen/>
        <w:t>reiches willen« (</w:t>
      </w:r>
      <w:proofErr w:type="spellStart"/>
      <w:r>
        <w:t>Matth</w:t>
      </w:r>
      <w:proofErr w:type="spellEnd"/>
      <w:r>
        <w:t>. 19, 20) der Verzicht auf die Ehe geleistet werden. Sie ist ja nicht ein »letzter Wert«. Es sei hier nach</w:t>
      </w:r>
      <w:r>
        <w:t>drück</w:t>
      </w:r>
      <w:r>
        <w:softHyphen/>
        <w:t xml:space="preserve">lich hervorgehoben, </w:t>
      </w:r>
      <w:proofErr w:type="spellStart"/>
      <w:r>
        <w:t>daß</w:t>
      </w:r>
      <w:proofErr w:type="spellEnd"/>
      <w:r>
        <w:t xml:space="preserve"> auch der alleinstehende ehelose Mensch ein vollgültiger Mensch ist. Wenn die Führung in die Ehelosigkeit gegeben erscheint, dann kann das Leben ebenso erfüllend und beglückend gestaltet werden. Es gibt ungezählte Männer und Fr</w:t>
      </w:r>
      <w:r>
        <w:t>auen, bekannte und unbekannte, die als Alleinstehende geseg</w:t>
      </w:r>
      <w:r>
        <w:softHyphen/>
        <w:t xml:space="preserve">net sind und </w:t>
      </w:r>
      <w:proofErr w:type="spellStart"/>
      <w:r>
        <w:t>soviel</w:t>
      </w:r>
      <w:proofErr w:type="spellEnd"/>
      <w:r>
        <w:t xml:space="preserve"> Geborgenheit, Väterlichkeit und Mütterlich- </w:t>
      </w:r>
      <w:proofErr w:type="spellStart"/>
      <w:r>
        <w:t>kei</w:t>
      </w:r>
      <w:proofErr w:type="spellEnd"/>
      <w:r>
        <w:t xml:space="preserve">: ausstrahlen wie manch ein echter Vater und manch eine echte Mutter nicht. Der Apostel Paulus sieht darum die Ehe im </w:t>
      </w:r>
      <w:proofErr w:type="spellStart"/>
      <w:r>
        <w:t>heilsge</w:t>
      </w:r>
      <w:r>
        <w:softHyphen/>
        <w:t>sch</w:t>
      </w:r>
      <w:r>
        <w:t>ichtlichen</w:t>
      </w:r>
      <w:proofErr w:type="spellEnd"/>
      <w:r>
        <w:t xml:space="preserve"> Rahmen und im Wesen dieser Welt unter dem Wort von 1. Kor. 7, 29: ». .. haben, als hätte man nicht</w:t>
      </w:r>
      <w:proofErr w:type="gramStart"/>
      <w:r>
        <w:t>.«</w:t>
      </w:r>
      <w:proofErr w:type="gramEnd"/>
    </w:p>
    <w:p w:rsidR="00386522" w:rsidRDefault="005A47A1">
      <w:pPr>
        <w:pStyle w:val="Bodytext20"/>
        <w:shd w:val="clear" w:color="auto" w:fill="auto"/>
        <w:spacing w:line="235" w:lineRule="exact"/>
        <w:ind w:left="840" w:right="860"/>
      </w:pPr>
      <w:r>
        <w:t xml:space="preserve">Das Gelingen der Ehe hängt in vielen Fällen von dem Verhalten </w:t>
      </w:r>
      <w:proofErr w:type="spellStart"/>
      <w:r>
        <w:rPr>
          <w:rStyle w:val="Bodytext2Italic"/>
        </w:rPr>
        <w:t>vorder</w:t>
      </w:r>
      <w:proofErr w:type="spellEnd"/>
      <w:r>
        <w:t xml:space="preserve"> Ehe ab. Wer im Vorfeld der Partnerschaft sein Gefühlsle</w:t>
      </w:r>
      <w:r>
        <w:softHyphen/>
        <w:t>ben zerstörte, wird</w:t>
      </w:r>
      <w:r>
        <w:t xml:space="preserve"> es kaum in der Ehe heilen können. Wer sich vorher seelisch festlegte, auf verschiedene Partner einspielte oder gar auf bestimmte Praktiken fixiert wurde, wird den Ehebeginn nicht als einen Neuanfang empfinden, nicht als einen Lebensab</w:t>
      </w:r>
      <w:r>
        <w:softHyphen/>
        <w:t>schnitt, der jetzt v</w:t>
      </w:r>
      <w:r>
        <w:t xml:space="preserve">oller Ursprünglichkeit und charakteristischer Originalität einsetzt. Die Asche des vorehelichen </w:t>
      </w:r>
      <w:proofErr w:type="spellStart"/>
      <w:r>
        <w:t>Experimentie</w:t>
      </w:r>
      <w:proofErr w:type="spellEnd"/>
      <w:r>
        <w:t xml:space="preserve">- </w:t>
      </w:r>
      <w:proofErr w:type="spellStart"/>
      <w:r>
        <w:t>rens</w:t>
      </w:r>
      <w:proofErr w:type="spellEnd"/>
      <w:r>
        <w:t xml:space="preserve"> - oft harmlos gedacht und schnell übergangen - klemmt im Getriebe des Neuen und wirkt wie Mehltau auf einer erblühen</w:t>
      </w:r>
      <w:r>
        <w:softHyphen/>
        <w:t xml:space="preserve">den Pflanze. Sicher ist </w:t>
      </w:r>
      <w:r>
        <w:t>Gott nicht gegen Liebe und Sexualität ein</w:t>
      </w:r>
      <w:r>
        <w:softHyphen/>
        <w:t>gestellt. Er hat beide geschaffen und gewünscht. Das körperliche Begehren legte er in den Menschen hinein. Er schenkte diese Ga</w:t>
      </w:r>
      <w:r>
        <w:softHyphen/>
        <w:t>ben zur Freude. Jedoch zur rechten Zeit, am rechten Ort, mit dem richtigen Partner und</w:t>
      </w:r>
      <w:r>
        <w:t xml:space="preserve"> in verbindlicher Geborgenheit. Das Leibliche darf nicht vom Seelischen getrennt werden. Unpersön</w:t>
      </w:r>
      <w:r>
        <w:softHyphen/>
        <w:t>liche Sexualität und verfrühtes Intimverhalten sind geeignet, Stö</w:t>
      </w:r>
      <w:r>
        <w:softHyphen/>
        <w:t>rungen des Gefühlsempfindens und der charakterlichen Struktur hervorzurufen. Blockierungen i</w:t>
      </w:r>
      <w:r>
        <w:t>n der jungen Ehe sind oft auf un</w:t>
      </w:r>
      <w:r>
        <w:softHyphen/>
        <w:t>gute Verhältnisse und Methoden in der Zeit vor der Ehe zurück</w:t>
      </w:r>
      <w:r>
        <w:softHyphen/>
        <w:t>zuführen. Eine große Anzahl der Ehen scheitert daher schon in den ersten drei bis fünf Jahren.</w:t>
      </w:r>
    </w:p>
    <w:p w:rsidR="00386522" w:rsidRDefault="005A47A1">
      <w:pPr>
        <w:pStyle w:val="Bodytext20"/>
        <w:shd w:val="clear" w:color="auto" w:fill="auto"/>
        <w:spacing w:line="235" w:lineRule="exact"/>
        <w:ind w:left="840" w:right="860"/>
      </w:pPr>
      <w:r>
        <w:t>Wir benötigen also den Mut des Wartens auf den Tag X und die Kraft</w:t>
      </w:r>
      <w:r>
        <w:t xml:space="preserve"> der Bindung ohne Einschränkung. Dieser Schritt </w:t>
      </w:r>
      <w:proofErr w:type="spellStart"/>
      <w:r>
        <w:t>muß</w:t>
      </w:r>
      <w:proofErr w:type="spellEnd"/>
      <w:r>
        <w:t xml:space="preserve"> durch eine öffentliche Trauung dokumentiert werden. Wirkliche Ehe bedarf keiner Hintertüre für einen eventuellen schnellen Ausstieg. Heimlichkeit unterminiert die eheliche </w:t>
      </w:r>
      <w:proofErr w:type="spellStart"/>
      <w:r>
        <w:t>Verläßlichkeit</w:t>
      </w:r>
      <w:proofErr w:type="spellEnd"/>
      <w:r>
        <w:t>. Die »Treue auf Z</w:t>
      </w:r>
      <w:r>
        <w:t>eit« ist die Lieblosigkeit von morgen.</w:t>
      </w:r>
    </w:p>
    <w:p w:rsidR="00386522" w:rsidRDefault="005A47A1">
      <w:pPr>
        <w:pStyle w:val="Bodytext20"/>
        <w:shd w:val="clear" w:color="auto" w:fill="auto"/>
        <w:spacing w:line="235" w:lineRule="exact"/>
        <w:ind w:left="840" w:right="860"/>
        <w:sectPr w:rsidR="00386522">
          <w:pgSz w:w="6796" w:h="10884"/>
          <w:pgMar w:top="607" w:right="150" w:bottom="1281" w:left="108" w:header="0" w:footer="3" w:gutter="0"/>
          <w:cols w:space="720"/>
          <w:noEndnote/>
          <w:docGrid w:linePitch="360"/>
        </w:sectPr>
      </w:pPr>
      <w:r>
        <w:t>Die Liebe zwischen Mann und Frau braucht Ewigkeit, denn sie kann sich immer nur von Hoffnung nähren. Ein Dichter sagte von seiner Frau nach langer Ehe: »Ich bin nicht nur mit ihr ver</w:t>
      </w:r>
      <w:r>
        <w:softHyphen/>
        <w:t>heiratet, son</w:t>
      </w:r>
      <w:r>
        <w:t>dern führe auch eine Ehe mit ihr. Sie ist das Herz meines Herzens geworden. Sie hat immer eine Hoffnung. Es ist die Hoffnung auf Erlösung</w:t>
      </w:r>
      <w:proofErr w:type="gramStart"/>
      <w:r>
        <w:t>.«</w:t>
      </w:r>
      <w:proofErr w:type="gramEnd"/>
    </w:p>
    <w:p w:rsidR="00386522" w:rsidRDefault="005A47A1">
      <w:pPr>
        <w:pStyle w:val="Bodytext20"/>
        <w:shd w:val="clear" w:color="auto" w:fill="auto"/>
        <w:spacing w:after="87"/>
        <w:ind w:left="2580" w:right="840" w:hanging="1660"/>
        <w:jc w:val="left"/>
      </w:pPr>
      <w:r>
        <w:t xml:space="preserve">Gerhard </w:t>
      </w:r>
      <w:proofErr w:type="spellStart"/>
      <w:r>
        <w:t>Naujokat</w:t>
      </w:r>
      <w:proofErr w:type="spellEnd"/>
      <w:r>
        <w:t xml:space="preserve"> </w:t>
      </w:r>
      <w:r>
        <w:rPr>
          <w:rStyle w:val="Bodytext2Italic"/>
        </w:rPr>
        <w:t xml:space="preserve">Junge Menschen - erste Liebe </w:t>
      </w:r>
      <w:r>
        <w:t>Begegnung der Gefühle</w:t>
      </w:r>
    </w:p>
    <w:p w:rsidR="00386522" w:rsidRDefault="005A47A1">
      <w:pPr>
        <w:pStyle w:val="Bodytext60"/>
        <w:shd w:val="clear" w:color="auto" w:fill="auto"/>
        <w:spacing w:before="0" w:after="0"/>
        <w:ind w:left="920" w:right="840"/>
      </w:pPr>
      <w:r>
        <w:t>Junge Menschen - erste Liebe; Verliebtheit contr</w:t>
      </w:r>
      <w:r>
        <w:t xml:space="preserve">a Liebe; »Wecket die Lieb nicht, bis es ihr selbst gefällt«; Ein </w:t>
      </w:r>
      <w:proofErr w:type="spellStart"/>
      <w:r>
        <w:t>Kuß</w:t>
      </w:r>
      <w:proofErr w:type="spellEnd"/>
      <w:r>
        <w:t xml:space="preserve"> bedeutet viel; Das erste Mal oder di erste Prägung; Petting; Wenn Kinder schwanger werden; Sexualität allein </w:t>
      </w:r>
      <w:proofErr w:type="spellStart"/>
      <w:r>
        <w:t>ge</w:t>
      </w:r>
      <w:proofErr w:type="spellEnd"/>
      <w:r>
        <w:t xml:space="preserve"> </w:t>
      </w:r>
      <w:proofErr w:type="spellStart"/>
      <w:r>
        <w:t>nügt</w:t>
      </w:r>
      <w:proofErr w:type="spellEnd"/>
      <w:r>
        <w:t xml:space="preserve"> nicht; Wahl des Ehepartners; Wir ziehen zusammen; Probleme de Frühehe;</w:t>
      </w:r>
      <w:r>
        <w:t xml:space="preserve"> Sucht ist Sehnsucht; Gegen den Trend der Zeit u.a. 96 Seiten.</w:t>
      </w:r>
    </w:p>
    <w:p w:rsidR="00386522" w:rsidRDefault="005A47A1">
      <w:pPr>
        <w:pStyle w:val="Bodytext70"/>
        <w:shd w:val="clear" w:color="auto" w:fill="auto"/>
        <w:spacing w:before="0" w:after="0" w:line="280" w:lineRule="exact"/>
        <w:ind w:left="920"/>
      </w:pPr>
      <w:r>
        <w:rPr>
          <w:rStyle w:val="Bodytext7NotItalic"/>
        </w:rPr>
        <w:t xml:space="preserve">Gerhard </w:t>
      </w:r>
      <w:proofErr w:type="spellStart"/>
      <w:r>
        <w:rPr>
          <w:rStyle w:val="Bodytext7NotItalic"/>
        </w:rPr>
        <w:t>Naujokat</w:t>
      </w:r>
      <w:proofErr w:type="spellEnd"/>
      <w:r>
        <w:rPr>
          <w:rStyle w:val="Bodytext7NotItalic"/>
        </w:rPr>
        <w:t xml:space="preserve"> </w:t>
      </w:r>
      <w:r>
        <w:t>Drum prüfe</w:t>
      </w:r>
      <w:r>
        <w:rPr>
          <w:rStyle w:val="Bodytext7Corbel115ptBoldNotItalic"/>
        </w:rPr>
        <w:t xml:space="preserve">, </w:t>
      </w:r>
      <w:r>
        <w:t>wer sich ewig bindet</w:t>
      </w:r>
      <w:r>
        <w:rPr>
          <w:rStyle w:val="Bodytext7Corbel115ptBoldNotItalic"/>
        </w:rPr>
        <w:t>. . .</w:t>
      </w:r>
    </w:p>
    <w:p w:rsidR="00386522" w:rsidRDefault="005A47A1">
      <w:pPr>
        <w:pStyle w:val="Bodytext20"/>
        <w:shd w:val="clear" w:color="auto" w:fill="auto"/>
        <w:spacing w:after="47" w:line="280" w:lineRule="exact"/>
        <w:ind w:left="2580"/>
        <w:jc w:val="left"/>
      </w:pPr>
      <w:r>
        <w:t>Erst denken - dann heiraten</w:t>
      </w:r>
    </w:p>
    <w:p w:rsidR="00386522" w:rsidRDefault="005A47A1">
      <w:pPr>
        <w:pStyle w:val="Bodytext60"/>
        <w:shd w:val="clear" w:color="auto" w:fill="auto"/>
        <w:spacing w:before="0" w:after="0"/>
        <w:ind w:left="920" w:right="840"/>
      </w:pPr>
      <w:r>
        <w:t xml:space="preserve">Dieses Buch eines engagierten Eheberaters dient zur Vorbereitung auf di« Ehe. Zerbrechende Partnerschaften </w:t>
      </w:r>
      <w:r>
        <w:t xml:space="preserve">zeigen, </w:t>
      </w:r>
      <w:proofErr w:type="spellStart"/>
      <w:r>
        <w:t>daß</w:t>
      </w:r>
      <w:proofErr w:type="spellEnd"/>
      <w:r>
        <w:t xml:space="preserve"> Illusionen verfliegen um bloße Faszination der Wirklichkeit nicht standhält. Anhand vielfältiger </w:t>
      </w:r>
      <w:proofErr w:type="spellStart"/>
      <w:r>
        <w:t>Kri</w:t>
      </w:r>
      <w:proofErr w:type="spellEnd"/>
      <w:r>
        <w:t xml:space="preserve"> </w:t>
      </w:r>
      <w:proofErr w:type="spellStart"/>
      <w:r>
        <w:t>terien</w:t>
      </w:r>
      <w:proofErr w:type="spellEnd"/>
      <w:r>
        <w:t xml:space="preserve"> verdeutlicht der Verfasser, </w:t>
      </w:r>
      <w:proofErr w:type="spellStart"/>
      <w:r>
        <w:t>daß</w:t>
      </w:r>
      <w:proofErr w:type="spellEnd"/>
      <w:r>
        <w:t xml:space="preserve"> es um Liebe gehen </w:t>
      </w:r>
      <w:proofErr w:type="spellStart"/>
      <w:r>
        <w:t>muß</w:t>
      </w:r>
      <w:proofErr w:type="spellEnd"/>
      <w:r>
        <w:t xml:space="preserve">, die </w:t>
      </w:r>
      <w:proofErr w:type="spellStart"/>
      <w:r>
        <w:t>ernsthaf</w:t>
      </w:r>
      <w:proofErr w:type="spellEnd"/>
      <w:r>
        <w:t xml:space="preserve"> zu prüfen bereit ist, damit Ehe ein Erfolg wird. 140 Seiten.</w:t>
      </w:r>
    </w:p>
    <w:p w:rsidR="00386522" w:rsidRDefault="005A47A1">
      <w:pPr>
        <w:pStyle w:val="Bodytext70"/>
        <w:shd w:val="clear" w:color="auto" w:fill="auto"/>
        <w:tabs>
          <w:tab w:val="left" w:pos="2574"/>
        </w:tabs>
        <w:spacing w:before="0" w:after="0" w:line="280" w:lineRule="exact"/>
        <w:ind w:left="920"/>
      </w:pPr>
      <w:r>
        <w:rPr>
          <w:rStyle w:val="Bodytext7NotItalic"/>
        </w:rPr>
        <w:t>Christa</w:t>
      </w:r>
      <w:r>
        <w:rPr>
          <w:rStyle w:val="Bodytext7NotItalic"/>
        </w:rPr>
        <w:t xml:space="preserve"> </w:t>
      </w:r>
      <w:proofErr w:type="spellStart"/>
      <w:r>
        <w:rPr>
          <w:rStyle w:val="Bodytext7NotItalic"/>
        </w:rPr>
        <w:t>Meves</w:t>
      </w:r>
      <w:proofErr w:type="spellEnd"/>
      <w:r>
        <w:rPr>
          <w:rStyle w:val="Bodytext7NotItalic"/>
        </w:rPr>
        <w:tab/>
      </w:r>
      <w:r>
        <w:t>Ich habe ein Problem</w:t>
      </w:r>
    </w:p>
    <w:p w:rsidR="00386522" w:rsidRDefault="005A47A1">
      <w:pPr>
        <w:pStyle w:val="Bodytext20"/>
        <w:shd w:val="clear" w:color="auto" w:fill="auto"/>
        <w:spacing w:after="47" w:line="280" w:lineRule="exact"/>
        <w:ind w:left="2580"/>
        <w:jc w:val="left"/>
      </w:pPr>
      <w:r>
        <w:t>Lebensfragen junger Menschen</w:t>
      </w:r>
    </w:p>
    <w:p w:rsidR="00386522" w:rsidRDefault="005A47A1">
      <w:pPr>
        <w:pStyle w:val="Bodytext60"/>
        <w:shd w:val="clear" w:color="auto" w:fill="auto"/>
        <w:spacing w:before="0" w:after="33"/>
        <w:ind w:left="920" w:right="840"/>
      </w:pPr>
      <w:r>
        <w:t>Die Autorin spricht eine Fülle von Fragen an: die Notwendigkeit von Spiel regeln, Mitteilungsbedürfnis, der einzelne in der Gruppe, Zivilcourage, di&lt; Pille, Fragen nach dem Glück, der Wahrheit und ei</w:t>
      </w:r>
      <w:r>
        <w:t xml:space="preserve">ner </w:t>
      </w:r>
      <w:proofErr w:type="spellStart"/>
      <w:r>
        <w:t>verantwortungsbe</w:t>
      </w:r>
      <w:proofErr w:type="spellEnd"/>
      <w:r>
        <w:t xml:space="preserve"> </w:t>
      </w:r>
      <w:proofErr w:type="spellStart"/>
      <w:r>
        <w:t>wußten</w:t>
      </w:r>
      <w:proofErr w:type="spellEnd"/>
      <w:r>
        <w:t xml:space="preserve"> Lebensweise. Das durch Praxisbeispiele lebendig gestaltete Buch </w:t>
      </w:r>
      <w:proofErr w:type="spellStart"/>
      <w:r>
        <w:t>is</w:t>
      </w:r>
      <w:proofErr w:type="spellEnd"/>
      <w:r>
        <w:t xml:space="preserve"> eine Hilfe in bedrängenden Konfliktsituationen. 112 Seiten.</w:t>
      </w:r>
    </w:p>
    <w:p w:rsidR="00386522" w:rsidRDefault="005A47A1">
      <w:pPr>
        <w:pStyle w:val="Bodytext20"/>
        <w:shd w:val="clear" w:color="auto" w:fill="auto"/>
        <w:tabs>
          <w:tab w:val="left" w:pos="2574"/>
        </w:tabs>
        <w:ind w:left="920" w:right="1100"/>
        <w:jc w:val="left"/>
      </w:pPr>
      <w:r>
        <w:t xml:space="preserve">Christa </w:t>
      </w:r>
      <w:proofErr w:type="spellStart"/>
      <w:r>
        <w:t>Meves</w:t>
      </w:r>
      <w:proofErr w:type="spellEnd"/>
      <w:r>
        <w:t xml:space="preserve">/ </w:t>
      </w:r>
      <w:r>
        <w:rPr>
          <w:rStyle w:val="Bodytext2Italic"/>
        </w:rPr>
        <w:t xml:space="preserve">ANIMA - Verletzte Mädchenseele </w:t>
      </w:r>
      <w:r>
        <w:t>Jutta Schmidt</w:t>
      </w:r>
      <w:r>
        <w:tab/>
        <w:t>Die Frau zwischen Verfremdung und</w:t>
      </w:r>
    </w:p>
    <w:p w:rsidR="00386522" w:rsidRDefault="005A47A1">
      <w:pPr>
        <w:pStyle w:val="Bodytext20"/>
        <w:shd w:val="clear" w:color="auto" w:fill="auto"/>
        <w:spacing w:after="87"/>
        <w:ind w:left="2580"/>
        <w:jc w:val="left"/>
      </w:pPr>
      <w:r>
        <w:t>Entfalt</w:t>
      </w:r>
      <w:r>
        <w:t>ung</w:t>
      </w:r>
    </w:p>
    <w:p w:rsidR="00386522" w:rsidRDefault="005A47A1">
      <w:pPr>
        <w:pStyle w:val="Bodytext60"/>
        <w:shd w:val="clear" w:color="auto" w:fill="auto"/>
        <w:spacing w:before="0" w:after="29"/>
        <w:ind w:left="920" w:right="840"/>
      </w:pPr>
      <w:r>
        <w:t xml:space="preserve">Der Text-Bild-Band ist ein Dokument seelischer Krisen, Nöte und </w:t>
      </w:r>
      <w:proofErr w:type="spellStart"/>
      <w:r>
        <w:t>Konflik</w:t>
      </w:r>
      <w:proofErr w:type="spellEnd"/>
      <w:r>
        <w:t xml:space="preserve"> </w:t>
      </w:r>
      <w:proofErr w:type="spellStart"/>
      <w:r>
        <w:t>te</w:t>
      </w:r>
      <w:proofErr w:type="spellEnd"/>
      <w:r>
        <w:t xml:space="preserve">, enttäuschter Hoffnungen und erahnter Rettung. Eine gestörte, </w:t>
      </w:r>
      <w:proofErr w:type="spellStart"/>
      <w:r>
        <w:t>verletzu</w:t>
      </w:r>
      <w:proofErr w:type="spellEnd"/>
      <w:r>
        <w:t xml:space="preserve"> und endlich geheilte Mädchenseele wird zum Symbol für den Trend </w:t>
      </w:r>
      <w:proofErr w:type="spellStart"/>
      <w:r>
        <w:t>unserei</w:t>
      </w:r>
      <w:proofErr w:type="spellEnd"/>
      <w:r>
        <w:t xml:space="preserve"> Zeit und eine seelenblinde Männerw</w:t>
      </w:r>
      <w:r>
        <w:t xml:space="preserve">elt. Christa </w:t>
      </w:r>
      <w:proofErr w:type="spellStart"/>
      <w:r>
        <w:t>Meves</w:t>
      </w:r>
      <w:proofErr w:type="spellEnd"/>
      <w:r>
        <w:t xml:space="preserve"> zeigt nach der kriti</w:t>
      </w:r>
      <w:r>
        <w:softHyphen/>
        <w:t xml:space="preserve">schen Analyse Wege der Gesundung für die moderne, zu einer </w:t>
      </w:r>
      <w:proofErr w:type="gramStart"/>
      <w:r>
        <w:t>fragwürdiger</w:t>
      </w:r>
      <w:proofErr w:type="gramEnd"/>
      <w:r>
        <w:t xml:space="preserve"> Emanzipation genötigte Frau. 46 Zeichnungen, 112 Seiten.</w:t>
      </w:r>
    </w:p>
    <w:p w:rsidR="00386522" w:rsidRDefault="005A47A1">
      <w:pPr>
        <w:pStyle w:val="Bodytext20"/>
        <w:shd w:val="clear" w:color="auto" w:fill="auto"/>
        <w:spacing w:after="91" w:line="216" w:lineRule="exact"/>
        <w:ind w:left="920" w:right="1560"/>
        <w:jc w:val="left"/>
      </w:pPr>
      <w:r>
        <w:t xml:space="preserve">Gottfried Schröter/ </w:t>
      </w:r>
      <w:r>
        <w:rPr>
          <w:rStyle w:val="Bodytext2Italic"/>
        </w:rPr>
        <w:t xml:space="preserve">Liebe - schwer und schön </w:t>
      </w:r>
      <w:r>
        <w:t xml:space="preserve">Gerhard </w:t>
      </w:r>
      <w:proofErr w:type="spellStart"/>
      <w:r>
        <w:t>Naujokat</w:t>
      </w:r>
      <w:proofErr w:type="spellEnd"/>
      <w:r>
        <w:t xml:space="preserve"> Wegweisung für junge </w:t>
      </w:r>
      <w:r>
        <w:t>Christen</w:t>
      </w:r>
    </w:p>
    <w:p w:rsidR="00386522" w:rsidRDefault="005A47A1">
      <w:pPr>
        <w:pStyle w:val="Bodytext60"/>
        <w:shd w:val="clear" w:color="auto" w:fill="auto"/>
        <w:spacing w:before="0" w:after="577"/>
        <w:ind w:left="920" w:right="840"/>
      </w:pPr>
      <w:r>
        <w:t>Liebe ist spannend und seelisch aufregend, sie ist das Abenteuer der beson</w:t>
      </w:r>
      <w:r>
        <w:softHyphen/>
        <w:t xml:space="preserve">deren Begegnung zweier Menschen. Liebe ist die Kraft des Herzens, die sich gleichzeitig zu verschenken und dabei zu binden vermag. Junge Christer werden sich verlieben und </w:t>
      </w:r>
      <w:r>
        <w:t xml:space="preserve">dabei in Konflikte und Probleme geraten. </w:t>
      </w:r>
      <w:proofErr w:type="gramStart"/>
      <w:r>
        <w:t>Diese</w:t>
      </w:r>
      <w:proofErr w:type="gramEnd"/>
      <w:r>
        <w:t>« Buch gibt Hilfestellung auf dem Weg des Lebens und der Liebe.</w:t>
      </w:r>
    </w:p>
    <w:p w:rsidR="00386522" w:rsidRDefault="005A47A1">
      <w:pPr>
        <w:pStyle w:val="Bodytext70"/>
        <w:shd w:val="clear" w:color="auto" w:fill="auto"/>
        <w:spacing w:before="0" w:after="0" w:line="206" w:lineRule="exact"/>
        <w:ind w:right="100"/>
        <w:jc w:val="center"/>
        <w:sectPr w:rsidR="00386522">
          <w:footerReference w:type="even" r:id="rId12"/>
          <w:footerReference w:type="default" r:id="rId13"/>
          <w:pgSz w:w="6796" w:h="10884"/>
          <w:pgMar w:top="617" w:right="0" w:bottom="617" w:left="974" w:header="0" w:footer="3" w:gutter="0"/>
          <w:pgNumType w:start="49"/>
          <w:cols w:space="720"/>
          <w:noEndnote/>
          <w:docGrid w:linePitch="360"/>
        </w:sectPr>
      </w:pPr>
      <w:r>
        <w:t>Verlag Weißes Kreuz GmbH</w:t>
      </w:r>
      <w:r>
        <w:rPr>
          <w:rStyle w:val="Bodytext7Corbel115ptBoldNotItalic"/>
        </w:rPr>
        <w:t xml:space="preserve">, </w:t>
      </w:r>
      <w:r>
        <w:t>Postfach 3140</w:t>
      </w:r>
      <w:r>
        <w:rPr>
          <w:rStyle w:val="Bodytext7Corbel115ptBoldNotItalic"/>
        </w:rPr>
        <w:t>,</w:t>
      </w:r>
      <w:r>
        <w:rPr>
          <w:rStyle w:val="Bodytext7Corbel115ptBoldNotItalic"/>
        </w:rPr>
        <w:br/>
      </w:r>
      <w:r>
        <w:t>3502 Vellmar-Kassel</w:t>
      </w:r>
    </w:p>
    <w:p w:rsidR="00386522" w:rsidRDefault="005A47A1">
      <w:pPr>
        <w:framePr w:h="10670" w:wrap="notBeside" w:vAnchor="text" w:hAnchor="text" w:xAlign="center" w:y="1"/>
        <w:jc w:val="center"/>
        <w:rPr>
          <w:sz w:val="2"/>
          <w:szCs w:val="2"/>
        </w:rPr>
      </w:pPr>
      <w:r>
        <w:fldChar w:fldCharType="begin"/>
      </w:r>
      <w:r>
        <w:instrText xml:space="preserve"> </w:instrText>
      </w:r>
      <w:r>
        <w:instrText>INCLUDEPICTURE  "Z:\\sk\\NextUpload126\\Webserver\\germ</w:instrText>
      </w:r>
      <w:r>
        <w:instrText>an\\GerhardNaujokat\\media\\image2.jpeg" \* MERGEFORMATINET</w:instrText>
      </w:r>
      <w:r>
        <w:instrText xml:space="preserve"> </w:instrText>
      </w:r>
      <w:r>
        <w:fldChar w:fldCharType="separate"/>
      </w:r>
      <w:r>
        <w:pict>
          <v:shape id="_x0000_i1026" type="#_x0000_t75" style="width:333pt;height:534pt">
            <v:imagedata r:id="rId14" r:href="rId15"/>
          </v:shape>
        </w:pict>
      </w:r>
      <w:r>
        <w:fldChar w:fldCharType="end"/>
      </w:r>
    </w:p>
    <w:p w:rsidR="00386522" w:rsidRDefault="00386522">
      <w:pPr>
        <w:rPr>
          <w:sz w:val="2"/>
          <w:szCs w:val="2"/>
        </w:rPr>
      </w:pPr>
    </w:p>
    <w:p w:rsidR="00386522" w:rsidRDefault="00386522">
      <w:pPr>
        <w:rPr>
          <w:sz w:val="2"/>
          <w:szCs w:val="2"/>
        </w:rPr>
      </w:pPr>
    </w:p>
    <w:sectPr w:rsidR="00386522">
      <w:pgSz w:w="6796" w:h="10884"/>
      <w:pgMar w:top="67" w:right="67" w:bottom="67" w:left="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47A1">
      <w:r>
        <w:separator/>
      </w:r>
    </w:p>
  </w:endnote>
  <w:endnote w:type="continuationSeparator" w:id="0">
    <w:p w:rsidR="00000000" w:rsidRDefault="005A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22" w:rsidRDefault="005A47A1">
    <w:pPr>
      <w:rPr>
        <w:sz w:val="2"/>
        <w:szCs w:val="2"/>
      </w:rPr>
    </w:pPr>
    <w:r>
      <w:pict>
        <v:shapetype id="_x0000_t202" coordsize="21600,21600" o:spt="202" path="m,l,21600r21600,l21600,xe">
          <v:stroke joinstyle="miter"/>
          <v:path gradientshapeok="t" o:connecttype="rect"/>
        </v:shapetype>
        <v:shape id="_x0000_s2050" type="#_x0000_t202" style="position:absolute;margin-left:45.4pt;margin-top:495.7pt;width:7.45pt;height:6.5pt;z-index:-188744064;mso-wrap-style:none;mso-wrap-distance-left:5pt;mso-wrap-distance-right:5pt;mso-position-horizontal-relative:page;mso-position-vertical-relative:page" wrapcoords="0 0" filled="f" stroked="f">
          <v:textbox style="mso-fit-shape-to-text:t" inset="0,0,0,0">
            <w:txbxContent>
              <w:p w:rsidR="00386522" w:rsidRDefault="005A47A1">
                <w:pPr>
                  <w:pStyle w:val="Headerorfooter0"/>
                  <w:shd w:val="clear" w:color="auto" w:fill="auto"/>
                  <w:spacing w:line="240" w:lineRule="auto"/>
                </w:pPr>
                <w:r>
                  <w:fldChar w:fldCharType="begin"/>
                </w:r>
                <w:r>
                  <w:instrText xml:space="preserve"> PAGE \* MERGEFORMAT </w:instrText>
                </w:r>
                <w:r>
                  <w:fldChar w:fldCharType="separate"/>
                </w:r>
                <w:r w:rsidRPr="005A47A1">
                  <w:rPr>
                    <w:rStyle w:val="Headerorfooter1"/>
                    <w:noProof/>
                  </w:rPr>
                  <w:t>8</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22" w:rsidRDefault="005A47A1">
    <w:pPr>
      <w:rPr>
        <w:sz w:val="2"/>
        <w:szCs w:val="2"/>
      </w:rPr>
    </w:pPr>
    <w:r>
      <w:pict>
        <v:shapetype id="_x0000_t202" coordsize="21600,21600" o:spt="202" path="m,l,21600r21600,l21600,xe">
          <v:stroke joinstyle="miter"/>
          <v:path gradientshapeok="t" o:connecttype="rect"/>
        </v:shapetype>
        <v:shape id="_x0000_s2049" type="#_x0000_t202" style="position:absolute;margin-left:280.1pt;margin-top:497.75pt;width:6.7pt;height:6.25pt;z-index:-188744063;mso-wrap-style:none;mso-wrap-distance-left:5pt;mso-wrap-distance-right:5pt;mso-position-horizontal-relative:page;mso-position-vertical-relative:page" wrapcoords="0 0" filled="f" stroked="f">
          <v:textbox style="mso-fit-shape-to-text:t" inset="0,0,0,0">
            <w:txbxContent>
              <w:p w:rsidR="00386522" w:rsidRDefault="005A47A1">
                <w:pPr>
                  <w:pStyle w:val="Headerorfooter0"/>
                  <w:shd w:val="clear" w:color="auto" w:fill="auto"/>
                  <w:spacing w:line="240" w:lineRule="auto"/>
                </w:pPr>
                <w:r>
                  <w:fldChar w:fldCharType="begin"/>
                </w:r>
                <w:r>
                  <w:instrText xml:space="preserve"> PAGE \* MERGEFORMAT </w:instrText>
                </w:r>
                <w:r>
                  <w:fldChar w:fldCharType="separate"/>
                </w:r>
                <w:r w:rsidRPr="005A47A1">
                  <w:rPr>
                    <w:rStyle w:val="Headerorfooter1"/>
                    <w:noProof/>
                  </w:rPr>
                  <w:t>53</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22" w:rsidRDefault="0038652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22" w:rsidRDefault="003865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22" w:rsidRDefault="00386522"/>
  </w:footnote>
  <w:footnote w:type="continuationSeparator" w:id="0">
    <w:p w:rsidR="00386522" w:rsidRDefault="003865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AE3"/>
    <w:multiLevelType w:val="multilevel"/>
    <w:tmpl w:val="2050245A"/>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5A11BF"/>
    <w:multiLevelType w:val="multilevel"/>
    <w:tmpl w:val="0F44E37C"/>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15761C"/>
    <w:multiLevelType w:val="multilevel"/>
    <w:tmpl w:val="CB0AB90A"/>
    <w:lvl w:ilvl="0">
      <w:start w:val="1"/>
      <w:numFmt w:val="lowerLetter"/>
      <w:lvlText w:val="%1)"/>
      <w:lvlJc w:val="left"/>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C62791"/>
    <w:multiLevelType w:val="multilevel"/>
    <w:tmpl w:val="2F6A780A"/>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86522"/>
    <w:rsid w:val="00386522"/>
    <w:rsid w:val="005A4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
    <w:name w:val="Body text (3)_"/>
    <w:basedOn w:val="Absatz-Standardschriftart"/>
    <w:link w:val="Bodytext30"/>
    <w:rPr>
      <w:rFonts w:ascii="AngsanaUPC" w:eastAsia="AngsanaUPC" w:hAnsi="AngsanaUPC" w:cs="AngsanaUPC"/>
      <w:b w:val="0"/>
      <w:bCs w:val="0"/>
      <w:i w:val="0"/>
      <w:iCs w:val="0"/>
      <w:smallCaps w:val="0"/>
      <w:strike w:val="0"/>
      <w:sz w:val="38"/>
      <w:szCs w:val="38"/>
      <w:u w:val="none"/>
    </w:rPr>
  </w:style>
  <w:style w:type="character" w:customStyle="1" w:styleId="Heading1">
    <w:name w:val="Heading #1_"/>
    <w:basedOn w:val="Absatz-Standardschriftart"/>
    <w:link w:val="Heading10"/>
    <w:rPr>
      <w:rFonts w:ascii="AngsanaUPC" w:eastAsia="AngsanaUPC" w:hAnsi="AngsanaUPC" w:cs="AngsanaUPC"/>
      <w:b w:val="0"/>
      <w:bCs w:val="0"/>
      <w:i w:val="0"/>
      <w:iCs w:val="0"/>
      <w:smallCaps w:val="0"/>
      <w:strike w:val="0"/>
      <w:sz w:val="74"/>
      <w:szCs w:val="74"/>
      <w:u w:val="non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40"/>
      <w:szCs w:val="40"/>
      <w:u w:val="none"/>
    </w:rPr>
  </w:style>
  <w:style w:type="character" w:customStyle="1" w:styleId="Bodytext422pt">
    <w:name w:val="Body text (4) + 22 pt"/>
    <w:basedOn w:val="Bodytext4"/>
    <w:rPr>
      <w:rFonts w:ascii="AngsanaUPC" w:eastAsia="AngsanaUPC" w:hAnsi="AngsanaUPC" w:cs="AngsanaUPC"/>
      <w:b w:val="0"/>
      <w:bCs w:val="0"/>
      <w:i w:val="0"/>
      <w:iCs w:val="0"/>
      <w:smallCaps w:val="0"/>
      <w:strike w:val="0"/>
      <w:color w:val="000000"/>
      <w:spacing w:val="0"/>
      <w:w w:val="100"/>
      <w:position w:val="0"/>
      <w:sz w:val="44"/>
      <w:szCs w:val="44"/>
      <w:u w:val="none"/>
      <w:lang w:val="de-DE" w:eastAsia="de-DE" w:bidi="de-D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28"/>
      <w:szCs w:val="28"/>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48"/>
      <w:szCs w:val="48"/>
      <w:u w:val="none"/>
    </w:rPr>
  </w:style>
  <w:style w:type="character" w:customStyle="1" w:styleId="Verzeichnis2Zchn">
    <w:name w:val="Verzeichnis 2 Zchn"/>
    <w:basedOn w:val="Absatz-Standardschriftart"/>
    <w:link w:val="Verzeichnis2"/>
    <w:rPr>
      <w:rFonts w:ascii="AngsanaUPC" w:eastAsia="AngsanaUPC" w:hAnsi="AngsanaUPC" w:cs="AngsanaUPC"/>
      <w:b w:val="0"/>
      <w:bCs w:val="0"/>
      <w:i w:val="0"/>
      <w:iCs w:val="0"/>
      <w:smallCaps w:val="0"/>
      <w:strike w:val="0"/>
      <w:sz w:val="28"/>
      <w:szCs w:val="28"/>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6"/>
      <w:szCs w:val="26"/>
      <w:u w:val="non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5">
    <w:name w:val="Body text (5)_"/>
    <w:basedOn w:val="Absatz-Standardschriftart"/>
    <w:link w:val="Bodytext50"/>
    <w:rPr>
      <w:rFonts w:ascii="AngsanaUPC" w:eastAsia="AngsanaUPC" w:hAnsi="AngsanaUPC" w:cs="AngsanaUPC"/>
      <w:b w:val="0"/>
      <w:bCs w:val="0"/>
      <w:i/>
      <w:iCs/>
      <w:smallCaps w:val="0"/>
      <w:strike w:val="0"/>
      <w:sz w:val="28"/>
      <w:szCs w:val="28"/>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28"/>
      <w:szCs w:val="28"/>
      <w:u w:val="none"/>
      <w:lang w:val="de-DE" w:eastAsia="de-DE" w:bidi="de-D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24"/>
      <w:szCs w:val="24"/>
      <w:u w:val="none"/>
    </w:rPr>
  </w:style>
  <w:style w:type="character" w:customStyle="1" w:styleId="Bodytext7">
    <w:name w:val="Body text (7)_"/>
    <w:basedOn w:val="Absatz-Standardschriftart"/>
    <w:link w:val="Bodytext70"/>
    <w:rPr>
      <w:rFonts w:ascii="AngsanaUPC" w:eastAsia="AngsanaUPC" w:hAnsi="AngsanaUPC" w:cs="AngsanaUPC"/>
      <w:b w:val="0"/>
      <w:bCs w:val="0"/>
      <w:i/>
      <w:iCs/>
      <w:smallCaps w:val="0"/>
      <w:strike w:val="0"/>
      <w:sz w:val="28"/>
      <w:szCs w:val="28"/>
      <w:u w:val="none"/>
    </w:rPr>
  </w:style>
  <w:style w:type="character" w:customStyle="1" w:styleId="Bodytext7NotItalic">
    <w:name w:val="Body text (7) + Not Italic"/>
    <w:basedOn w:val="Bodytext7"/>
    <w:rPr>
      <w:rFonts w:ascii="AngsanaUPC" w:eastAsia="AngsanaUPC" w:hAnsi="AngsanaUPC" w:cs="AngsanaUPC"/>
      <w:b w:val="0"/>
      <w:bCs w:val="0"/>
      <w:i/>
      <w:iCs/>
      <w:smallCaps w:val="0"/>
      <w:strike w:val="0"/>
      <w:color w:val="000000"/>
      <w:spacing w:val="0"/>
      <w:w w:val="100"/>
      <w:position w:val="0"/>
      <w:sz w:val="28"/>
      <w:szCs w:val="28"/>
      <w:u w:val="none"/>
      <w:lang w:val="de-DE" w:eastAsia="de-DE" w:bidi="de-DE"/>
    </w:rPr>
  </w:style>
  <w:style w:type="character" w:customStyle="1" w:styleId="Bodytext7Corbel115ptBoldNotItalic">
    <w:name w:val="Body text (7) + Corbel;11.5 pt;Bold;Not Italic"/>
    <w:basedOn w:val="Bodytext7"/>
    <w:rPr>
      <w:rFonts w:ascii="Corbel" w:eastAsia="Corbel" w:hAnsi="Corbel" w:cs="Corbel"/>
      <w:b/>
      <w:bCs/>
      <w:i/>
      <w:iCs/>
      <w:smallCaps w:val="0"/>
      <w:strike w:val="0"/>
      <w:color w:val="000000"/>
      <w:spacing w:val="0"/>
      <w:w w:val="100"/>
      <w:position w:val="0"/>
      <w:sz w:val="23"/>
      <w:szCs w:val="23"/>
      <w:u w:val="none"/>
      <w:lang w:val="de-DE" w:eastAsia="de-DE" w:bidi="de-DE"/>
    </w:rPr>
  </w:style>
  <w:style w:type="paragraph" w:customStyle="1" w:styleId="Bodytext30">
    <w:name w:val="Body text (3)"/>
    <w:basedOn w:val="Standard"/>
    <w:link w:val="Bodytext3"/>
    <w:pPr>
      <w:shd w:val="clear" w:color="auto" w:fill="FFFFFF"/>
      <w:spacing w:after="1320" w:line="0" w:lineRule="atLeast"/>
    </w:pPr>
    <w:rPr>
      <w:rFonts w:ascii="AngsanaUPC" w:eastAsia="AngsanaUPC" w:hAnsi="AngsanaUPC" w:cs="AngsanaUPC"/>
      <w:sz w:val="38"/>
      <w:szCs w:val="38"/>
    </w:rPr>
  </w:style>
  <w:style w:type="paragraph" w:customStyle="1" w:styleId="Heading10">
    <w:name w:val="Heading #1"/>
    <w:basedOn w:val="Standard"/>
    <w:link w:val="Heading1"/>
    <w:pPr>
      <w:shd w:val="clear" w:color="auto" w:fill="FFFFFF"/>
      <w:spacing w:before="1320" w:after="540" w:line="0" w:lineRule="atLeast"/>
      <w:jc w:val="center"/>
      <w:outlineLvl w:val="0"/>
    </w:pPr>
    <w:rPr>
      <w:rFonts w:ascii="AngsanaUPC" w:eastAsia="AngsanaUPC" w:hAnsi="AngsanaUPC" w:cs="AngsanaUPC"/>
      <w:sz w:val="74"/>
      <w:szCs w:val="74"/>
    </w:rPr>
  </w:style>
  <w:style w:type="paragraph" w:customStyle="1" w:styleId="Bodytext40">
    <w:name w:val="Body text (4)"/>
    <w:basedOn w:val="Standard"/>
    <w:link w:val="Bodytext4"/>
    <w:pPr>
      <w:shd w:val="clear" w:color="auto" w:fill="FFFFFF"/>
      <w:spacing w:before="540" w:after="5520" w:line="0" w:lineRule="atLeast"/>
    </w:pPr>
    <w:rPr>
      <w:rFonts w:ascii="AngsanaUPC" w:eastAsia="AngsanaUPC" w:hAnsi="AngsanaUPC" w:cs="AngsanaUPC"/>
      <w:sz w:val="40"/>
      <w:szCs w:val="40"/>
    </w:rPr>
  </w:style>
  <w:style w:type="paragraph" w:customStyle="1" w:styleId="Bodytext20">
    <w:name w:val="Body text (2)"/>
    <w:basedOn w:val="Standard"/>
    <w:link w:val="Bodytext2"/>
    <w:pPr>
      <w:shd w:val="clear" w:color="auto" w:fill="FFFFFF"/>
      <w:spacing w:line="211" w:lineRule="exact"/>
      <w:jc w:val="both"/>
    </w:pPr>
    <w:rPr>
      <w:rFonts w:ascii="AngsanaUPC" w:eastAsia="AngsanaUPC" w:hAnsi="AngsanaUPC" w:cs="AngsanaUPC"/>
      <w:sz w:val="28"/>
      <w:szCs w:val="28"/>
    </w:rPr>
  </w:style>
  <w:style w:type="paragraph" w:customStyle="1" w:styleId="Heading20">
    <w:name w:val="Heading #2"/>
    <w:basedOn w:val="Standard"/>
    <w:link w:val="Heading2"/>
    <w:pPr>
      <w:shd w:val="clear" w:color="auto" w:fill="FFFFFF"/>
      <w:spacing w:after="2640" w:line="0" w:lineRule="atLeast"/>
      <w:outlineLvl w:val="1"/>
    </w:pPr>
    <w:rPr>
      <w:rFonts w:ascii="AngsanaUPC" w:eastAsia="AngsanaUPC" w:hAnsi="AngsanaUPC" w:cs="AngsanaUPC"/>
      <w:sz w:val="48"/>
      <w:szCs w:val="48"/>
    </w:rPr>
  </w:style>
  <w:style w:type="paragraph" w:styleId="Verzeichnis2">
    <w:name w:val="toc 2"/>
    <w:basedOn w:val="Standard"/>
    <w:link w:val="Verzeichnis2Zchn"/>
    <w:autoRedefine/>
    <w:pPr>
      <w:shd w:val="clear" w:color="auto" w:fill="FFFFFF"/>
      <w:spacing w:before="2640" w:after="180" w:line="0" w:lineRule="atLeast"/>
      <w:jc w:val="both"/>
    </w:pPr>
    <w:rPr>
      <w:rFonts w:ascii="AngsanaUPC" w:eastAsia="AngsanaUPC" w:hAnsi="AngsanaUPC" w:cs="AngsanaUPC"/>
      <w:sz w:val="28"/>
      <w:szCs w:val="28"/>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6"/>
      <w:szCs w:val="26"/>
    </w:rPr>
  </w:style>
  <w:style w:type="paragraph" w:customStyle="1" w:styleId="Bodytext50">
    <w:name w:val="Body text (5)"/>
    <w:basedOn w:val="Standard"/>
    <w:link w:val="Bodytext5"/>
    <w:pPr>
      <w:shd w:val="clear" w:color="auto" w:fill="FFFFFF"/>
      <w:spacing w:before="1980" w:after="300" w:line="0" w:lineRule="atLeast"/>
      <w:jc w:val="both"/>
    </w:pPr>
    <w:rPr>
      <w:rFonts w:ascii="AngsanaUPC" w:eastAsia="AngsanaUPC" w:hAnsi="AngsanaUPC" w:cs="AngsanaUPC"/>
      <w:i/>
      <w:iCs/>
      <w:sz w:val="28"/>
      <w:szCs w:val="28"/>
    </w:rPr>
  </w:style>
  <w:style w:type="paragraph" w:customStyle="1" w:styleId="Bodytext60">
    <w:name w:val="Body text (6)"/>
    <w:basedOn w:val="Standard"/>
    <w:link w:val="Bodytext6"/>
    <w:pPr>
      <w:shd w:val="clear" w:color="auto" w:fill="FFFFFF"/>
      <w:spacing w:before="60" w:after="60" w:line="178" w:lineRule="exact"/>
      <w:jc w:val="both"/>
    </w:pPr>
    <w:rPr>
      <w:rFonts w:ascii="AngsanaUPC" w:eastAsia="AngsanaUPC" w:hAnsi="AngsanaUPC" w:cs="AngsanaUPC"/>
    </w:rPr>
  </w:style>
  <w:style w:type="paragraph" w:customStyle="1" w:styleId="Bodytext70">
    <w:name w:val="Body text (7)"/>
    <w:basedOn w:val="Standard"/>
    <w:link w:val="Bodytext7"/>
    <w:pPr>
      <w:shd w:val="clear" w:color="auto" w:fill="FFFFFF"/>
      <w:spacing w:before="60" w:after="60" w:line="0" w:lineRule="atLeast"/>
      <w:jc w:val="both"/>
    </w:pPr>
    <w:rPr>
      <w:rFonts w:ascii="AngsanaUPC" w:eastAsia="AngsanaUPC" w:hAnsi="AngsanaUPC" w:cs="AngsanaUPC"/>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11223</Words>
  <Characters>70706</Characters>
  <Application>Microsoft Office Word</Application>
  <DocSecurity>0</DocSecurity>
  <Lines>589</Lines>
  <Paragraphs>163</Paragraphs>
  <ScaleCrop>false</ScaleCrop>
  <HeadingPairs>
    <vt:vector size="2" baseType="variant">
      <vt:variant>
        <vt:lpstr>Titel</vt:lpstr>
      </vt:variant>
      <vt:variant>
        <vt:i4>1</vt:i4>
      </vt:variant>
    </vt:vector>
  </HeadingPairs>
  <TitlesOfParts>
    <vt:vector size="1" baseType="lpstr">
      <vt:lpstr>Ehe ohne Heirat - Partner ohne Bindung?</vt:lpstr>
    </vt:vector>
  </TitlesOfParts>
  <Company/>
  <LinksUpToDate>false</LinksUpToDate>
  <CharactersWithSpaces>81766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 ohne Heirat - Partner ohne Bindung?</dc:title>
  <dc:subject/>
  <dc:creator>Gerhard Naujokat</dc:creator>
  <cp:keywords/>
  <cp:lastModifiedBy>Me</cp:lastModifiedBy>
  <cp:revision>2</cp:revision>
  <dcterms:created xsi:type="dcterms:W3CDTF">2015-10-14T06:52:00Z</dcterms:created>
  <dcterms:modified xsi:type="dcterms:W3CDTF">2015-10-14T06:54:00Z</dcterms:modified>
</cp:coreProperties>
</file>