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92781CA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31198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31198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31198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550AB5FC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353BACE7" w14:textId="3D9D4908" w:rsidR="002C65CF" w:rsidRDefault="00352093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352093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2093">
        <w:rPr>
          <w:rFonts w:ascii="Arial Rounded MT Bold" w:hAnsi="Arial Rounded MT Bold"/>
          <w:b w:val="0"/>
          <w:bCs/>
          <w:sz w:val="34"/>
          <w:szCs w:val="34"/>
        </w:rPr>
        <w:t>ewige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2093"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2093">
        <w:rPr>
          <w:rFonts w:ascii="Arial Rounded MT Bold" w:hAnsi="Arial Rounded MT Bold"/>
          <w:b w:val="0"/>
          <w:bCs/>
          <w:sz w:val="34"/>
          <w:szCs w:val="34"/>
        </w:rPr>
        <w:t>kommt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2093">
        <w:rPr>
          <w:rFonts w:ascii="Arial Rounded MT Bold" w:hAnsi="Arial Rounded MT Bold"/>
          <w:b w:val="0"/>
          <w:bCs/>
          <w:sz w:val="34"/>
          <w:szCs w:val="34"/>
        </w:rPr>
        <w:t>zu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52093">
        <w:rPr>
          <w:rFonts w:ascii="Arial Rounded MT Bold" w:hAnsi="Arial Rounded MT Bold"/>
          <w:b w:val="0"/>
          <w:bCs/>
          <w:sz w:val="34"/>
          <w:szCs w:val="34"/>
        </w:rPr>
        <w:t>mir</w:t>
      </w:r>
      <w:r w:rsidR="0031198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D95A19" w:rsidRPr="00D95A19">
        <w:rPr>
          <w:rFonts w:cs="Arial"/>
          <w:b w:val="0"/>
          <w:bCs/>
          <w:sz w:val="24"/>
          <w:szCs w:val="24"/>
        </w:rPr>
        <w:t>1.</w:t>
      </w:r>
      <w:r w:rsidR="0031198B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Joh</w:t>
      </w:r>
      <w:r w:rsidR="00D95A19">
        <w:rPr>
          <w:rFonts w:cs="Arial"/>
          <w:b w:val="0"/>
          <w:bCs/>
          <w:sz w:val="24"/>
          <w:szCs w:val="24"/>
        </w:rPr>
        <w:t>annes-Brief</w:t>
      </w:r>
      <w:r w:rsidR="0031198B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1</w:t>
      </w:r>
      <w:r w:rsidR="0031198B">
        <w:rPr>
          <w:rFonts w:cs="Arial"/>
          <w:b w:val="0"/>
          <w:bCs/>
          <w:sz w:val="24"/>
          <w:szCs w:val="24"/>
        </w:rPr>
        <w:t>, 3</w:t>
      </w:r>
      <w:r>
        <w:rPr>
          <w:rFonts w:cs="Arial"/>
          <w:b w:val="0"/>
          <w:bCs/>
          <w:sz w:val="24"/>
          <w:szCs w:val="24"/>
        </w:rPr>
        <w:t>-4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4D6A8399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926DD9B" w14:textId="66C085B2" w:rsidR="002A1AF9" w:rsidRPr="002A1AF9" w:rsidRDefault="002A1AF9" w:rsidP="00D75AE9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Johannes-Briefe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Neuen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Testament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zusammen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Petrus-,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Judas-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Jakobus-Briefen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Kategorie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katholischen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Briefe.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Bezeichnung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römisch-katholischen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Kirche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tun.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«Katholisch»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Grundbedeutung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Wortes,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«allgemein»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übersetzt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verwendet.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Briefe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allgemeine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Briefe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verstanden,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weil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Verfasser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tragen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Empfänger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Briefe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Ortschaft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zugeordnet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z.B.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Korinther-Briefe,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Korinth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geschrieben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wurden.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Beginn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zweiten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Teils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Serie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Johannes-Briefes.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</w:p>
    <w:p w14:paraId="7480F119" w14:textId="72DDF0E8" w:rsidR="002A1AF9" w:rsidRPr="002A1AF9" w:rsidRDefault="002A1AF9" w:rsidP="000A5126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94790539"/>
      <w:r w:rsidRPr="002A1AF9">
        <w:rPr>
          <w:rFonts w:ascii="Times New Roman" w:hAnsi="Times New Roman"/>
          <w:i/>
          <w:sz w:val="20"/>
        </w:rPr>
        <w:t>Was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von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allem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Anfang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an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war,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gehört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eigenen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Augen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gesehen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angeschaut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betastet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unseren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Händen,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nämlich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Wort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des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Lebens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–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davon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reden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wir.</w:t>
      </w:r>
      <w:r w:rsidR="0031198B">
        <w:rPr>
          <w:rFonts w:ascii="Times New Roman" w:hAnsi="Times New Roman"/>
          <w:i/>
          <w:sz w:val="20"/>
        </w:rPr>
        <w:t xml:space="preserve"> </w:t>
      </w:r>
      <w:bookmarkEnd w:id="3"/>
      <w:r w:rsidRPr="002A1AF9">
        <w:rPr>
          <w:rFonts w:ascii="Times New Roman" w:hAnsi="Times New Roman"/>
          <w:i/>
          <w:sz w:val="20"/>
        </w:rPr>
        <w:t>Denn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Leben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ist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offenbar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geworden,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gesehen;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sind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Zeugen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dafür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verkünden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euch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unvergängliche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Leben,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beim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Vater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war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sich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offenbart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hat.</w:t>
      </w:r>
      <w:r w:rsidR="0031198B">
        <w:rPr>
          <w:rFonts w:ascii="Times New Roman" w:hAnsi="Times New Roman"/>
          <w:i/>
          <w:sz w:val="20"/>
        </w:rPr>
        <w:t xml:space="preserve"> </w:t>
      </w:r>
      <w:bookmarkStart w:id="4" w:name="_Hlk95385360"/>
      <w:r w:rsidRPr="002A1AF9">
        <w:rPr>
          <w:rFonts w:ascii="Times New Roman" w:hAnsi="Times New Roman"/>
          <w:i/>
          <w:sz w:val="20"/>
        </w:rPr>
        <w:t>Was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so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gesehen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gehört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haben,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verkünden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euch,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ihr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in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Gemeinschaft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verbunden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seid.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die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Gemeinschaft,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die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miteinander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verbindet,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ist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zugleich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Gemeinschaft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dem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Vater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Jesus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Christus,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seinem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Sohn.</w:t>
      </w:r>
      <w:bookmarkStart w:id="5" w:name="_Hlk95396554"/>
      <w:bookmarkEnd w:id="4"/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erfüllt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grosser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Freude.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Und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schreiben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euch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diesen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Brief,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damit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unsere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Freude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vollkommen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wird.</w:t>
      </w:r>
      <w:r w:rsidR="0031198B">
        <w:rPr>
          <w:rFonts w:ascii="Times New Roman" w:hAnsi="Times New Roman"/>
          <w:i/>
          <w:sz w:val="20"/>
        </w:rPr>
        <w:t xml:space="preserve"> </w:t>
      </w:r>
      <w:r w:rsidRPr="002A1AF9">
        <w:rPr>
          <w:rFonts w:ascii="Times New Roman" w:hAnsi="Times New Roman"/>
          <w:i/>
          <w:sz w:val="20"/>
        </w:rPr>
        <w:t>1</w:t>
      </w:r>
      <w:r w:rsidR="0031198B">
        <w:rPr>
          <w:rFonts w:ascii="Times New Roman" w:hAnsi="Times New Roman"/>
          <w:i/>
          <w:sz w:val="20"/>
        </w:rPr>
        <w:t xml:space="preserve">. Johannes </w:t>
      </w:r>
      <w:r w:rsidRPr="002A1AF9">
        <w:rPr>
          <w:rFonts w:ascii="Times New Roman" w:hAnsi="Times New Roman"/>
          <w:i/>
          <w:sz w:val="20"/>
        </w:rPr>
        <w:t>1</w:t>
      </w:r>
      <w:r w:rsidR="0031198B">
        <w:rPr>
          <w:rFonts w:ascii="Times New Roman" w:hAnsi="Times New Roman"/>
          <w:i/>
          <w:sz w:val="20"/>
        </w:rPr>
        <w:t>, 1</w:t>
      </w:r>
      <w:r w:rsidRPr="000A5126">
        <w:rPr>
          <w:rFonts w:ascii="Times New Roman" w:hAnsi="Times New Roman"/>
          <w:i/>
          <w:sz w:val="20"/>
        </w:rPr>
        <w:t>-</w:t>
      </w:r>
      <w:r w:rsidRPr="002A1AF9">
        <w:rPr>
          <w:rFonts w:ascii="Times New Roman" w:hAnsi="Times New Roman"/>
          <w:i/>
          <w:sz w:val="20"/>
        </w:rPr>
        <w:t>4.</w:t>
      </w:r>
      <w:r w:rsidR="0031198B">
        <w:rPr>
          <w:rFonts w:ascii="Times New Roman" w:hAnsi="Times New Roman"/>
          <w:i/>
          <w:sz w:val="20"/>
        </w:rPr>
        <w:t xml:space="preserve"> </w:t>
      </w:r>
    </w:p>
    <w:p w14:paraId="11AE51FB" w14:textId="3E12B0DB" w:rsidR="002A1AF9" w:rsidRPr="002A1AF9" w:rsidRDefault="002A1AF9" w:rsidP="007233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5482933"/>
      <w:bookmarkEnd w:id="5"/>
      <w:r w:rsidRPr="002A1AF9">
        <w:rPr>
          <w:rFonts w:ascii="Times New Roman" w:hAnsi="Times New Roman"/>
          <w:b w:val="0"/>
          <w:sz w:val="24"/>
          <w:szCs w:val="24"/>
        </w:rPr>
        <w:t>Die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aussergewöhnliche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Überlieferung</w:t>
      </w:r>
      <w:bookmarkEnd w:id="6"/>
    </w:p>
    <w:p w14:paraId="32A2E00C" w14:textId="1F3EF31D" w:rsidR="002A1AF9" w:rsidRPr="002A1AF9" w:rsidRDefault="002A1AF9" w:rsidP="00D75AE9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betont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ausgesprochen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eindringlich,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eigenen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zuhörte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sogar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eigenen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Händen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anfassen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konnte.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Teil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Serie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beschäftigt.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deutlich,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proofErr w:type="gramStart"/>
      <w:r w:rsidRPr="002A1AF9">
        <w:rPr>
          <w:rFonts w:ascii="Times New Roman" w:hAnsi="Times New Roman"/>
          <w:sz w:val="20"/>
        </w:rPr>
        <w:t>gewordene</w:t>
      </w:r>
      <w:proofErr w:type="gramEnd"/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ist!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klingt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vielleicht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unwirklich,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denken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vielleicht: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«Wie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erschaffen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lastRenderedPageBreak/>
        <w:t>Säugling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geboren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werden?»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Antike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Gedanke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abwegig,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mag,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verehrte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Götter.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einfach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einzig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wahre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Himmel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erschaffen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erhalten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bleibt.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Jedenfalls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Zeuge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historischen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Ereignis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will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darüber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sprechen.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Zeugen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dafür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unvergängliche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Leben,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beim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Vater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war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offenbart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unvergängliche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Jünger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sichtbar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fassbar.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berichten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nun,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tatsächlich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Fleisch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Blut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konnten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darüber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berichtet,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hingerichtet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drei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Tagen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auferstanden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berichteten,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begegneten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Geistgestalt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Fleisch,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Blut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Knochen.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einzige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Unterschied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bestand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darin,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Auferstehungskörper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unvergänglicher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Körper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Körper,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einmal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bekommen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stellte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proofErr w:type="spellStart"/>
      <w:r w:rsidRPr="002A1AF9">
        <w:rPr>
          <w:rFonts w:ascii="Times New Roman" w:hAnsi="Times New Roman"/>
          <w:sz w:val="20"/>
        </w:rPr>
        <w:t>Vergeistlichung</w:t>
      </w:r>
      <w:proofErr w:type="spellEnd"/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Mystifizierung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Glaubens.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Begegnung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inneren,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persönlichen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geheimnisvollen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Offenbarung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Tatsache,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bedeutungslos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verstanden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erfahren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sprachen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tun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darüber,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bedeutet.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Doch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Geistgestalt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versteht,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falschen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verehren.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Korinth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vorgeworfen,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sagte: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nämlich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jemand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kommt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anderen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Jesus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lasst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nur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allzu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gern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gefallen.“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will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einleitenden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deutlich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machen,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Zeuge,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hatte,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vertrauenswürdiger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Unterweisung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Lehre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Bezug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Autoritätsperson,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bevollmächtigter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Aufmerksamkeit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Respekt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verdient.</w:t>
      </w:r>
      <w:r w:rsidR="0031198B">
        <w:rPr>
          <w:rFonts w:ascii="Times New Roman" w:hAnsi="Times New Roman"/>
          <w:sz w:val="20"/>
        </w:rPr>
        <w:t xml:space="preserve"> 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Deutlichkeit,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jemand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etwas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Zuverlässiges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unterwegs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jemanden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hören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sollten,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sollten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hören,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wurde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selbst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beauftragt.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Jüngern,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bevor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Vater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zurückkehrte:</w:t>
      </w:r>
      <w:r w:rsidR="0031198B">
        <w:rPr>
          <w:rFonts w:cs="Arial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Heilige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auf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herabkommt,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Kraft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ausgerüstet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werden,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befähigen,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meine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Zeugen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Zeugen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wäre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auferstanden,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wäre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Grab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geblieben,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bedeutungslos.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unmissverständlich: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Christus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nicht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auferstanden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sinnlos,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Evangelium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sinnlos,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daran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glaubt.“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wichtig.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Zeugen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dafür,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tatsächlich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auferstanden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Zeugnis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kommen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wusste,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Tod,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Himmelfahrt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direkt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ansprechen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tun.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kommen,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betete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Vater: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bete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nicht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nur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für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(meine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Jünger),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sondern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für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Menschen,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auf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glauben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werden.“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kommen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verlängerten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Arme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wichtig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="00981D4D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Rettung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interessant,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Lukas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Apostelgeschichte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Ereignisse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Pfingsten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(die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Christus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kamen)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blieben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beständig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Lehre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Apostel.“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würden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vermute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eher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erwarten,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müsste,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geblieben.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Doch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deutlich,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bleibt,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hört,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finden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echten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gesunde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Lehre.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unserem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Tradition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Auferstandenen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haben.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Hebräerbuches.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„Dieses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Rettungswerk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angefangen,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Herr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(Jesus)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bestätigt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von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gehört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Augenzeugen.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Natürlich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muss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jetzt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fragen,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heute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verstehen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lastRenderedPageBreak/>
        <w:t>hatten,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längst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gestorben.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Überzeugung,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gelehrt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haben,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Bibel,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insbesondere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Neuen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Testament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vorfinden.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Neue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Testament,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Fundament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Testament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vermittelt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Apostellehre,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orientieren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festhalten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sollten.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Grund,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Kirche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Bibel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ernst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nehmen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grossem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Respekt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Texte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Bibel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lesen.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Einleitenden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Gedanken,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sollten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hören,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anders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sprechen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jemand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etwas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Zuverlässiges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ewige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Augenzeugen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bekannt.</w:t>
      </w:r>
    </w:p>
    <w:p w14:paraId="2D79F438" w14:textId="3A1F25B9" w:rsidR="002A1AF9" w:rsidRPr="002A1AF9" w:rsidRDefault="002A1AF9" w:rsidP="007233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95482934"/>
      <w:r w:rsidRPr="002A1AF9">
        <w:rPr>
          <w:rFonts w:ascii="Times New Roman" w:hAnsi="Times New Roman"/>
          <w:b w:val="0"/>
          <w:sz w:val="24"/>
          <w:szCs w:val="24"/>
        </w:rPr>
        <w:t>Die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einzigartige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Gemeinschaft</w:t>
      </w:r>
      <w:bookmarkEnd w:id="7"/>
    </w:p>
    <w:p w14:paraId="027ECF27" w14:textId="4FC0BBA2" w:rsidR="002A1AF9" w:rsidRPr="002A1AF9" w:rsidRDefault="002A1AF9" w:rsidP="00D75AE9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verkündigt,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hören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vertrauen,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hineinführen,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gesehen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gehört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Gemeinschaft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verbunden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seid.“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anderen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Worten: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anschliessen,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nachfolgen,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Beziehung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stehen.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entsteht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einzigartige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mehr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aufgelöst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entsteht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einfach,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weil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dem,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vertrauen,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Art</w:t>
      </w:r>
      <w:r w:rsidR="0031198B">
        <w:rPr>
          <w:rFonts w:ascii="Times New Roman" w:hAnsi="Times New Roman"/>
          <w:sz w:val="20"/>
        </w:rPr>
        <w:t xml:space="preserve"> </w:t>
      </w:r>
      <w:proofErr w:type="gramStart"/>
      <w:r w:rsidRPr="002A1AF9">
        <w:rPr>
          <w:rFonts w:ascii="Times New Roman" w:hAnsi="Times New Roman"/>
          <w:sz w:val="20"/>
        </w:rPr>
        <w:t>gemeinsamen</w:t>
      </w:r>
      <w:proofErr w:type="gramEnd"/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Wissensblase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würden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Wissen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verbinden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würde.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hinaus,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nachfolgt,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verändert.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sogar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Neuschöpfung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jemand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Christus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gehört,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neue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Schöpfung.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Alte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vergangen;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etwas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ganz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Neues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begonnen!“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 2. Korinther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Erneuerung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Teil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Rom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alle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–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viele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unterschiedlich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mögen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–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durch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unsere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Verbindung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Christus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Leib,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Glieder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unseres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Körpers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auf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anderen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angewiesen.“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meint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spricht,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Egal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welcher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Nation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="00E5452C">
        <w:rPr>
          <w:rFonts w:ascii="Times New Roman" w:hAnsi="Times New Roman"/>
          <w:sz w:val="20"/>
        </w:rPr>
        <w:t>meint</w:t>
      </w:r>
      <w:r w:rsidRPr="002A1AF9">
        <w:rPr>
          <w:rFonts w:ascii="Times New Roman" w:hAnsi="Times New Roman"/>
          <w:sz w:val="20"/>
        </w:rPr>
        <w:t>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„Nichtjuden,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Sklaven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oder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Freie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–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demselben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getauft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von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derselben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Quelle,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Gottes,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trinken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bekommen,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dadurch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alle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Leib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geworden.“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Alle,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lieben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nachfolgen,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kennen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können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komplett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verschieden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unseren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Interessen,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unserem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Charakter,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unseren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Verhaltensweisen,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merken,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miteinander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zusammen.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Selbst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treffen,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kennenlernen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tragen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ewige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merken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Sympathie,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zusammenbringt,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Verbindung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fällt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beobachten.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Antike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bemerkte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scharfer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Kritiker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sonderbare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Phänomen.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wirkte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abstossend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gotteslästerlichen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Sekte.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geheimen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Zeichen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Merkmalen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erkennen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einander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lieben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schon,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fast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ehe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noch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kennen.“</w:t>
      </w:r>
      <w:r w:rsidRPr="002A1AF9">
        <w:rPr>
          <w:rFonts w:ascii="Times New Roman" w:hAnsi="Times New Roman"/>
          <w:bCs/>
          <w:i/>
          <w:noProof/>
          <w:sz w:val="20"/>
          <w:vertAlign w:val="superscript"/>
        </w:rPr>
        <w:footnoteReference w:id="1"/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konnte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vorstellen,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möglich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sollte.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konnte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etwas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stimmen.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für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undenkbar,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schnell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Zuneigung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zeigen,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obwohl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noch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kennt.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steigerte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bösartige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Verleumdungen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„Unterschiedslos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vollziehen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miteinander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Ritual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Lüste;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nennen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einander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Brüder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Schwestern,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bei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übliche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Unzucht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durch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Gebrauch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heiligen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Wortes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sogar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Inzest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wird.“</w:t>
      </w:r>
      <w:r w:rsidRPr="002A1AF9">
        <w:rPr>
          <w:rFonts w:ascii="Times New Roman" w:hAnsi="Times New Roman"/>
          <w:bCs/>
          <w:i/>
          <w:noProof/>
          <w:sz w:val="20"/>
          <w:vertAlign w:val="superscript"/>
        </w:rPr>
        <w:footnoteReference w:id="2"/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Inzest.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vollzogen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lüsternen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Praktiken.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muss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Fantasie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Schreibers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entsprungen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verband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Geschwister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tun,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Zuneigung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Liebe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Ausdruck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brachten.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innere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Verbundenheit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tiefe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Dimension,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Gemeinschaft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habt;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unsere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Gemeinschaft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Vater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Sohn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Jesus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Christus.“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absolut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lastRenderedPageBreak/>
        <w:t>Ausserordentliche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einzigartigen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Verbindung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stehen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gesagt,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kommt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Paulus: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Weil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nun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Söhne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Töchter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seid,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Gott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Sohnes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eure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Herzen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gesandt,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Geist,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betet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»Abba,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Vater!«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ruft.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Heiligen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anderes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bedeuten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9C6919">
        <w:rPr>
          <w:rFonts w:ascii="Times New Roman" w:hAnsi="Times New Roman"/>
          <w:sz w:val="20"/>
        </w:rPr>
        <w:t>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Jüngern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vorausblickend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Auferstehung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Himmelfahrt: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jenem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Tag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erkennen,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meinem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Vater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bin.“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spricht.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lebt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Kinder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verbunden,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Kinder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sind.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wunderbare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Sache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jetzt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muss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eigentlich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nur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noch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Frage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beantwortet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aussergewöhnlichen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können.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Petrus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beschrieb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folgendermassen: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„Ihr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ja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von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neuem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geboren,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dieses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neue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Ursprung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nicht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vergänglichen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Samen,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sondern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unvergänglichen,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lebendigen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Gottes,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für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immer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Bestand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demnach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innere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Erfahrung,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machen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müssen,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sondern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Evangeliums,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Veränderung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bewirken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Überlege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doch,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gekommen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bist.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bestimmt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Begebenheit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finden,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über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etwas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gelesen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hast,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Gottesdienst,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Buch,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Gespräch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Arbeitskollegin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Freund.</w:t>
      </w:r>
      <w:r w:rsidR="0031198B">
        <w:rPr>
          <w:rFonts w:ascii="Times New Roman" w:hAnsi="Times New Roman"/>
          <w:sz w:val="20"/>
        </w:rPr>
        <w:t xml:space="preserve"> 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immer: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irgendeine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Weise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begegnet,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indem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gehört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hast.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kamst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Botschaft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Evangeliums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Kontakt.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Petrus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„Dieses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Wort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ist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nichts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anderes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als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Evangelium,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verkündet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wurde.“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musst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also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darauf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warten,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persönlich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begegnet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Vision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einlädt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nachzufolgen.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kannst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vielen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Einladungen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folgen,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Bibel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finden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100%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richten.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Hier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nun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proofErr w:type="gramStart"/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vielen</w:t>
      </w:r>
      <w:proofErr w:type="gramEnd"/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Einladung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dich.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dir: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Brot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Lebens.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kommt,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hungrig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sein,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glaubt,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nie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mehr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Durst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haben.“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31198B">
        <w:rPr>
          <w:rFonts w:ascii="Arial Rounded MT Bold" w:hAnsi="Arial Rounded MT Bold" w:cs="Arial"/>
          <w:bCs/>
        </w:rPr>
        <w:t xml:space="preserve"> </w:t>
      </w:r>
    </w:p>
    <w:p w14:paraId="55DDB02E" w14:textId="2771B183" w:rsidR="002A1AF9" w:rsidRPr="002A1AF9" w:rsidRDefault="002A1AF9" w:rsidP="007233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95482935"/>
      <w:r w:rsidRPr="002A1AF9">
        <w:rPr>
          <w:rFonts w:ascii="Times New Roman" w:hAnsi="Times New Roman"/>
          <w:b w:val="0"/>
          <w:sz w:val="24"/>
          <w:szCs w:val="24"/>
        </w:rPr>
        <w:t>Die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grossartige</w:t>
      </w:r>
      <w:r w:rsidR="0031198B">
        <w:rPr>
          <w:rFonts w:ascii="Times New Roman" w:hAnsi="Times New Roman"/>
          <w:b w:val="0"/>
          <w:sz w:val="24"/>
          <w:szCs w:val="24"/>
        </w:rPr>
        <w:t xml:space="preserve"> </w:t>
      </w:r>
      <w:r w:rsidRPr="002A1AF9">
        <w:rPr>
          <w:rFonts w:ascii="Times New Roman" w:hAnsi="Times New Roman"/>
          <w:b w:val="0"/>
          <w:sz w:val="24"/>
          <w:szCs w:val="24"/>
        </w:rPr>
        <w:t>Freude</w:t>
      </w:r>
      <w:bookmarkEnd w:id="8"/>
    </w:p>
    <w:p w14:paraId="69571ED4" w14:textId="32E68371" w:rsidR="002A1AF9" w:rsidRPr="002A1AF9" w:rsidRDefault="002A1AF9" w:rsidP="00D75AE9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besondere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Glauben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Christus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entsteht,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Freude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gross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erfüllt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grosser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Freude.“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ihm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alle,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haben,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freuen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Gemeinschaft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dazukommen.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Freude</w:t>
      </w:r>
      <w:r w:rsidR="008C0FE7">
        <w:rPr>
          <w:rFonts w:ascii="Times New Roman" w:hAnsi="Times New Roman"/>
          <w:sz w:val="20"/>
        </w:rPr>
        <w:t>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schon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gesprochen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hatte,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erzählte,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Frau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eine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wertvolle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Münze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fand.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sagt: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„Genauso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freuen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Engel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Gottes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über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einzigen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Sünder,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umkehrt.“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Freude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wird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denen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sein,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gefunden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haben,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weil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wissen,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Evangelium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wahr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sich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verlassen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können,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was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Apostel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berichten.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schreibt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sz w:val="20"/>
        </w:rPr>
        <w:t>Johannes:</w:t>
      </w:r>
      <w:r w:rsidR="0031198B">
        <w:rPr>
          <w:rFonts w:ascii="Times New Roman" w:hAnsi="Times New Roman"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„Wir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schreiben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euch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diesen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Brief,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damit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unsere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Freude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vollkommen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20"/>
        </w:rPr>
        <w:t>wird.“</w:t>
      </w:r>
      <w:r w:rsidR="0031198B">
        <w:rPr>
          <w:rFonts w:ascii="Arial Rounded MT Bold" w:hAnsi="Arial Rounded MT Bold" w:cs="Arial"/>
          <w:bCs/>
        </w:rPr>
        <w:t xml:space="preserve">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A1AF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1198B">
        <w:rPr>
          <w:rFonts w:ascii="Arial Rounded MT Bold" w:hAnsi="Arial Rounded MT Bold" w:cs="Arial"/>
          <w:bCs/>
        </w:rPr>
        <w:t xml:space="preserve"> </w:t>
      </w:r>
    </w:p>
    <w:p w14:paraId="4E469A0F" w14:textId="1EAF43F0" w:rsidR="002A1AF9" w:rsidRPr="002A1AF9" w:rsidRDefault="002A1AF9" w:rsidP="00786420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A1AF9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407C00FF" w:rsidR="00D95A19" w:rsidRPr="00D75AE9" w:rsidRDefault="00D75AE9" w:rsidP="00D75AE9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60ACF9D8">
                <wp:simplePos x="0" y="0"/>
                <wp:positionH relativeFrom="margin">
                  <wp:posOffset>3922252</wp:posOffset>
                </wp:positionH>
                <wp:positionV relativeFrom="paragraph">
                  <wp:posOffset>3215655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28BD3C6D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D75AE9">
                              <w:t>1</w:t>
                            </w:r>
                            <w:r>
                              <w:t xml:space="preserve">3. </w:t>
                            </w:r>
                            <w:r w:rsidR="00D75AE9">
                              <w:t>Februar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8.85pt;margin-top:253.2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bd4MLiAAAACwEAAA8AAAAAAAAAAAAAAAAAaAQAAGRycy9kb3ducmV2LnhtbFBLBQYAAAAABAAE&#10;APMAAAB3BQAAAAA=&#10;" stroked="f">
                <v:textbox style="mso-fit-shape-to-text:t">
                  <w:txbxContent>
                    <w:p w14:paraId="70F7E5A6" w14:textId="28BD3C6D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D75AE9">
                        <w:t>1</w:t>
                      </w:r>
                      <w:r>
                        <w:t xml:space="preserve">3. </w:t>
                      </w:r>
                      <w:r w:rsidR="00D75AE9">
                        <w:t>Februar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AF9"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ewige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kommt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mir.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So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habe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ich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Predigt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überschrieben.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haben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jetzt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gesehen,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ewige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kommt.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kommt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durch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zu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uns.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ihren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Ursprung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seinen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Jüngern,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Augenzeugen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waren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als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Mensch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Erde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hatten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ganz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wichtig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–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auch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nach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seiner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Auferstehung.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wichtig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ist,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damit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ewige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bekommen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können,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betont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Paulus,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wenn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schreibt: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„Sie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können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sich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nur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zu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Jesus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bekennen,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vorher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zum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Glauben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gekommen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sind.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können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nur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zum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Glauben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kommen,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Botschaft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gehört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haben.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Botschaft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können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nur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hören,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wenn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ihnen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verkündet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worden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ist.“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31198B">
        <w:rPr>
          <w:rFonts w:ascii="Arial Rounded MT Bold" w:hAnsi="Arial Rounded MT Bold" w:cs="Arial"/>
          <w:bCs/>
        </w:rPr>
        <w:t xml:space="preserve"> </w:t>
      </w:r>
      <w:r w:rsidR="002A1AF9"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sind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nicht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Erscheinungen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oder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innere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Erfahrungen,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einen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mit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dem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ewigen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Leben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Verbindung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bringt.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Verkündigung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Evangeliums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deshalb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ist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wichtig,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dass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Menschen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das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Evangelium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erklären.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Paulus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hält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fest: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„Der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Glaube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kommt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also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Hören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Botschaft;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die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Botschaft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aber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gründet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in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Auftrag,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Christus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gegeben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hat.“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31198B">
        <w:rPr>
          <w:rFonts w:ascii="Arial Rounded MT Bold" w:hAnsi="Arial Rounded MT Bold" w:cs="Arial"/>
          <w:bCs/>
        </w:rPr>
        <w:t xml:space="preserve"> </w:t>
      </w:r>
      <w:r w:rsidR="002A1AF9" w:rsidRPr="002A1AF9">
        <w:rPr>
          <w:rFonts w:ascii="Times New Roman" w:hAnsi="Times New Roman"/>
          <w:sz w:val="20"/>
        </w:rPr>
        <w:t>Und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diese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Botschaft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hat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ihre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feste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Grundlage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bei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denen,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Jesus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auf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dieser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Erde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gesehen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hatten.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Wie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Johannes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sz w:val="20"/>
        </w:rPr>
        <w:t>bezeugt:</w:t>
      </w:r>
      <w:r w:rsidR="0031198B">
        <w:rPr>
          <w:rFonts w:ascii="Times New Roman" w:hAnsi="Times New Roman"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„Von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allem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Anfang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war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lastRenderedPageBreak/>
        <w:t>da;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haben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gehört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eigenen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Augen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gesehen,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haben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angeschaut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mit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unseren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Händen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berührt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–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Wort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des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Lebens.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so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gesehen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und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gehört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haben,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das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verkünden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wir</w:t>
      </w:r>
      <w:r w:rsidR="0031198B">
        <w:rPr>
          <w:rFonts w:ascii="Times New Roman" w:hAnsi="Times New Roman"/>
          <w:bCs/>
          <w:i/>
          <w:noProof/>
          <w:sz w:val="20"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20"/>
        </w:rPr>
        <w:t>euch.“</w:t>
      </w:r>
      <w:r w:rsidR="0031198B">
        <w:rPr>
          <w:rFonts w:ascii="Arial Rounded MT Bold" w:hAnsi="Arial Rounded MT Bold" w:cs="Arial"/>
          <w:bCs/>
        </w:rPr>
        <w:t xml:space="preserve"> 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1198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A1AF9" w:rsidRPr="002A1AF9">
        <w:rPr>
          <w:rFonts w:ascii="Times New Roman" w:hAnsi="Times New Roman"/>
          <w:bCs/>
          <w:i/>
          <w:noProof/>
          <w:sz w:val="16"/>
          <w:szCs w:val="16"/>
        </w:rPr>
        <w:t>+3.</w:t>
      </w:r>
      <w:bookmarkEnd w:id="1"/>
      <w:bookmarkEnd w:id="2"/>
    </w:p>
    <w:sectPr w:rsidR="00D95A19" w:rsidRPr="00D75AE9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4CCAC" w14:textId="77777777" w:rsidR="006D2D3A" w:rsidRDefault="006D2D3A">
      <w:r>
        <w:separator/>
      </w:r>
    </w:p>
  </w:endnote>
  <w:endnote w:type="continuationSeparator" w:id="0">
    <w:p w14:paraId="74C28254" w14:textId="77777777" w:rsidR="006D2D3A" w:rsidRDefault="006D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98B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077C3022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 w:rsidR="00352093">
      <w:t>2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7575" w14:textId="77777777" w:rsidR="006D2D3A" w:rsidRDefault="006D2D3A">
      <w:r>
        <w:separator/>
      </w:r>
    </w:p>
  </w:footnote>
  <w:footnote w:type="continuationSeparator" w:id="0">
    <w:p w14:paraId="1E66F709" w14:textId="77777777" w:rsidR="006D2D3A" w:rsidRDefault="006D2D3A">
      <w:r>
        <w:continuationSeparator/>
      </w:r>
    </w:p>
  </w:footnote>
  <w:footnote w:id="1">
    <w:p w14:paraId="26580A9E" w14:textId="77777777" w:rsidR="002A1AF9" w:rsidRPr="0031198B" w:rsidRDefault="002A1AF9" w:rsidP="002A1AF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1198B">
        <w:rPr>
          <w:lang w:val="en-US"/>
        </w:rPr>
        <w:t xml:space="preserve"> M.Minucius Felix: Octavius, 9,2.</w:t>
      </w:r>
    </w:p>
  </w:footnote>
  <w:footnote w:id="2">
    <w:p w14:paraId="1A9C2665" w14:textId="77777777" w:rsidR="002A1AF9" w:rsidRPr="0031198B" w:rsidRDefault="002A1AF9" w:rsidP="002A1AF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1198B">
        <w:rPr>
          <w:lang w:val="en-US"/>
        </w:rPr>
        <w:t xml:space="preserve"> dito.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0623"/>
    <w:rsid w:val="000A24E8"/>
    <w:rsid w:val="000A2C1C"/>
    <w:rsid w:val="000A42D5"/>
    <w:rsid w:val="000A42DF"/>
    <w:rsid w:val="000A4E5D"/>
    <w:rsid w:val="000A5126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23F3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683C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0F37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1AF9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8B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CB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2D3A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33CC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420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9F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1EBC"/>
    <w:rsid w:val="00882099"/>
    <w:rsid w:val="00883AF2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0FE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1D4D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6919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333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64AB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CF7736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5AE9"/>
    <w:rsid w:val="00D77271"/>
    <w:rsid w:val="00D77541"/>
    <w:rsid w:val="00D84491"/>
    <w:rsid w:val="00D84548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452C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8597-E88B-463C-94F7-F51C162F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2583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2/6 - Das ewige Leben kommt zu mir - Leseexemplar</vt:lpstr>
    </vt:vector>
  </TitlesOfParts>
  <Company/>
  <LinksUpToDate>false</LinksUpToDate>
  <CharactersWithSpaces>16344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2/6 - Das ewige Leben kommt zu mir - Leseexemplar</dc:title>
  <dc:creator>Jürg Birnstiel</dc:creator>
  <cp:lastModifiedBy>Me</cp:lastModifiedBy>
  <cp:revision>21</cp:revision>
  <cp:lastPrinted>2020-03-30T12:05:00Z</cp:lastPrinted>
  <dcterms:created xsi:type="dcterms:W3CDTF">2022-01-22T15:35:00Z</dcterms:created>
  <dcterms:modified xsi:type="dcterms:W3CDTF">2022-04-14T18:20:00Z</dcterms:modified>
</cp:coreProperties>
</file>