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4CCC4" w14:textId="41BBAB4A" w:rsidR="005C534C" w:rsidRPr="004B170B" w:rsidRDefault="005C534C" w:rsidP="007400B8">
      <w:pPr>
        <w:pStyle w:val="Titel"/>
        <w:rPr>
          <w:lang w:val="de-DE"/>
        </w:rPr>
      </w:pPr>
      <w:r w:rsidRPr="004B170B">
        <w:rPr>
          <w:lang w:val="de-DE"/>
        </w:rPr>
        <w:t>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</w:t>
      </w:r>
      <w:r w:rsidR="009F47E0">
        <w:rPr>
          <w:lang w:val="de-DE"/>
        </w:rPr>
        <w:t xml:space="preserve">  </w:t>
      </w:r>
      <w:r w:rsidRPr="004B170B">
        <w:rPr>
          <w:lang w:val="de-DE"/>
        </w:rPr>
        <w:t>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</w:t>
      </w:r>
    </w:p>
    <w:p w14:paraId="2E703101" w14:textId="77777777" w:rsidR="005C534C" w:rsidRPr="004B170B" w:rsidRDefault="005C534C" w:rsidP="007400B8">
      <w:pPr>
        <w:jc w:val="center"/>
        <w:rPr>
          <w:rFonts w:ascii="Verdana" w:hAnsi="Verdana"/>
          <w:sz w:val="16"/>
          <w:szCs w:val="16"/>
          <w:lang w:val="de-DE"/>
        </w:rPr>
      </w:pPr>
    </w:p>
    <w:p w14:paraId="2114B6E0" w14:textId="1200DBD9" w:rsidR="005C534C" w:rsidRPr="004B170B" w:rsidRDefault="005C534C" w:rsidP="007400B8">
      <w:pPr>
        <w:jc w:val="center"/>
        <w:rPr>
          <w:rFonts w:ascii="Verdana" w:hAnsi="Verdana"/>
          <w:b/>
          <w:szCs w:val="21"/>
          <w:lang w:val="de-DE"/>
        </w:rPr>
      </w:pPr>
      <w:r w:rsidRPr="004B170B">
        <w:rPr>
          <w:rFonts w:ascii="Verdana" w:hAnsi="Verdana"/>
          <w:b/>
          <w:szCs w:val="21"/>
          <w:lang w:val="de-DE"/>
        </w:rPr>
        <w:t>Eine</w:t>
      </w:r>
      <w:r w:rsidR="009F47E0">
        <w:rPr>
          <w:rFonts w:ascii="Verdana" w:hAnsi="Verdana"/>
          <w:b/>
          <w:szCs w:val="21"/>
          <w:lang w:val="de-DE"/>
        </w:rPr>
        <w:t xml:space="preserve"> </w:t>
      </w:r>
      <w:r w:rsidRPr="004B170B">
        <w:rPr>
          <w:rFonts w:ascii="Verdana" w:hAnsi="Verdana"/>
          <w:b/>
          <w:szCs w:val="21"/>
          <w:lang w:val="de-DE"/>
        </w:rPr>
        <w:t>Handreichung</w:t>
      </w:r>
      <w:r w:rsidR="009F47E0">
        <w:rPr>
          <w:rFonts w:ascii="Verdana" w:hAnsi="Verdana"/>
          <w:b/>
          <w:szCs w:val="21"/>
          <w:lang w:val="de-DE"/>
        </w:rPr>
        <w:t xml:space="preserve"> </w:t>
      </w:r>
      <w:r w:rsidRPr="004B170B">
        <w:rPr>
          <w:rFonts w:ascii="Verdana" w:hAnsi="Verdana"/>
          <w:b/>
          <w:szCs w:val="21"/>
          <w:lang w:val="de-DE"/>
        </w:rPr>
        <w:t>für</w:t>
      </w:r>
      <w:r w:rsidR="009F47E0">
        <w:rPr>
          <w:rFonts w:ascii="Verdana" w:hAnsi="Verdana"/>
          <w:b/>
          <w:szCs w:val="21"/>
          <w:lang w:val="de-DE"/>
        </w:rPr>
        <w:t xml:space="preserve"> </w:t>
      </w:r>
      <w:r w:rsidRPr="004B170B">
        <w:rPr>
          <w:rFonts w:ascii="Verdana" w:hAnsi="Verdana"/>
          <w:b/>
          <w:szCs w:val="21"/>
          <w:lang w:val="de-DE"/>
        </w:rPr>
        <w:t>Dienende</w:t>
      </w:r>
    </w:p>
    <w:p w14:paraId="32B87C1A" w14:textId="77777777" w:rsidR="005C534C" w:rsidRPr="004B170B" w:rsidRDefault="00F42190" w:rsidP="007400B8">
      <w:pPr>
        <w:jc w:val="center"/>
        <w:rPr>
          <w:szCs w:val="21"/>
          <w:lang w:val="de-DE"/>
        </w:rPr>
      </w:pPr>
      <w:r w:rsidRPr="004B170B">
        <w:rPr>
          <w:szCs w:val="21"/>
          <w:lang w:val="de-DE"/>
        </w:rPr>
        <w:t>___</w:t>
      </w:r>
      <w:r w:rsidR="005C534C" w:rsidRPr="004B170B">
        <w:rPr>
          <w:szCs w:val="21"/>
          <w:lang w:val="de-DE"/>
        </w:rPr>
        <w:t>___________________________________________________________</w:t>
      </w:r>
    </w:p>
    <w:p w14:paraId="6AE51B89" w14:textId="77777777" w:rsidR="007E4C69" w:rsidRPr="004B170B" w:rsidRDefault="007E4C69" w:rsidP="007400B8">
      <w:pPr>
        <w:jc w:val="center"/>
        <w:rPr>
          <w:szCs w:val="21"/>
          <w:lang w:val="de-DE"/>
        </w:rPr>
      </w:pPr>
    </w:p>
    <w:p w14:paraId="4C885424" w14:textId="7E9D0A3C" w:rsidR="009D32F9" w:rsidRPr="000F4FF0" w:rsidRDefault="009D32F9" w:rsidP="009D32F9">
      <w:pPr>
        <w:jc w:val="center"/>
        <w:rPr>
          <w:i/>
          <w:iCs/>
          <w:color w:val="0432FF"/>
          <w:sz w:val="24"/>
          <w:lang w:val="de-DE"/>
        </w:rPr>
      </w:pPr>
      <w:r w:rsidRPr="000F4FF0">
        <w:rPr>
          <w:i/>
          <w:iCs/>
          <w:color w:val="0432FF"/>
          <w:sz w:val="24"/>
          <w:lang w:val="de-DE"/>
        </w:rPr>
        <w:t>Führt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den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Lebenswandel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‹als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Glieder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eines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Gemeinwesens›</w:t>
      </w:r>
    </w:p>
    <w:p w14:paraId="11755787" w14:textId="367F273C" w:rsidR="009D32F9" w:rsidRPr="000F4FF0" w:rsidRDefault="009D32F9" w:rsidP="009D32F9">
      <w:pPr>
        <w:jc w:val="center"/>
        <w:rPr>
          <w:i/>
          <w:iCs/>
          <w:color w:val="0432FF"/>
          <w:sz w:val="24"/>
          <w:lang w:val="de-DE"/>
        </w:rPr>
      </w:pPr>
      <w:r w:rsidRPr="000F4FF0">
        <w:rPr>
          <w:i/>
          <w:iCs/>
          <w:color w:val="0432FF"/>
          <w:sz w:val="24"/>
          <w:lang w:val="de-DE"/>
        </w:rPr>
        <w:t>in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einer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Weise,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die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der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guten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Botschaft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des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Christus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würdig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ist,</w:t>
      </w:r>
    </w:p>
    <w:p w14:paraId="192F0056" w14:textId="785EB7CA" w:rsidR="009D32F9" w:rsidRPr="000F4FF0" w:rsidRDefault="009D32F9" w:rsidP="009D32F9">
      <w:pPr>
        <w:jc w:val="center"/>
        <w:rPr>
          <w:i/>
          <w:iCs/>
          <w:color w:val="0432FF"/>
          <w:sz w:val="24"/>
          <w:lang w:val="de-DE"/>
        </w:rPr>
      </w:pPr>
      <w:r w:rsidRPr="000F4FF0">
        <w:rPr>
          <w:i/>
          <w:iCs/>
          <w:color w:val="0432FF"/>
          <w:sz w:val="24"/>
          <w:lang w:val="de-DE"/>
        </w:rPr>
        <w:t>damit,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ob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ich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komme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und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euch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sehe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oder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abwesend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bin,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ich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euch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bezüglich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höre,</w:t>
      </w:r>
    </w:p>
    <w:p w14:paraId="578CDE70" w14:textId="1CD3134F" w:rsidR="009D32F9" w:rsidRPr="000F4FF0" w:rsidRDefault="009D32F9" w:rsidP="009D32F9">
      <w:pPr>
        <w:jc w:val="center"/>
        <w:rPr>
          <w:i/>
          <w:iCs/>
          <w:color w:val="0432FF"/>
          <w:sz w:val="24"/>
          <w:lang w:val="de-DE"/>
        </w:rPr>
      </w:pPr>
      <w:r w:rsidRPr="000F4FF0">
        <w:rPr>
          <w:i/>
          <w:iCs/>
          <w:color w:val="0432FF"/>
          <w:sz w:val="24"/>
          <w:lang w:val="de-DE"/>
        </w:rPr>
        <w:t>dass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ihr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fest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steht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in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EINEM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Geist,</w:t>
      </w:r>
    </w:p>
    <w:p w14:paraId="7CB816C7" w14:textId="0CB04956" w:rsidR="00643692" w:rsidRDefault="009D32F9" w:rsidP="009D32F9">
      <w:pPr>
        <w:jc w:val="center"/>
        <w:rPr>
          <w:i/>
          <w:iCs/>
          <w:color w:val="0432FF"/>
          <w:sz w:val="24"/>
          <w:lang w:val="de-DE"/>
        </w:rPr>
      </w:pPr>
      <w:r w:rsidRPr="000F4FF0">
        <w:rPr>
          <w:i/>
          <w:iCs/>
          <w:color w:val="0432FF"/>
          <w:sz w:val="24"/>
          <w:lang w:val="de-DE"/>
        </w:rPr>
        <w:t>mit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EINER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Seele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zusammen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ringt</w:t>
      </w:r>
      <w:r w:rsidR="009F47E0">
        <w:rPr>
          <w:i/>
          <w:iCs/>
          <w:color w:val="0432FF"/>
          <w:sz w:val="24"/>
          <w:lang w:val="de-DE"/>
        </w:rPr>
        <w:t xml:space="preserve"> </w:t>
      </w:r>
    </w:p>
    <w:p w14:paraId="033085B6" w14:textId="4ACA0A37" w:rsidR="006A2D14" w:rsidRPr="000F4FF0" w:rsidRDefault="009D32F9" w:rsidP="009D32F9">
      <w:pPr>
        <w:jc w:val="center"/>
        <w:rPr>
          <w:i/>
          <w:iCs/>
          <w:color w:val="0432FF"/>
          <w:sz w:val="24"/>
          <w:lang w:val="de-DE"/>
        </w:rPr>
      </w:pPr>
      <w:r w:rsidRPr="000F4FF0">
        <w:rPr>
          <w:i/>
          <w:iCs/>
          <w:color w:val="0432FF"/>
          <w:sz w:val="24"/>
          <w:lang w:val="de-DE"/>
        </w:rPr>
        <w:t>in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dem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Glauben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an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die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gute</w:t>
      </w:r>
      <w:r w:rsidR="009F47E0">
        <w:rPr>
          <w:i/>
          <w:iCs/>
          <w:color w:val="0432FF"/>
          <w:sz w:val="24"/>
          <w:lang w:val="de-DE"/>
        </w:rPr>
        <w:t xml:space="preserve"> </w:t>
      </w:r>
      <w:r w:rsidRPr="000F4FF0">
        <w:rPr>
          <w:i/>
          <w:iCs/>
          <w:color w:val="0432FF"/>
          <w:sz w:val="24"/>
          <w:lang w:val="de-DE"/>
        </w:rPr>
        <w:t>Botschaft</w:t>
      </w:r>
      <w:r w:rsidR="0059043C" w:rsidRPr="000F4FF0">
        <w:rPr>
          <w:i/>
          <w:iCs/>
          <w:color w:val="0432FF"/>
          <w:sz w:val="24"/>
          <w:lang w:val="de-DE"/>
        </w:rPr>
        <w:t>.</w:t>
      </w:r>
      <w:r w:rsidR="006A2D14" w:rsidRPr="000F4FF0">
        <w:rPr>
          <w:i/>
          <w:iCs/>
          <w:color w:val="0432FF"/>
          <w:sz w:val="24"/>
          <w:lang w:val="de-DE"/>
        </w:rPr>
        <w:t>“</w:t>
      </w:r>
    </w:p>
    <w:p w14:paraId="046CC3BD" w14:textId="1E949359" w:rsidR="007E4C69" w:rsidRPr="000F4FF0" w:rsidRDefault="00200770" w:rsidP="007400B8">
      <w:pPr>
        <w:jc w:val="center"/>
        <w:rPr>
          <w:rFonts w:cs="Arial"/>
          <w:color w:val="0432FF"/>
          <w:sz w:val="24"/>
          <w:lang w:val="de-DE"/>
        </w:rPr>
      </w:pPr>
      <w:r w:rsidRPr="000F4FF0">
        <w:rPr>
          <w:rFonts w:cs="Arial"/>
          <w:i/>
          <w:iCs/>
          <w:color w:val="0432FF"/>
          <w:sz w:val="24"/>
          <w:lang w:val="de-DE"/>
        </w:rPr>
        <w:t>Philipper</w:t>
      </w:r>
      <w:r w:rsidR="009F47E0">
        <w:rPr>
          <w:rFonts w:cs="Arial"/>
          <w:i/>
          <w:iCs/>
          <w:color w:val="0432FF"/>
          <w:sz w:val="24"/>
          <w:lang w:val="de-DE"/>
        </w:rPr>
        <w:t xml:space="preserve"> </w:t>
      </w:r>
      <w:r w:rsidR="009D32F9" w:rsidRPr="000F4FF0">
        <w:rPr>
          <w:rFonts w:cs="Arial"/>
          <w:i/>
          <w:iCs/>
          <w:color w:val="0432FF"/>
          <w:sz w:val="24"/>
          <w:lang w:val="de-DE"/>
        </w:rPr>
        <w:t>1</w:t>
      </w:r>
      <w:r w:rsidR="009F47E0">
        <w:rPr>
          <w:rFonts w:cs="Arial"/>
          <w:i/>
          <w:iCs/>
          <w:color w:val="0432FF"/>
          <w:sz w:val="24"/>
          <w:lang w:val="de-DE"/>
        </w:rPr>
        <w:t>, 2</w:t>
      </w:r>
      <w:r w:rsidR="009D32F9" w:rsidRPr="000F4FF0">
        <w:rPr>
          <w:rFonts w:cs="Arial"/>
          <w:i/>
          <w:iCs/>
          <w:color w:val="0432FF"/>
          <w:sz w:val="24"/>
          <w:lang w:val="de-DE"/>
        </w:rPr>
        <w:t>7</w:t>
      </w:r>
    </w:p>
    <w:p w14:paraId="5B9DEC58" w14:textId="77777777" w:rsidR="007E4C69" w:rsidRPr="004B170B" w:rsidRDefault="007E4C69" w:rsidP="007400B8">
      <w:pPr>
        <w:jc w:val="center"/>
        <w:rPr>
          <w:i/>
          <w:szCs w:val="21"/>
          <w:lang w:val="de-DE"/>
        </w:rPr>
      </w:pPr>
      <w:r w:rsidRPr="004B170B">
        <w:rPr>
          <w:i/>
          <w:szCs w:val="21"/>
          <w:lang w:val="de-DE"/>
        </w:rPr>
        <w:t>__________________________________________________________________</w:t>
      </w:r>
    </w:p>
    <w:p w14:paraId="3C4D474D" w14:textId="77777777" w:rsidR="007E4C69" w:rsidRPr="004B170B" w:rsidRDefault="007E4C69" w:rsidP="007400B8">
      <w:pPr>
        <w:jc w:val="center"/>
        <w:rPr>
          <w:szCs w:val="21"/>
          <w:lang w:val="de-DE"/>
        </w:rPr>
      </w:pPr>
    </w:p>
    <w:p w14:paraId="7BB53314" w14:textId="1798AD7B" w:rsidR="007E4C69" w:rsidRPr="004B170B" w:rsidRDefault="007E4C69" w:rsidP="007400B8">
      <w:pPr>
        <w:jc w:val="center"/>
        <w:rPr>
          <w:szCs w:val="21"/>
          <w:lang w:val="de-DE"/>
        </w:rPr>
      </w:pPr>
      <w:r w:rsidRPr="004B170B">
        <w:rPr>
          <w:szCs w:val="21"/>
          <w:lang w:val="de-DE"/>
        </w:rPr>
        <w:t>Nr.</w:t>
      </w:r>
      <w:r w:rsidR="009F47E0">
        <w:rPr>
          <w:szCs w:val="21"/>
          <w:lang w:val="de-DE"/>
        </w:rPr>
        <w:t xml:space="preserve"> </w:t>
      </w:r>
      <w:r w:rsidRPr="004B170B">
        <w:rPr>
          <w:szCs w:val="21"/>
          <w:lang w:val="de-DE"/>
        </w:rPr>
        <w:t>1</w:t>
      </w:r>
      <w:r w:rsidR="004C16EB" w:rsidRPr="004B170B">
        <w:rPr>
          <w:szCs w:val="21"/>
          <w:lang w:val="de-DE"/>
        </w:rPr>
        <w:t>4</w:t>
      </w:r>
      <w:r w:rsidR="009C56D4">
        <w:rPr>
          <w:szCs w:val="21"/>
          <w:lang w:val="de-DE"/>
        </w:rPr>
        <w:t>4</w:t>
      </w:r>
      <w:r w:rsidRPr="004B170B">
        <w:rPr>
          <w:szCs w:val="21"/>
          <w:lang w:val="de-DE"/>
        </w:rPr>
        <w:t>:</w:t>
      </w:r>
      <w:r w:rsidR="009F47E0">
        <w:rPr>
          <w:szCs w:val="21"/>
          <w:lang w:val="de-DE"/>
        </w:rPr>
        <w:t xml:space="preserve"> </w:t>
      </w:r>
      <w:r w:rsidR="009C56D4">
        <w:rPr>
          <w:szCs w:val="21"/>
          <w:lang w:val="de-DE"/>
        </w:rPr>
        <w:t>Januar</w:t>
      </w:r>
      <w:r w:rsidR="008539CB" w:rsidRPr="004B170B">
        <w:rPr>
          <w:szCs w:val="21"/>
          <w:lang w:val="de-DE"/>
        </w:rPr>
        <w:t>,</w:t>
      </w:r>
      <w:r w:rsidR="009F47E0">
        <w:rPr>
          <w:szCs w:val="21"/>
          <w:lang w:val="de-DE"/>
        </w:rPr>
        <w:t xml:space="preserve"> </w:t>
      </w:r>
      <w:r w:rsidR="009C56D4">
        <w:rPr>
          <w:szCs w:val="21"/>
          <w:lang w:val="de-DE"/>
        </w:rPr>
        <w:t>Februar</w:t>
      </w:r>
      <w:r w:rsidR="009F47E0">
        <w:rPr>
          <w:szCs w:val="21"/>
          <w:lang w:val="de-DE"/>
        </w:rPr>
        <w:t xml:space="preserve"> </w:t>
      </w:r>
      <w:r w:rsidRPr="004B170B">
        <w:rPr>
          <w:szCs w:val="21"/>
          <w:lang w:val="de-DE"/>
        </w:rPr>
        <w:t>202</w:t>
      </w:r>
      <w:r w:rsidR="009C56D4">
        <w:rPr>
          <w:szCs w:val="21"/>
          <w:lang w:val="de-DE"/>
        </w:rPr>
        <w:t>4</w:t>
      </w:r>
    </w:p>
    <w:p w14:paraId="7A627E71" w14:textId="77777777" w:rsidR="007E4C69" w:rsidRPr="004B170B" w:rsidRDefault="007E4C69" w:rsidP="007400B8">
      <w:pPr>
        <w:jc w:val="center"/>
        <w:rPr>
          <w:szCs w:val="21"/>
          <w:lang w:val="de-DE"/>
        </w:rPr>
      </w:pPr>
    </w:p>
    <w:p w14:paraId="4FCA01A6" w14:textId="2F7CA6C3" w:rsidR="00E15DC5" w:rsidRPr="004B170B" w:rsidRDefault="00E15DC5" w:rsidP="007400B8">
      <w:pPr>
        <w:pStyle w:val="Titel"/>
        <w:rPr>
          <w:sz w:val="40"/>
          <w:szCs w:val="40"/>
          <w:lang w:val="de-DE"/>
        </w:rPr>
      </w:pPr>
      <w:r w:rsidRPr="004B170B">
        <w:rPr>
          <w:rFonts w:ascii="Arial" w:hAnsi="Arial" w:cs="Arial"/>
          <w:sz w:val="40"/>
          <w:szCs w:val="40"/>
          <w:lang w:val="de-DE"/>
        </w:rPr>
        <w:t>Die</w:t>
      </w:r>
      <w:r w:rsidR="009F47E0">
        <w:rPr>
          <w:rFonts w:ascii="Arial" w:hAnsi="Arial" w:cs="Arial"/>
          <w:sz w:val="40"/>
          <w:szCs w:val="40"/>
          <w:lang w:val="de-DE"/>
        </w:rPr>
        <w:t xml:space="preserve"> </w:t>
      </w:r>
      <w:r w:rsidRPr="004B170B">
        <w:rPr>
          <w:rFonts w:ascii="Arial" w:hAnsi="Arial" w:cs="Arial"/>
          <w:sz w:val="40"/>
          <w:szCs w:val="40"/>
          <w:lang w:val="de-DE"/>
        </w:rPr>
        <w:t>Rettung</w:t>
      </w:r>
      <w:r w:rsidR="009F47E0">
        <w:rPr>
          <w:rFonts w:ascii="Arial" w:hAnsi="Arial" w:cs="Arial"/>
          <w:sz w:val="40"/>
          <w:szCs w:val="40"/>
          <w:lang w:val="de-DE"/>
        </w:rPr>
        <w:t xml:space="preserve"> </w:t>
      </w:r>
      <w:r w:rsidRPr="004B170B">
        <w:rPr>
          <w:rFonts w:ascii="Arial" w:hAnsi="Arial" w:cs="Arial"/>
          <w:sz w:val="40"/>
          <w:szCs w:val="40"/>
          <w:lang w:val="de-DE"/>
        </w:rPr>
        <w:t>und</w:t>
      </w:r>
      <w:r w:rsidR="009F47E0">
        <w:rPr>
          <w:rFonts w:ascii="Arial" w:hAnsi="Arial" w:cs="Arial"/>
          <w:sz w:val="40"/>
          <w:szCs w:val="40"/>
          <w:lang w:val="de-DE"/>
        </w:rPr>
        <w:t xml:space="preserve"> </w:t>
      </w:r>
      <w:r w:rsidRPr="004B170B">
        <w:rPr>
          <w:rFonts w:ascii="Arial" w:hAnsi="Arial" w:cs="Arial"/>
          <w:sz w:val="40"/>
          <w:szCs w:val="40"/>
          <w:lang w:val="de-DE"/>
        </w:rPr>
        <w:t>die</w:t>
      </w:r>
      <w:r w:rsidR="009F47E0">
        <w:rPr>
          <w:rFonts w:ascii="Arial" w:hAnsi="Arial" w:cs="Arial"/>
          <w:sz w:val="40"/>
          <w:szCs w:val="40"/>
          <w:lang w:val="de-DE"/>
        </w:rPr>
        <w:t xml:space="preserve"> </w:t>
      </w:r>
      <w:r w:rsidRPr="004B170B">
        <w:rPr>
          <w:rFonts w:ascii="Arial" w:hAnsi="Arial" w:cs="Arial"/>
          <w:sz w:val="40"/>
          <w:szCs w:val="40"/>
          <w:lang w:val="de-DE"/>
        </w:rPr>
        <w:t>Gemeinde</w:t>
      </w:r>
      <w:r w:rsidR="009F47E0">
        <w:rPr>
          <w:rFonts w:ascii="Arial" w:hAnsi="Arial" w:cs="Arial"/>
          <w:sz w:val="40"/>
          <w:szCs w:val="40"/>
          <w:lang w:val="de-DE"/>
        </w:rPr>
        <w:t xml:space="preserve"> </w:t>
      </w:r>
      <w:r w:rsidRPr="004B170B">
        <w:rPr>
          <w:rFonts w:ascii="Arial" w:hAnsi="Arial" w:cs="Arial"/>
          <w:sz w:val="40"/>
          <w:szCs w:val="40"/>
          <w:lang w:val="de-DE"/>
        </w:rPr>
        <w:t>der</w:t>
      </w:r>
      <w:r w:rsidR="009F47E0">
        <w:rPr>
          <w:rFonts w:ascii="Arial" w:hAnsi="Arial" w:cs="Arial"/>
          <w:sz w:val="40"/>
          <w:szCs w:val="40"/>
          <w:lang w:val="de-DE"/>
        </w:rPr>
        <w:t xml:space="preserve"> </w:t>
      </w:r>
      <w:r w:rsidRPr="004B170B">
        <w:rPr>
          <w:rFonts w:ascii="Arial" w:hAnsi="Arial" w:cs="Arial"/>
          <w:sz w:val="40"/>
          <w:szCs w:val="40"/>
          <w:lang w:val="de-DE"/>
        </w:rPr>
        <w:t>Geretteten</w:t>
      </w:r>
    </w:p>
    <w:p w14:paraId="36CB505C" w14:textId="59757B2E" w:rsidR="007E4C69" w:rsidRPr="004B170B" w:rsidRDefault="007E4C69" w:rsidP="00111001">
      <w:pPr>
        <w:pStyle w:val="Titel"/>
        <w:rPr>
          <w:b w:val="0"/>
          <w:bCs w:val="0"/>
          <w:lang w:val="de-DE"/>
        </w:rPr>
      </w:pPr>
      <w:r w:rsidRPr="004B170B">
        <w:rPr>
          <w:b w:val="0"/>
          <w:bCs w:val="0"/>
          <w:lang w:val="de-DE"/>
        </w:rPr>
        <w:t>Der</w:t>
      </w:r>
      <w:r w:rsidR="009F47E0">
        <w:rPr>
          <w:b w:val="0"/>
          <w:bCs w:val="0"/>
          <w:lang w:val="de-DE"/>
        </w:rPr>
        <w:t xml:space="preserve"> </w:t>
      </w:r>
      <w:r w:rsidR="00811147" w:rsidRPr="004B170B">
        <w:rPr>
          <w:b w:val="0"/>
          <w:bCs w:val="0"/>
          <w:lang w:val="de-DE"/>
        </w:rPr>
        <w:t>Ephes</w:t>
      </w:r>
      <w:r w:rsidR="00A12AFA" w:rsidRPr="004B170B">
        <w:rPr>
          <w:b w:val="0"/>
          <w:bCs w:val="0"/>
          <w:lang w:val="de-DE"/>
        </w:rPr>
        <w:t>er</w:t>
      </w:r>
      <w:r w:rsidRPr="004B170B">
        <w:rPr>
          <w:b w:val="0"/>
          <w:bCs w:val="0"/>
          <w:lang w:val="de-DE"/>
        </w:rPr>
        <w:t>brief</w:t>
      </w:r>
      <w:r w:rsidR="009F47E0">
        <w:rPr>
          <w:b w:val="0"/>
          <w:bCs w:val="0"/>
          <w:lang w:val="de-DE"/>
        </w:rPr>
        <w:t xml:space="preserve"> </w:t>
      </w:r>
      <w:r w:rsidRPr="004B170B">
        <w:rPr>
          <w:b w:val="0"/>
          <w:bCs w:val="0"/>
          <w:lang w:val="de-DE"/>
        </w:rPr>
        <w:t>(</w:t>
      </w:r>
      <w:r w:rsidR="00111001">
        <w:rPr>
          <w:b w:val="0"/>
          <w:bCs w:val="0"/>
          <w:lang w:val="de-DE"/>
        </w:rPr>
        <w:t>6</w:t>
      </w:r>
      <w:bookmarkStart w:id="0" w:name="_GoBack"/>
      <w:bookmarkEnd w:id="0"/>
      <w:r w:rsidRPr="004B170B">
        <w:rPr>
          <w:b w:val="0"/>
          <w:bCs w:val="0"/>
          <w:lang w:val="de-DE"/>
        </w:rPr>
        <w:t>)</w:t>
      </w:r>
    </w:p>
    <w:p w14:paraId="5E4C33E6" w14:textId="77777777" w:rsidR="00384F82" w:rsidRPr="004B170B" w:rsidRDefault="00384F82" w:rsidP="007400B8">
      <w:pPr>
        <w:jc w:val="center"/>
        <w:rPr>
          <w:szCs w:val="21"/>
          <w:lang w:val="de-DE"/>
        </w:rPr>
      </w:pPr>
    </w:p>
    <w:p w14:paraId="6A2CACB5" w14:textId="77777777" w:rsidR="00BB6826" w:rsidRPr="004B170B" w:rsidRDefault="00BB6826" w:rsidP="007400B8">
      <w:pPr>
        <w:jc w:val="center"/>
        <w:rPr>
          <w:sz w:val="10"/>
          <w:szCs w:val="10"/>
          <w:lang w:val="de-DE"/>
        </w:rPr>
      </w:pPr>
    </w:p>
    <w:p w14:paraId="4EEA9AE8" w14:textId="5292586C" w:rsidR="00BB6826" w:rsidRPr="004B170B" w:rsidRDefault="009F47E0" w:rsidP="007400B8">
      <w:pPr>
        <w:pStyle w:val="Titel"/>
        <w:jc w:val="both"/>
        <w:rPr>
          <w:sz w:val="22"/>
          <w:lang w:val="de-DE"/>
        </w:rPr>
        <w:sectPr w:rsidR="00BB6826" w:rsidRPr="004B170B" w:rsidSect="00721BD7">
          <w:headerReference w:type="default" r:id="rId9"/>
          <w:type w:val="continuous"/>
          <w:pgSz w:w="11907" w:h="16840" w:code="9"/>
          <w:pgMar w:top="567" w:right="624" w:bottom="794" w:left="794" w:header="340" w:footer="340" w:gutter="0"/>
          <w:cols w:space="227"/>
          <w:titlePg/>
          <w:docGrid w:linePitch="299"/>
        </w:sectPr>
      </w:pPr>
      <w:r>
        <w:rPr>
          <w:rStyle w:val="Formatvorlage11ptRot"/>
        </w:rPr>
        <w:t xml:space="preserve"> </w:t>
      </w:r>
    </w:p>
    <w:p w14:paraId="50915F72" w14:textId="66537240" w:rsidR="00973AD5" w:rsidRPr="004B170B" w:rsidRDefault="00973AD5" w:rsidP="007400B8">
      <w:pPr>
        <w:jc w:val="both"/>
        <w:rPr>
          <w:lang w:val="de-DE"/>
        </w:rPr>
      </w:pPr>
      <w:bookmarkStart w:id="1" w:name="_Toc488495381"/>
      <w:bookmarkStart w:id="2" w:name="_Toc527192753"/>
      <w:bookmarkStart w:id="3" w:name="_Toc527434456"/>
      <w:bookmarkStart w:id="4" w:name="_Toc120596325"/>
      <w:r w:rsidRPr="004B170B">
        <w:rPr>
          <w:lang w:val="de-DE"/>
        </w:rPr>
        <w:lastRenderedPageBreak/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Segnungen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Gläubigen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Kapitel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bookmarkEnd w:id="1"/>
      <w:bookmarkEnd w:id="2"/>
      <w:r w:rsidRPr="004B170B">
        <w:rPr>
          <w:lang w:val="de-DE"/>
        </w:rPr>
        <w:t>-3</w:t>
      </w:r>
      <w:bookmarkEnd w:id="3"/>
      <w:bookmarkEnd w:id="4"/>
    </w:p>
    <w:p w14:paraId="74076F07" w14:textId="04F0FE4C" w:rsidR="00973AD5" w:rsidRPr="004B170B" w:rsidRDefault="00973AD5" w:rsidP="007400B8">
      <w:pPr>
        <w:jc w:val="both"/>
        <w:rPr>
          <w:lang w:val="de-DE"/>
        </w:rPr>
      </w:pPr>
      <w:bookmarkStart w:id="5" w:name="_Toc488495382"/>
      <w:bookmarkStart w:id="6" w:name="_Toc527192754"/>
      <w:bookmarkStart w:id="7" w:name="_Toc527434457"/>
      <w:bookmarkStart w:id="8" w:name="_Toc120596326"/>
      <w:r w:rsidRPr="004B170B">
        <w:rPr>
          <w:lang w:val="de-DE"/>
        </w:rPr>
        <w:t>I.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Heilssegnungen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Gegenstand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Betens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Kapitel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bookmarkEnd w:id="5"/>
      <w:bookmarkEnd w:id="6"/>
      <w:bookmarkEnd w:id="7"/>
      <w:bookmarkEnd w:id="8"/>
    </w:p>
    <w:p w14:paraId="1559A606" w14:textId="4CAFFFA6" w:rsidR="00973AD5" w:rsidRPr="004B170B" w:rsidRDefault="00973AD5" w:rsidP="007400B8">
      <w:pPr>
        <w:jc w:val="both"/>
        <w:rPr>
          <w:lang w:val="de-DE"/>
        </w:rPr>
      </w:pPr>
      <w:bookmarkStart w:id="9" w:name="_Toc488495383"/>
      <w:bookmarkStart w:id="10" w:name="_Toc527192755"/>
      <w:bookmarkStart w:id="11" w:name="_Toc527434458"/>
      <w:bookmarkStart w:id="12" w:name="_Toc120596327"/>
      <w:r w:rsidRPr="004B170B">
        <w:rPr>
          <w:lang w:val="de-DE"/>
        </w:rPr>
        <w:t>A.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Lob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="00493098" w:rsidRPr="004B170B">
        <w:rPr>
          <w:lang w:val="de-DE"/>
        </w:rPr>
        <w:t>Segnung</w:t>
      </w:r>
      <w:r w:rsidR="009F47E0">
        <w:rPr>
          <w:lang w:val="de-DE"/>
        </w:rPr>
        <w:t xml:space="preserve">  </w:t>
      </w:r>
      <w:r w:rsidRPr="004B170B">
        <w:rPr>
          <w:lang w:val="de-DE"/>
        </w:rPr>
        <w:t>1</w:t>
      </w:r>
      <w:r w:rsidR="009F47E0">
        <w:rPr>
          <w:lang w:val="de-DE"/>
        </w:rPr>
        <w:t>, 3</w:t>
      </w:r>
      <w:r w:rsidRPr="004B170B">
        <w:rPr>
          <w:lang w:val="de-DE"/>
        </w:rPr>
        <w:t>-14</w:t>
      </w:r>
      <w:bookmarkEnd w:id="9"/>
      <w:bookmarkEnd w:id="10"/>
      <w:bookmarkEnd w:id="11"/>
      <w:bookmarkEnd w:id="12"/>
    </w:p>
    <w:p w14:paraId="6168866A" w14:textId="41F2E0A9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B.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Einsicht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Heilssegnungen</w:t>
      </w:r>
      <w:r w:rsidR="009F47E0">
        <w:rPr>
          <w:lang w:val="de-DE"/>
        </w:rPr>
        <w:t xml:space="preserve">   </w:t>
      </w:r>
      <w:r w:rsidRPr="004B170B">
        <w:rPr>
          <w:lang w:val="de-DE"/>
        </w:rPr>
        <w:t>-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r w:rsidR="009F47E0">
        <w:rPr>
          <w:lang w:val="de-DE"/>
        </w:rPr>
        <w:t>, 1</w:t>
      </w:r>
      <w:r w:rsidRPr="004B170B">
        <w:rPr>
          <w:lang w:val="de-DE"/>
        </w:rPr>
        <w:t>5-23</w:t>
      </w:r>
    </w:p>
    <w:p w14:paraId="47C776BE" w14:textId="77777777" w:rsidR="0053426A" w:rsidRPr="004B170B" w:rsidRDefault="0053426A" w:rsidP="007400B8">
      <w:pPr>
        <w:jc w:val="both"/>
        <w:rPr>
          <w:sz w:val="18"/>
          <w:szCs w:val="21"/>
          <w:lang w:val="de-DE"/>
        </w:rPr>
      </w:pPr>
    </w:p>
    <w:p w14:paraId="5CFF44EA" w14:textId="7689ED3B" w:rsidR="0053426A" w:rsidRPr="004B170B" w:rsidRDefault="0053426A" w:rsidP="007400B8">
      <w:pPr>
        <w:jc w:val="both"/>
        <w:rPr>
          <w:i/>
          <w:iCs/>
          <w:szCs w:val="21"/>
          <w:lang w:val="de-DE"/>
        </w:rPr>
      </w:pPr>
      <w:r w:rsidRPr="004B170B">
        <w:rPr>
          <w:i/>
          <w:iCs/>
          <w:szCs w:val="21"/>
          <w:lang w:val="de-DE"/>
        </w:rPr>
        <w:t>Fortsetzung</w:t>
      </w:r>
      <w:r w:rsidR="009F47E0">
        <w:rPr>
          <w:i/>
          <w:iCs/>
          <w:szCs w:val="21"/>
          <w:lang w:val="de-DE"/>
        </w:rPr>
        <w:t xml:space="preserve"> </w:t>
      </w:r>
      <w:r w:rsidRPr="004B170B">
        <w:rPr>
          <w:i/>
          <w:iCs/>
          <w:szCs w:val="21"/>
          <w:lang w:val="de-DE"/>
        </w:rPr>
        <w:t>von</w:t>
      </w:r>
      <w:r w:rsidR="009F47E0">
        <w:rPr>
          <w:i/>
          <w:iCs/>
          <w:szCs w:val="21"/>
          <w:lang w:val="de-DE"/>
        </w:rPr>
        <w:t xml:space="preserve"> </w:t>
      </w:r>
      <w:r w:rsidRPr="004B170B">
        <w:rPr>
          <w:i/>
          <w:iCs/>
          <w:szCs w:val="21"/>
          <w:lang w:val="de-DE"/>
        </w:rPr>
        <w:t>der</w:t>
      </w:r>
      <w:r w:rsidR="009F47E0">
        <w:rPr>
          <w:i/>
          <w:iCs/>
          <w:szCs w:val="21"/>
          <w:lang w:val="de-DE"/>
        </w:rPr>
        <w:t xml:space="preserve"> </w:t>
      </w:r>
      <w:r w:rsidRPr="004B170B">
        <w:rPr>
          <w:i/>
          <w:iCs/>
          <w:szCs w:val="21"/>
          <w:lang w:val="de-DE"/>
        </w:rPr>
        <w:t>letzten</w:t>
      </w:r>
      <w:r w:rsidR="009F47E0">
        <w:rPr>
          <w:i/>
          <w:iCs/>
          <w:szCs w:val="21"/>
          <w:lang w:val="de-DE"/>
        </w:rPr>
        <w:t xml:space="preserve"> </w:t>
      </w:r>
      <w:r w:rsidRPr="004B170B">
        <w:rPr>
          <w:i/>
          <w:iCs/>
          <w:szCs w:val="21"/>
          <w:lang w:val="de-DE"/>
        </w:rPr>
        <w:t>Nummer:</w:t>
      </w:r>
    </w:p>
    <w:p w14:paraId="36AD1C2A" w14:textId="409273CF" w:rsidR="00F3280D" w:rsidRPr="004B170B" w:rsidRDefault="00F3280D" w:rsidP="007400B8">
      <w:pPr>
        <w:pStyle w:val="berschrift2"/>
        <w:jc w:val="both"/>
        <w:rPr>
          <w:lang w:val="de-DE"/>
        </w:rPr>
      </w:pPr>
      <w:bookmarkStart w:id="13" w:name="_Toc488495439"/>
      <w:bookmarkStart w:id="14" w:name="_Toc527192833"/>
      <w:bookmarkStart w:id="15" w:name="_Toc527434514"/>
      <w:bookmarkStart w:id="16" w:name="_Toc120596347"/>
      <w:bookmarkStart w:id="17" w:name="_Toc488495428"/>
      <w:bookmarkStart w:id="18" w:name="_Toc527192817"/>
      <w:bookmarkStart w:id="19" w:name="_Toc527434503"/>
      <w:bookmarkStart w:id="20" w:name="_Toc120596339"/>
      <w:bookmarkStart w:id="21" w:name="_Toc488495411"/>
      <w:bookmarkStart w:id="22" w:name="_Toc527192793"/>
      <w:bookmarkStart w:id="23" w:name="_Toc527434486"/>
      <w:bookmarkStart w:id="24" w:name="_Toc120596335"/>
      <w:r w:rsidRPr="004B170B">
        <w:rPr>
          <w:lang w:val="de-DE"/>
        </w:rPr>
        <w:t>II.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Auswirkung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Kapitel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bookmarkEnd w:id="13"/>
      <w:bookmarkEnd w:id="14"/>
      <w:bookmarkEnd w:id="15"/>
      <w:bookmarkEnd w:id="16"/>
    </w:p>
    <w:p w14:paraId="2A1E5AFD" w14:textId="5159C08D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K</w:t>
      </w:r>
      <w:r w:rsidR="001D4BA2"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Unterbrechung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Berichtes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Apostels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1D4BA2"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dann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K.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3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fortsetzt.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Epheser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innehalten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darüber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nachdenken,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vorher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wohin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gebracht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wurden.</w:t>
      </w:r>
    </w:p>
    <w:p w14:paraId="69956CAE" w14:textId="11C2B41C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sprach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Aufe</w:t>
      </w:r>
      <w:r w:rsidRPr="004B170B">
        <w:rPr>
          <w:lang w:val="de-DE"/>
        </w:rPr>
        <w:t>rweckung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demonstrierte.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Gläubigen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demonstriert,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ebenso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auf</w:t>
      </w:r>
      <w:r w:rsidRPr="004B170B">
        <w:rPr>
          <w:lang w:val="de-DE"/>
        </w:rPr>
        <w:t>erweckte.</w:t>
      </w:r>
    </w:p>
    <w:p w14:paraId="24774813" w14:textId="5B99D29C" w:rsidR="00F3280D" w:rsidRPr="004B170B" w:rsidRDefault="00F3280D" w:rsidP="007400B8">
      <w:pPr>
        <w:pStyle w:val="berschrift3"/>
        <w:jc w:val="both"/>
      </w:pPr>
      <w:bookmarkStart w:id="25" w:name="_Toc488495440"/>
      <w:bookmarkStart w:id="26" w:name="_Toc527192834"/>
      <w:bookmarkStart w:id="27" w:name="_Toc527434515"/>
      <w:bookmarkStart w:id="28" w:name="_Toc120596348"/>
      <w:r w:rsidRPr="004B170B">
        <w:t>A.</w:t>
      </w:r>
      <w:r w:rsidR="009F47E0">
        <w:t xml:space="preserve"> </w:t>
      </w:r>
      <w:r w:rsidRPr="004B170B">
        <w:t>Die</w:t>
      </w:r>
      <w:r w:rsidR="009F47E0">
        <w:t xml:space="preserve"> </w:t>
      </w:r>
      <w:r w:rsidRPr="004B170B">
        <w:t>Auswirkung</w:t>
      </w:r>
      <w:r w:rsidR="009F47E0">
        <w:t xml:space="preserve"> </w:t>
      </w:r>
      <w:r w:rsidRPr="004B170B">
        <w:t>dieser</w:t>
      </w:r>
      <w:r w:rsidR="009F47E0">
        <w:t xml:space="preserve"> </w:t>
      </w:r>
      <w:r w:rsidRPr="004B170B">
        <w:t>Kraft</w:t>
      </w:r>
      <w:r w:rsidR="009F47E0">
        <w:t xml:space="preserve"> </w:t>
      </w:r>
      <w:r w:rsidRPr="004B170B">
        <w:t>im</w:t>
      </w:r>
      <w:r w:rsidR="009F47E0">
        <w:t xml:space="preserve"> </w:t>
      </w:r>
      <w:r w:rsidRPr="004B170B">
        <w:t>persönlichen</w:t>
      </w:r>
      <w:r w:rsidR="009F47E0">
        <w:t xml:space="preserve"> </w:t>
      </w:r>
      <w:r w:rsidRPr="004B170B">
        <w:t>Bereich</w:t>
      </w:r>
      <w:r w:rsidR="009F47E0">
        <w:t xml:space="preserve">  </w:t>
      </w:r>
      <w:r w:rsidRPr="004B170B">
        <w:rPr>
          <w:color w:val="auto"/>
        </w:rPr>
        <w:t>-</w:t>
      </w:r>
      <w:r w:rsidR="009F47E0">
        <w:t xml:space="preserve"> </w:t>
      </w:r>
      <w:r w:rsidRPr="004B170B">
        <w:t>2</w:t>
      </w:r>
      <w:r w:rsidR="009F47E0">
        <w:t>, 1</w:t>
      </w:r>
      <w:r w:rsidRPr="004B170B">
        <w:rPr>
          <w:color w:val="auto"/>
        </w:rPr>
        <w:t>-</w:t>
      </w:r>
      <w:r w:rsidRPr="004B170B">
        <w:t>10</w:t>
      </w:r>
      <w:bookmarkEnd w:id="25"/>
      <w:bookmarkEnd w:id="26"/>
      <w:bookmarkEnd w:id="27"/>
      <w:bookmarkEnd w:id="28"/>
    </w:p>
    <w:p w14:paraId="0F14B3DB" w14:textId="0680D00B" w:rsidR="00F3280D" w:rsidRPr="004B170B" w:rsidRDefault="00F3280D" w:rsidP="007400B8">
      <w:pPr>
        <w:pStyle w:val="berschrift4"/>
        <w:jc w:val="both"/>
        <w:rPr>
          <w:lang w:val="de-DE"/>
        </w:rPr>
      </w:pPr>
      <w:bookmarkStart w:id="29" w:name="_Toc488495441"/>
      <w:bookmarkStart w:id="30" w:name="_Toc527192835"/>
      <w:bookmarkStart w:id="31" w:name="_Toc527434516"/>
      <w:bookmarkStart w:id="32" w:name="_Toc120596349"/>
      <w:r w:rsidRPr="004B170B">
        <w:rPr>
          <w:lang w:val="de-DE"/>
        </w:rPr>
        <w:t>1.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="001D4BA2" w:rsidRPr="004B170B">
        <w:rPr>
          <w:lang w:val="de-DE"/>
        </w:rPr>
        <w:t>auf</w:t>
      </w:r>
      <w:r w:rsidRPr="004B170B">
        <w:rPr>
          <w:lang w:val="de-DE"/>
        </w:rPr>
        <w:t>erweckt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wurden</w:t>
      </w:r>
      <w:r w:rsidR="009F47E0">
        <w:rPr>
          <w:lang w:val="de-DE"/>
        </w:rPr>
        <w:t xml:space="preserve">  </w:t>
      </w:r>
      <w:r w:rsidRPr="004B170B">
        <w:rPr>
          <w:color w:val="auto"/>
          <w:lang w:val="de-DE"/>
        </w:rPr>
        <w:t>-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r w:rsidR="009F47E0">
        <w:rPr>
          <w:lang w:val="de-DE"/>
        </w:rPr>
        <w:t>, 1</w:t>
      </w:r>
      <w:r w:rsidRPr="004B170B">
        <w:rPr>
          <w:color w:val="auto"/>
          <w:lang w:val="de-DE"/>
        </w:rPr>
        <w:t>-</w:t>
      </w:r>
      <w:r w:rsidRPr="004B170B">
        <w:rPr>
          <w:lang w:val="de-DE"/>
        </w:rPr>
        <w:t>3</w:t>
      </w:r>
      <w:bookmarkEnd w:id="29"/>
      <w:bookmarkEnd w:id="30"/>
      <w:bookmarkEnd w:id="31"/>
      <w:bookmarkEnd w:id="32"/>
    </w:p>
    <w:p w14:paraId="28449FD1" w14:textId="1AA126F6" w:rsidR="00F3280D" w:rsidRPr="004B170B" w:rsidRDefault="00860877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V.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1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„auch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euch,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die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ihr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tot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wart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Übertretungen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und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Sünden,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2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denen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ihr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einst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wandeltet,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‹ausgerichtet›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nach</w:t>
      </w:r>
      <w:r w:rsidR="009F47E0">
        <w:rPr>
          <w:rStyle w:val="Hervorhebung"/>
          <w:lang w:val="de-DE"/>
        </w:rPr>
        <w:t xml:space="preserve"> </w:t>
      </w:r>
      <w:r w:rsidR="002938EA" w:rsidRPr="004B170B">
        <w:rPr>
          <w:rStyle w:val="Hervorhebung"/>
          <w:lang w:val="de-DE"/>
        </w:rPr>
        <w:t>dem</w:t>
      </w:r>
      <w:r w:rsidR="009F47E0">
        <w:rPr>
          <w:rStyle w:val="Hervorhebung"/>
          <w:lang w:val="de-DE"/>
        </w:rPr>
        <w:t xml:space="preserve"> </w:t>
      </w:r>
      <w:r w:rsidR="002938EA" w:rsidRPr="004B170B">
        <w:rPr>
          <w:rStyle w:val="Hervorhebung"/>
          <w:lang w:val="de-DE"/>
        </w:rPr>
        <w:t>Äon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dieser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Welt,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nach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dem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Fürsten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Machtbere</w:t>
      </w:r>
      <w:r w:rsidR="00F3280D" w:rsidRPr="004B170B">
        <w:rPr>
          <w:rStyle w:val="Hervorhebung"/>
          <w:lang w:val="de-DE"/>
        </w:rPr>
        <w:t>i</w:t>
      </w:r>
      <w:r w:rsidR="00F3280D" w:rsidRPr="004B170B">
        <w:rPr>
          <w:rStyle w:val="Hervorhebung"/>
          <w:lang w:val="de-DE"/>
        </w:rPr>
        <w:t>ches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Luft,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dem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Geist,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nun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Söhnen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Ung</w:t>
      </w:r>
      <w:r w:rsidR="00F3280D" w:rsidRPr="004B170B">
        <w:rPr>
          <w:rStyle w:val="Hervorhebung"/>
          <w:lang w:val="de-DE"/>
        </w:rPr>
        <w:t>e</w:t>
      </w:r>
      <w:r w:rsidR="00F3280D" w:rsidRPr="004B170B">
        <w:rPr>
          <w:rStyle w:val="Hervorhebung"/>
          <w:lang w:val="de-DE"/>
        </w:rPr>
        <w:t>horsams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wirkt,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3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unter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denen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auch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wir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alle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einst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unser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L</w:t>
      </w:r>
      <w:r w:rsidR="00F3280D" w:rsidRPr="004B170B">
        <w:rPr>
          <w:rStyle w:val="Hervorhebung"/>
          <w:lang w:val="de-DE"/>
        </w:rPr>
        <w:t>e</w:t>
      </w:r>
      <w:r w:rsidR="00F3280D" w:rsidRPr="004B170B">
        <w:rPr>
          <w:rStyle w:val="Hervorhebung"/>
          <w:lang w:val="de-DE"/>
        </w:rPr>
        <w:t>ben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führten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Lüsten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unseres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Fleisches,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wobei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wir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Willen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Fleisches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und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Denkens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taten.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Und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wir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waren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von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Natur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Kinder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Zorns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wie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auch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die</w:t>
      </w:r>
      <w:r w:rsidR="009F47E0">
        <w:rPr>
          <w:rStyle w:val="Hervorhebung"/>
          <w:lang w:val="de-DE"/>
        </w:rPr>
        <w:t xml:space="preserve"> </w:t>
      </w:r>
      <w:r w:rsidR="00F3280D" w:rsidRPr="004B170B">
        <w:rPr>
          <w:rStyle w:val="Hervorhebung"/>
          <w:lang w:val="de-DE"/>
        </w:rPr>
        <w:t>anderen.“</w:t>
      </w:r>
    </w:p>
    <w:p w14:paraId="6BB3E4CC" w14:textId="34F11B29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Hiermit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beginnt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Satz,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Satz,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r w:rsidR="009F47E0">
        <w:rPr>
          <w:lang w:val="de-DE"/>
        </w:rPr>
        <w:t>, 1</w:t>
      </w:r>
      <w:r w:rsidRPr="004B170B">
        <w:rPr>
          <w:lang w:val="de-DE"/>
        </w:rPr>
        <w:t>5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begann,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fortgesetzt,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wahrscheinlich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</w:t>
      </w:r>
      <w:r w:rsidRPr="004B170B">
        <w:rPr>
          <w:lang w:val="de-DE"/>
        </w:rPr>
        <w:t>n</w:t>
      </w:r>
      <w:r w:rsidRPr="004B170B">
        <w:rPr>
          <w:lang w:val="de-DE"/>
        </w:rPr>
        <w:t>knüpfend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r w:rsidR="009F47E0">
        <w:rPr>
          <w:lang w:val="de-DE"/>
        </w:rPr>
        <w:t>, 2</w:t>
      </w:r>
      <w:r w:rsidRPr="004B170B">
        <w:rPr>
          <w:lang w:val="de-DE"/>
        </w:rPr>
        <w:t>0</w:t>
      </w:r>
      <w:r w:rsidRPr="004B170B">
        <w:rPr>
          <w:rStyle w:val="Buchstabehochgestellt"/>
          <w:lang w:val="de-DE"/>
        </w:rPr>
        <w:t>M</w:t>
      </w:r>
      <w:r w:rsidRPr="004B170B">
        <w:rPr>
          <w:lang w:val="de-DE"/>
        </w:rPr>
        <w:t>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weckte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...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(weckte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Toten).“</w:t>
      </w:r>
    </w:p>
    <w:p w14:paraId="6F5D5813" w14:textId="6A1F6F7B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19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</w:t>
      </w:r>
      <w:r w:rsidRPr="004B170B">
        <w:rPr>
          <w:lang w:val="de-DE"/>
        </w:rPr>
        <w:t>n</w:t>
      </w:r>
      <w:r w:rsidRPr="004B170B">
        <w:rPr>
          <w:lang w:val="de-DE"/>
        </w:rPr>
        <w:t>den“.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wissen,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groß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zeigte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lastRenderedPageBreak/>
        <w:t>gezeigt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Kapitel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r w:rsidR="009F47E0">
        <w:rPr>
          <w:lang w:val="de-DE"/>
        </w:rPr>
        <w:t xml:space="preserve">, 1 </w:t>
      </w:r>
      <w:r w:rsidRPr="004B170B">
        <w:rPr>
          <w:lang w:val="de-DE"/>
        </w:rPr>
        <w:t>führt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Satz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weiter: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bereits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gezeigt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eurem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euch</w:t>
      </w:r>
      <w:r w:rsidR="009F47E0">
        <w:rPr>
          <w:lang w:val="de-DE"/>
        </w:rPr>
        <w:t xml:space="preserve"> </w:t>
      </w:r>
      <w:r w:rsidR="00BF3693" w:rsidRPr="004B170B">
        <w:rPr>
          <w:lang w:val="de-DE"/>
        </w:rPr>
        <w:t>auf</w:t>
      </w:r>
      <w:r w:rsidRPr="004B170B">
        <w:rPr>
          <w:lang w:val="de-DE"/>
        </w:rPr>
        <w:t>erweckt.</w:t>
      </w:r>
    </w:p>
    <w:p w14:paraId="6B08B561" w14:textId="482750A4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Somit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1-3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Brücke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zwischen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Kapitel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bilden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Anfang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Geschichte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zeigen,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wovon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Epheser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</w:t>
      </w:r>
      <w:r w:rsidRPr="004B170B">
        <w:rPr>
          <w:lang w:val="de-DE"/>
        </w:rPr>
        <w:t>e</w:t>
      </w:r>
      <w:r w:rsidRPr="004B170B">
        <w:rPr>
          <w:lang w:val="de-DE"/>
        </w:rPr>
        <w:t>rettet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wurden.</w:t>
      </w:r>
    </w:p>
    <w:p w14:paraId="48233A68" w14:textId="4CBC2AC4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manifestiert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dort,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einzigen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Füßen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bringen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dieselbe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nötig,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gewirkt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hatte,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erwecken.</w:t>
      </w:r>
    </w:p>
    <w:p w14:paraId="0A847E7A" w14:textId="6A037150" w:rsidR="00F3280D" w:rsidRPr="004B170B" w:rsidRDefault="00F3280D" w:rsidP="007400B8">
      <w:pPr>
        <w:pStyle w:val="berschrift5"/>
        <w:jc w:val="both"/>
      </w:pPr>
      <w:bookmarkStart w:id="33" w:name="_Toc488495442"/>
      <w:bookmarkStart w:id="34" w:name="_Toc527192836"/>
      <w:bookmarkStart w:id="35" w:name="_Toc527434517"/>
      <w:bookmarkStart w:id="36" w:name="_Toc120596350"/>
      <w:r w:rsidRPr="004B170B">
        <w:t>a.</w:t>
      </w:r>
      <w:r w:rsidR="009F47E0">
        <w:t xml:space="preserve"> </w:t>
      </w:r>
      <w:r w:rsidRPr="004B170B">
        <w:t>Tot</w:t>
      </w:r>
      <w:r w:rsidR="009F47E0">
        <w:t xml:space="preserve"> </w:t>
      </w:r>
      <w:r w:rsidRPr="004B170B">
        <w:t>in</w:t>
      </w:r>
      <w:r w:rsidR="009F47E0">
        <w:t xml:space="preserve"> </w:t>
      </w:r>
      <w:r w:rsidRPr="004B170B">
        <w:t>den</w:t>
      </w:r>
      <w:r w:rsidR="009F47E0">
        <w:t xml:space="preserve"> </w:t>
      </w:r>
      <w:r w:rsidRPr="004B170B">
        <w:t>Übertretungen</w:t>
      </w:r>
      <w:r w:rsidR="009F47E0">
        <w:t xml:space="preserve"> </w:t>
      </w:r>
      <w:r w:rsidRPr="004B170B">
        <w:t>und</w:t>
      </w:r>
      <w:r w:rsidR="009F47E0">
        <w:t xml:space="preserve"> </w:t>
      </w:r>
      <w:r w:rsidRPr="004B170B">
        <w:t>Sünden</w:t>
      </w:r>
      <w:r w:rsidR="009F47E0">
        <w:t xml:space="preserve">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1</w:t>
      </w:r>
      <w:bookmarkEnd w:id="33"/>
      <w:bookmarkEnd w:id="34"/>
      <w:bookmarkEnd w:id="35"/>
      <w:bookmarkEnd w:id="36"/>
    </w:p>
    <w:p w14:paraId="17F4C7DE" w14:textId="32A25EA2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„auch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euch,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die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tot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wart“</w:t>
      </w:r>
    </w:p>
    <w:p w14:paraId="24A4564F" w14:textId="3E95CC6C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Sünden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trennen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Wunder,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unbekehrten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Epheser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„tot“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bezeichnet.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gegenüber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Bezug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Plan,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hatte.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Lage,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Sit</w:t>
      </w:r>
      <w:r w:rsidRPr="004B170B">
        <w:rPr>
          <w:lang w:val="de-DE"/>
        </w:rPr>
        <w:t>u</w:t>
      </w:r>
      <w:r w:rsidRPr="004B170B">
        <w:rPr>
          <w:lang w:val="de-DE"/>
        </w:rPr>
        <w:t>ation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verbessern.</w:t>
      </w:r>
    </w:p>
    <w:p w14:paraId="4F8FD330" w14:textId="31FCDD5E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Aber</w:t>
      </w:r>
      <w:r w:rsidR="009F47E0">
        <w:rPr>
          <w:lang w:val="de-DE"/>
        </w:rPr>
        <w:t xml:space="preserve"> Epheser </w:t>
      </w:r>
      <w:r w:rsidRPr="004B170B">
        <w:rPr>
          <w:lang w:val="de-DE"/>
        </w:rPr>
        <w:t>2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zeigt,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Übertr</w:t>
      </w:r>
      <w:r w:rsidRPr="004B170B">
        <w:rPr>
          <w:lang w:val="de-DE"/>
        </w:rPr>
        <w:t>e</w:t>
      </w:r>
      <w:r w:rsidRPr="004B170B">
        <w:rPr>
          <w:lang w:val="de-DE"/>
        </w:rPr>
        <w:t>tungen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Mittel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eingesetzt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muss,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erlangen.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derart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„tot“,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fähig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wäre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reagieren,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ruft.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gerettete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„‹ausgerichtet›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Fürsten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Machtbereiches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Luft“.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lebendig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genug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Versuchungen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reagieren,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lebendig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genug,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</w:t>
      </w:r>
      <w:r w:rsidRPr="004B170B">
        <w:rPr>
          <w:lang w:val="de-DE"/>
        </w:rPr>
        <w:t>r</w:t>
      </w:r>
      <w:r w:rsidRPr="004B170B">
        <w:rPr>
          <w:lang w:val="de-DE"/>
        </w:rPr>
        <w:t>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reagieren.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hören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Stimme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>J</w:t>
      </w:r>
      <w:r w:rsidR="009F47E0">
        <w:rPr>
          <w:lang w:val="de-DE"/>
        </w:rPr>
        <w:t>o</w:t>
      </w:r>
      <w:r w:rsidR="009F47E0">
        <w:rPr>
          <w:lang w:val="de-DE"/>
        </w:rPr>
        <w:t xml:space="preserve">hannes </w:t>
      </w:r>
      <w:r w:rsidRPr="004B170B">
        <w:rPr>
          <w:lang w:val="de-DE"/>
        </w:rPr>
        <w:t>5</w:t>
      </w:r>
      <w:r w:rsidR="009F47E0">
        <w:rPr>
          <w:lang w:val="de-DE"/>
        </w:rPr>
        <w:t>, 2</w:t>
      </w:r>
      <w:r w:rsidRPr="004B170B">
        <w:rPr>
          <w:lang w:val="de-DE"/>
        </w:rPr>
        <w:t>5).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Lukas </w:t>
      </w:r>
      <w:r w:rsidRPr="004B170B">
        <w:rPr>
          <w:lang w:val="de-DE"/>
        </w:rPr>
        <w:t>7</w:t>
      </w:r>
      <w:r w:rsidR="009F47E0">
        <w:rPr>
          <w:lang w:val="de-DE"/>
        </w:rPr>
        <w:t>, 1</w:t>
      </w:r>
      <w:r w:rsidRPr="004B170B">
        <w:rPr>
          <w:lang w:val="de-DE"/>
        </w:rPr>
        <w:t>4.15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hörte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Stimme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rief.</w:t>
      </w:r>
    </w:p>
    <w:p w14:paraId="5BA5C502" w14:textId="689DC422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unbekehrten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nimmt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Dinge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Handlungen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wahr,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grundsätzlich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gefallen,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obwohl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genug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Erlösung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erreichen.</w:t>
      </w:r>
    </w:p>
    <w:p w14:paraId="0183BF23" w14:textId="5D2CBC94" w:rsidR="00F3280D" w:rsidRPr="004B170B" w:rsidRDefault="00F3280D" w:rsidP="007400B8">
      <w:pPr>
        <w:jc w:val="both"/>
        <w:rPr>
          <w:lang w:val="de-DE"/>
        </w:rPr>
      </w:pPr>
      <w:proofErr w:type="spellStart"/>
      <w:proofErr w:type="gramStart"/>
      <w:r w:rsidRPr="004B170B">
        <w:rPr>
          <w:lang w:val="de-DE"/>
        </w:rPr>
        <w:t>Nb</w:t>
      </w:r>
      <w:proofErr w:type="spellEnd"/>
      <w:r w:rsidRPr="004B170B">
        <w:rPr>
          <w:lang w:val="de-DE"/>
        </w:rPr>
        <w:t>.:</w:t>
      </w:r>
      <w:proofErr w:type="gramEnd"/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allgemeine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Aussage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„da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keiner,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Gutes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tut“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 xml:space="preserve">Römer </w:t>
      </w:r>
      <w:r w:rsidRPr="004B170B">
        <w:rPr>
          <w:lang w:val="de-DE"/>
        </w:rPr>
        <w:t>3</w:t>
      </w:r>
      <w:r w:rsidR="009F47E0">
        <w:rPr>
          <w:lang w:val="de-DE"/>
        </w:rPr>
        <w:t>, 1</w:t>
      </w:r>
      <w:r w:rsidRPr="004B170B">
        <w:rPr>
          <w:lang w:val="de-DE"/>
        </w:rPr>
        <w:t>2)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schließt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gibt,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etwas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Anerkennenswertes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</w:t>
      </w:r>
      <w:r w:rsidRPr="004B170B">
        <w:rPr>
          <w:lang w:val="de-DE"/>
        </w:rPr>
        <w:t>e</w:t>
      </w:r>
      <w:r w:rsidRPr="004B170B">
        <w:rPr>
          <w:lang w:val="de-DE"/>
        </w:rPr>
        <w:t>dergeborenen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sieht.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Apostelgeschichte </w:t>
      </w:r>
      <w:r w:rsidRPr="004B170B">
        <w:rPr>
          <w:lang w:val="de-DE"/>
        </w:rPr>
        <w:t>10</w:t>
      </w:r>
      <w:r w:rsidR="009F47E0">
        <w:rPr>
          <w:lang w:val="de-DE"/>
        </w:rPr>
        <w:t>, 2</w:t>
      </w:r>
      <w:r w:rsidRPr="004B170B">
        <w:rPr>
          <w:lang w:val="de-DE"/>
        </w:rPr>
        <w:t>-4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Kornelius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ehrfürchtiger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hingegebener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lastRenderedPageBreak/>
        <w:t>Mann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beschrieben,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zusammen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ganzen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Hause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fürchtete,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jüdischen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Volk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Almosen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</w:t>
      </w:r>
      <w:r w:rsidRPr="004B170B">
        <w:rPr>
          <w:lang w:val="de-DE"/>
        </w:rPr>
        <w:t>e</w:t>
      </w:r>
      <w:r w:rsidRPr="004B170B">
        <w:rPr>
          <w:lang w:val="de-DE"/>
        </w:rPr>
        <w:t>ständig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betete.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Hintergrund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Engel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Petrus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aufmerksam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gemacht.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Petrus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erfährt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Rettung.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Petrus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dann: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Wahrheit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begreife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Person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ansieht,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Volk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fürchtet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Gerechtigkeit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angenehm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ist.“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 xml:space="preserve">Apostelgeschichte </w:t>
      </w:r>
      <w:r w:rsidRPr="004B170B">
        <w:rPr>
          <w:lang w:val="de-DE"/>
        </w:rPr>
        <w:t>10</w:t>
      </w:r>
      <w:r w:rsidR="009F47E0">
        <w:rPr>
          <w:lang w:val="de-DE"/>
        </w:rPr>
        <w:t>, 3</w:t>
      </w:r>
      <w:r w:rsidRPr="004B170B">
        <w:rPr>
          <w:lang w:val="de-DE"/>
        </w:rPr>
        <w:t>4.35)</w:t>
      </w:r>
    </w:p>
    <w:p w14:paraId="7B715721" w14:textId="77777777" w:rsidR="00C66730" w:rsidRPr="004B170B" w:rsidRDefault="00C66730" w:rsidP="007400B8">
      <w:pPr>
        <w:jc w:val="both"/>
        <w:rPr>
          <w:lang w:val="de-DE"/>
        </w:rPr>
      </w:pPr>
    </w:p>
    <w:p w14:paraId="36485A49" w14:textId="0AE3C604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Übertretungen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Sünden,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einst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wa</w:t>
      </w:r>
      <w:r w:rsidRPr="004B170B">
        <w:rPr>
          <w:rStyle w:val="Hervorhebung"/>
          <w:lang w:val="de-DE"/>
        </w:rPr>
        <w:t>n</w:t>
      </w:r>
      <w:r w:rsidRPr="004B170B">
        <w:rPr>
          <w:rStyle w:val="Hervorhebung"/>
          <w:lang w:val="de-DE"/>
        </w:rPr>
        <w:t>deltet,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10BC81AF" w14:textId="7DA5D3E1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Übertretungen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Ursache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Tre</w:t>
      </w:r>
      <w:r w:rsidRPr="004B170B">
        <w:rPr>
          <w:lang w:val="de-DE"/>
        </w:rPr>
        <w:t>n</w:t>
      </w:r>
      <w:r w:rsidRPr="004B170B">
        <w:rPr>
          <w:lang w:val="de-DE"/>
        </w:rPr>
        <w:t>nung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geistlicher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Eh</w:t>
      </w:r>
      <w:r w:rsidRPr="004B170B">
        <w:rPr>
          <w:lang w:val="de-DE"/>
        </w:rPr>
        <w:t>e</w:t>
      </w:r>
      <w:r w:rsidRPr="004B170B">
        <w:rPr>
          <w:lang w:val="de-DE"/>
        </w:rPr>
        <w:t>bruch.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außereheliche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geschlechtliche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selbst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Todesstoß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Eh</w:t>
      </w:r>
      <w:r w:rsidRPr="004B170B">
        <w:rPr>
          <w:lang w:val="de-DE"/>
        </w:rPr>
        <w:t>e</w:t>
      </w:r>
      <w:r w:rsidRPr="004B170B">
        <w:rPr>
          <w:lang w:val="de-DE"/>
        </w:rPr>
        <w:t>bruch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gegenüber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also,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einzigen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bedarf,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Verbindung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lebendigen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durchschneiden.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Wunder,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Jakobus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sehr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daran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gelegen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klarzustellen.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sämtliche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Gebote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hält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bricht,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gebrochen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 xml:space="preserve">Jakobus </w:t>
      </w:r>
      <w:r w:rsidRPr="004B170B">
        <w:rPr>
          <w:lang w:val="de-DE"/>
        </w:rPr>
        <w:t>2</w:t>
      </w:r>
      <w:r w:rsidR="009F47E0">
        <w:rPr>
          <w:lang w:val="de-DE"/>
        </w:rPr>
        <w:t>, 1</w:t>
      </w:r>
      <w:r w:rsidRPr="004B170B">
        <w:rPr>
          <w:lang w:val="de-DE"/>
        </w:rPr>
        <w:t>0).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sündigen,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fahren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zwar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derselben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Haltung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fort,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erste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führte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</w:t>
      </w:r>
      <w:r w:rsidRPr="004B170B">
        <w:rPr>
          <w:lang w:val="de-DE"/>
        </w:rPr>
        <w:t>e</w:t>
      </w:r>
      <w:r w:rsidRPr="004B170B">
        <w:rPr>
          <w:lang w:val="de-DE"/>
        </w:rPr>
        <w:t>reits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Abbruch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Verbindung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Gott.</w:t>
      </w:r>
    </w:p>
    <w:p w14:paraId="2AC7C961" w14:textId="4D08DFBB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lang w:val="de-DE"/>
        </w:rPr>
        <w:t>„Sünde“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Zielverfehlung,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Verstoß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(„Du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sollst“),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Unterlassung.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„Übertretung“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Grenzüberschreitung,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Vergehen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(„Du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nicht“).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Übertretung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zugleich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„Sünde“.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Bezug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beide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Pr="004B170B">
        <w:rPr>
          <w:rStyle w:val="Hervorhebung"/>
          <w:lang w:val="de-DE"/>
        </w:rPr>
        <w:t>Ver</w:t>
      </w:r>
      <w:r w:rsidRPr="004B170B">
        <w:rPr>
          <w:lang w:val="de-DE"/>
        </w:rPr>
        <w:t>bote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Ge</w:t>
      </w:r>
      <w:r w:rsidRPr="004B170B">
        <w:rPr>
          <w:lang w:val="de-DE"/>
        </w:rPr>
        <w:t>bote)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gefehlt.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Verbote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übertreten,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Gebote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völlig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getan</w:t>
      </w:r>
      <w:r w:rsidRPr="004B170B">
        <w:rPr>
          <w:rStyle w:val="Hervorhebung"/>
          <w:lang w:val="de-DE"/>
        </w:rPr>
        <w:t>.</w:t>
      </w:r>
      <w:r w:rsidR="009F47E0">
        <w:rPr>
          <w:rStyle w:val="Hervorhebung"/>
          <w:lang w:val="de-DE"/>
        </w:rPr>
        <w:t xml:space="preserve"> </w:t>
      </w:r>
    </w:p>
    <w:p w14:paraId="4D85478F" w14:textId="507035AB" w:rsidR="00F3280D" w:rsidRPr="004B170B" w:rsidRDefault="00F3280D" w:rsidP="007400B8">
      <w:pPr>
        <w:pStyle w:val="berschrift5"/>
        <w:jc w:val="both"/>
      </w:pPr>
      <w:bookmarkStart w:id="37" w:name="_Toc488495443"/>
      <w:bookmarkStart w:id="38" w:name="_Toc527192837"/>
      <w:bookmarkStart w:id="39" w:name="_Toc527434518"/>
      <w:bookmarkStart w:id="40" w:name="_Toc120596351"/>
      <w:r w:rsidRPr="004B170B">
        <w:t>b.</w:t>
      </w:r>
      <w:r w:rsidR="009F47E0">
        <w:t xml:space="preserve"> </w:t>
      </w:r>
      <w:r w:rsidRPr="004B170B">
        <w:t>Ausgerichtet</w:t>
      </w:r>
      <w:r w:rsidR="009F47E0">
        <w:t xml:space="preserve"> </w:t>
      </w:r>
      <w:r w:rsidRPr="004B170B">
        <w:t>nach</w:t>
      </w:r>
      <w:r w:rsidR="009F47E0">
        <w:t xml:space="preserve"> </w:t>
      </w:r>
      <w:r w:rsidR="00BF3693" w:rsidRPr="004B170B">
        <w:t>dem</w:t>
      </w:r>
      <w:r w:rsidR="009F47E0">
        <w:t xml:space="preserve"> </w:t>
      </w:r>
      <w:r w:rsidR="00BF3693" w:rsidRPr="004B170B">
        <w:t>Äon</w:t>
      </w:r>
      <w:r w:rsidR="009F47E0">
        <w:t xml:space="preserve"> </w:t>
      </w:r>
      <w:r w:rsidRPr="004B170B">
        <w:t>dieser</w:t>
      </w:r>
      <w:r w:rsidR="009F47E0">
        <w:t xml:space="preserve"> </w:t>
      </w:r>
      <w:r w:rsidRPr="004B170B">
        <w:t>Welt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2</w:t>
      </w:r>
      <w:bookmarkEnd w:id="37"/>
      <w:bookmarkEnd w:id="38"/>
      <w:bookmarkEnd w:id="39"/>
      <w:bookmarkEnd w:id="40"/>
    </w:p>
    <w:p w14:paraId="0D171111" w14:textId="65DBE2F6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„‹ausgerichtet›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nach</w:t>
      </w:r>
      <w:r w:rsidR="009F47E0">
        <w:rPr>
          <w:rStyle w:val="Hervorhebung"/>
          <w:lang w:val="de-DE"/>
        </w:rPr>
        <w:t xml:space="preserve"> </w:t>
      </w:r>
      <w:r w:rsidR="00BF3693" w:rsidRPr="004B170B">
        <w:rPr>
          <w:rStyle w:val="Hervorhebung"/>
          <w:lang w:val="de-DE"/>
        </w:rPr>
        <w:t>dem</w:t>
      </w:r>
      <w:r w:rsidR="009F47E0">
        <w:rPr>
          <w:rStyle w:val="Hervorhebung"/>
          <w:lang w:val="de-DE"/>
        </w:rPr>
        <w:t xml:space="preserve"> </w:t>
      </w:r>
      <w:r w:rsidR="00BF3693" w:rsidRPr="004B170B">
        <w:rPr>
          <w:rStyle w:val="Hervorhebung"/>
          <w:lang w:val="de-DE"/>
        </w:rPr>
        <w:t>Äon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dieser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Welt,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48F68407" w14:textId="4E65EF14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="00BF3693" w:rsidRPr="004B170B">
        <w:rPr>
          <w:lang w:val="de-DE"/>
        </w:rPr>
        <w:t>Äon</w:t>
      </w:r>
      <w:r w:rsidRPr="004B170B">
        <w:rPr>
          <w:lang w:val="de-DE"/>
        </w:rPr>
        <w:t>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proofErr w:type="spellStart"/>
      <w:r w:rsidRPr="004B170B">
        <w:rPr>
          <w:lang w:val="de-DE"/>
        </w:rPr>
        <w:t>Griech</w:t>
      </w:r>
      <w:proofErr w:type="spellEnd"/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proofErr w:type="spellStart"/>
      <w:r w:rsidRPr="004B170B">
        <w:rPr>
          <w:rStyle w:val="Hervorhebung"/>
          <w:lang w:val="de-DE"/>
        </w:rPr>
        <w:t>aioon</w:t>
      </w:r>
      <w:proofErr w:type="spellEnd"/>
      <w:r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Weltzeit</w:t>
      </w:r>
      <w:r w:rsidR="00BF3693" w:rsidRPr="004B170B">
        <w:rPr>
          <w:lang w:val="de-DE"/>
        </w:rPr>
        <w:t>/Zeitalter</w:t>
      </w:r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Epheser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richteten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</w:t>
      </w:r>
      <w:r w:rsidR="00061D2C">
        <w:rPr>
          <w:lang w:val="de-DE"/>
        </w:rPr>
        <w:t>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diesseitigen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Äon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Hinblick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="00BF3693"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jenseitige</w:t>
      </w:r>
      <w:r w:rsidR="00BF3693" w:rsidRPr="004B170B">
        <w:rPr>
          <w:lang w:val="de-DE"/>
        </w:rPr>
        <w:t>n</w:t>
      </w:r>
      <w:r w:rsidR="009F47E0">
        <w:rPr>
          <w:lang w:val="de-DE"/>
        </w:rPr>
        <w:t xml:space="preserve"> </w:t>
      </w:r>
      <w:r w:rsidR="00BF3693" w:rsidRPr="004B170B">
        <w:rPr>
          <w:lang w:val="de-DE"/>
        </w:rPr>
        <w:t>Äon</w:t>
      </w:r>
      <w:r w:rsidRPr="004B170B">
        <w:rPr>
          <w:lang w:val="de-DE"/>
        </w:rPr>
        <w:t>.</w:t>
      </w:r>
    </w:p>
    <w:p w14:paraId="3433EBFE" w14:textId="0BBC520A" w:rsidR="00F3280D" w:rsidRPr="004B170B" w:rsidRDefault="00F3280D" w:rsidP="007400B8">
      <w:pPr>
        <w:pStyle w:val="berschrift5"/>
        <w:jc w:val="both"/>
      </w:pPr>
      <w:bookmarkStart w:id="41" w:name="_Toc488495444"/>
      <w:bookmarkStart w:id="42" w:name="_Toc527192838"/>
      <w:bookmarkStart w:id="43" w:name="_Toc527434519"/>
      <w:bookmarkStart w:id="44" w:name="_Toc120596352"/>
      <w:r w:rsidRPr="004B170B">
        <w:t>c.</w:t>
      </w:r>
      <w:r w:rsidR="009F47E0">
        <w:t xml:space="preserve"> </w:t>
      </w:r>
      <w:r w:rsidRPr="004B170B">
        <w:t>Ausgerichtet</w:t>
      </w:r>
      <w:r w:rsidR="009F47E0">
        <w:t xml:space="preserve"> </w:t>
      </w:r>
      <w:r w:rsidRPr="004B170B">
        <w:t>nach</w:t>
      </w:r>
      <w:r w:rsidR="009F47E0">
        <w:t xml:space="preserve"> </w:t>
      </w:r>
      <w:r w:rsidRPr="004B170B">
        <w:t>dem</w:t>
      </w:r>
      <w:r w:rsidR="009F47E0">
        <w:t xml:space="preserve"> </w:t>
      </w:r>
      <w:r w:rsidRPr="004B170B">
        <w:t>Fürsten</w:t>
      </w:r>
      <w:r w:rsidR="009F47E0">
        <w:t xml:space="preserve"> </w:t>
      </w:r>
      <w:r w:rsidRPr="004B170B">
        <w:t>des</w:t>
      </w:r>
      <w:r w:rsidR="009F47E0">
        <w:t xml:space="preserve"> </w:t>
      </w:r>
      <w:r w:rsidRPr="004B170B">
        <w:t>Mach</w:t>
      </w:r>
      <w:r w:rsidRPr="004B170B">
        <w:t>t</w:t>
      </w:r>
      <w:r w:rsidRPr="004B170B">
        <w:t>bereichs</w:t>
      </w:r>
      <w:r w:rsidR="009F47E0">
        <w:t xml:space="preserve"> </w:t>
      </w:r>
      <w:r w:rsidRPr="004B170B">
        <w:t>der</w:t>
      </w:r>
      <w:r w:rsidR="009F47E0">
        <w:t xml:space="preserve"> </w:t>
      </w:r>
      <w:r w:rsidRPr="004B170B">
        <w:t>Luft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2</w:t>
      </w:r>
      <w:bookmarkEnd w:id="41"/>
      <w:bookmarkEnd w:id="42"/>
      <w:bookmarkEnd w:id="43"/>
      <w:bookmarkEnd w:id="44"/>
    </w:p>
    <w:p w14:paraId="46F134E2" w14:textId="75CCD6B0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„nach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Fürsten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Machtbereiches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Luft,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2E869220" w14:textId="53BD68CA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Hinter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Zeitgeist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Fürst.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Name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Bibel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genannt.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Satan“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Widersacher,</w:t>
      </w:r>
      <w:r w:rsidR="009F47E0">
        <w:rPr>
          <w:lang w:val="de-DE"/>
        </w:rPr>
        <w:t xml:space="preserve"> </w:t>
      </w:r>
      <w:proofErr w:type="spellStart"/>
      <w:r w:rsidRPr="004B170B">
        <w:rPr>
          <w:lang w:val="de-DE"/>
        </w:rPr>
        <w:t>hebr.</w:t>
      </w:r>
      <w:proofErr w:type="spellEnd"/>
      <w:r w:rsidR="009F47E0">
        <w:rPr>
          <w:lang w:val="de-DE"/>
        </w:rPr>
        <w:t xml:space="preserve"> </w:t>
      </w:r>
      <w:proofErr w:type="spellStart"/>
      <w:r w:rsidRPr="004B170B">
        <w:rPr>
          <w:rStyle w:val="Hervorhebung"/>
          <w:lang w:val="de-DE"/>
        </w:rPr>
        <w:t>hassatan</w:t>
      </w:r>
      <w:proofErr w:type="spellEnd"/>
      <w:r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proofErr w:type="spellStart"/>
      <w:r w:rsidRPr="004B170B">
        <w:rPr>
          <w:lang w:val="de-DE"/>
        </w:rPr>
        <w:t>griech</w:t>
      </w:r>
      <w:proofErr w:type="spellEnd"/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ho</w:t>
      </w:r>
      <w:r w:rsidR="009F47E0">
        <w:rPr>
          <w:lang w:val="de-DE"/>
        </w:rPr>
        <w:t xml:space="preserve"> </w:t>
      </w:r>
      <w:proofErr w:type="spellStart"/>
      <w:r w:rsidRPr="004B170B">
        <w:rPr>
          <w:rStyle w:val="Hervorhebung"/>
          <w:lang w:val="de-DE"/>
        </w:rPr>
        <w:t>diabolos</w:t>
      </w:r>
      <w:proofErr w:type="spellEnd"/>
      <w:r w:rsidRPr="004B170B">
        <w:rPr>
          <w:lang w:val="de-DE"/>
        </w:rPr>
        <w:t>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Titel.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„Fürst“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proofErr w:type="spellStart"/>
      <w:proofErr w:type="gramStart"/>
      <w:r w:rsidRPr="004B170B">
        <w:rPr>
          <w:rFonts w:cstheme="minorHAnsi"/>
          <w:lang w:val="de-DE"/>
        </w:rPr>
        <w:t>griech</w:t>
      </w:r>
      <w:proofErr w:type="spellEnd"/>
      <w:r w:rsidRPr="004B170B">
        <w:rPr>
          <w:rFonts w:cstheme="minorHAnsi"/>
          <w:lang w:val="de-DE"/>
        </w:rPr>
        <w:t>.</w:t>
      </w:r>
      <w:r w:rsidRPr="004B170B">
        <w:rPr>
          <w:lang w:val="de-DE"/>
        </w:rPr>
        <w:t>:</w:t>
      </w:r>
      <w:proofErr w:type="gramEnd"/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Erste,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="00BF3693" w:rsidRPr="004B170B">
        <w:rPr>
          <w:lang w:val="de-DE"/>
        </w:rPr>
        <w:t>Erstrangige</w:t>
      </w:r>
      <w:r w:rsidRPr="004B170B">
        <w:rPr>
          <w:lang w:val="de-DE"/>
        </w:rPr>
        <w:t>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Jünger</w:t>
      </w:r>
      <w:r w:rsidR="009F47E0">
        <w:rPr>
          <w:lang w:val="de-DE"/>
        </w:rPr>
        <w:t xml:space="preserve"> </w:t>
      </w:r>
      <w:proofErr w:type="gramStart"/>
      <w:r w:rsidRPr="004B170B">
        <w:rPr>
          <w:lang w:val="de-DE"/>
        </w:rPr>
        <w:t>folgen</w:t>
      </w:r>
      <w:proofErr w:type="gramEnd"/>
      <w:r w:rsidR="009F47E0">
        <w:rPr>
          <w:lang w:val="de-DE"/>
        </w:rPr>
        <w:t xml:space="preserve"> </w:t>
      </w:r>
      <w:r w:rsidRPr="004B170B">
        <w:rPr>
          <w:lang w:val="de-DE"/>
        </w:rPr>
        <w:t>einem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himmlischen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Fürsten,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überhaupt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Erste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bestimmt,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Vorrang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 xml:space="preserve">Kolosser </w:t>
      </w:r>
      <w:r w:rsidRPr="004B170B">
        <w:rPr>
          <w:lang w:val="de-DE"/>
        </w:rPr>
        <w:t>1</w:t>
      </w:r>
      <w:r w:rsidR="009F47E0">
        <w:rPr>
          <w:lang w:val="de-DE"/>
        </w:rPr>
        <w:t>, 1</w:t>
      </w:r>
      <w:r w:rsidRPr="004B170B">
        <w:rPr>
          <w:lang w:val="de-DE"/>
        </w:rPr>
        <w:t>5.16: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„Erstgeborener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Schöpfung,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geschaffen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wurde“;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17.18: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„Und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allem;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Haupt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Leibes,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Gemeinde,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Anfang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Erstgebor</w:t>
      </w:r>
      <w:r w:rsidRPr="004B170B">
        <w:rPr>
          <w:lang w:val="de-DE"/>
        </w:rPr>
        <w:t>e</w:t>
      </w:r>
      <w:r w:rsidRPr="004B170B">
        <w:rPr>
          <w:lang w:val="de-DE"/>
        </w:rPr>
        <w:t>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Erste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würde“.)</w:t>
      </w:r>
    </w:p>
    <w:p w14:paraId="7BA0AF29" w14:textId="6DD0B998" w:rsidR="00F3280D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(Fürsten)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anerke</w:t>
      </w:r>
      <w:r w:rsidRPr="004B170B">
        <w:rPr>
          <w:lang w:val="de-DE"/>
        </w:rPr>
        <w:t>n</w:t>
      </w:r>
      <w:r w:rsidRPr="004B170B">
        <w:rPr>
          <w:lang w:val="de-DE"/>
        </w:rPr>
        <w:t>nen,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gemäß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anderen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„Fürsten“,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ausrichten.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</w:t>
      </w:r>
      <w:r w:rsidR="00BF3693" w:rsidRPr="004B170B">
        <w:rPr>
          <w:lang w:val="de-DE"/>
        </w:rPr>
        <w:t>ers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ableiten,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Herzen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Ungläubigen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beherrscht</w:t>
      </w:r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Formulierung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Schwergewicht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Ungehorsam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Abtrünnigkeit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geschrieben: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Fürst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bestimmte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euer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sondern: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ihr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ihm,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ihr</w:t>
      </w:r>
      <w:r w:rsidR="009F47E0">
        <w:rPr>
          <w:lang w:val="de-DE"/>
        </w:rPr>
        <w:t xml:space="preserve"> </w:t>
      </w:r>
      <w:proofErr w:type="spellStart"/>
      <w:r w:rsidRPr="004B170B">
        <w:rPr>
          <w:lang w:val="de-DE"/>
        </w:rPr>
        <w:t>ließt</w:t>
      </w:r>
      <w:proofErr w:type="spellEnd"/>
      <w:r w:rsidR="009F47E0">
        <w:rPr>
          <w:lang w:val="de-DE"/>
        </w:rPr>
        <w:t xml:space="preserve"> </w:t>
      </w:r>
      <w:r w:rsidRPr="004B170B">
        <w:rPr>
          <w:lang w:val="de-DE"/>
        </w:rPr>
        <w:t>euer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bestimmen.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Viele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wissen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Teufel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bestimmen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lassen.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lastRenderedPageBreak/>
        <w:t>hat,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gestohlen,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geno</w:t>
      </w:r>
      <w:r w:rsidRPr="004B170B">
        <w:rPr>
          <w:lang w:val="de-DE"/>
        </w:rPr>
        <w:t>m</w:t>
      </w:r>
      <w:r w:rsidRPr="004B170B">
        <w:rPr>
          <w:lang w:val="de-DE"/>
        </w:rPr>
        <w:t>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ohne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Zusage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Menschen.</w:t>
      </w:r>
    </w:p>
    <w:p w14:paraId="13FA85F4" w14:textId="77777777" w:rsidR="00643692" w:rsidRPr="004B170B" w:rsidRDefault="00643692" w:rsidP="007400B8">
      <w:pPr>
        <w:jc w:val="both"/>
        <w:rPr>
          <w:lang w:val="de-DE"/>
        </w:rPr>
      </w:pPr>
    </w:p>
    <w:p w14:paraId="5E6CBA6B" w14:textId="2BB71641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„dem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Geist,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nun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Söhnen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Ungehorsams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wirkt,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2D5A74D7" w14:textId="03A275F8" w:rsidR="00C66730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Ungläubigen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Werk.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bewirkt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menschlichen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Herzen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Opposition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Vorsatz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ruft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Ungehorsam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gegenüber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hervor.</w:t>
      </w:r>
    </w:p>
    <w:p w14:paraId="16B1A546" w14:textId="132AA227" w:rsidR="00C66730" w:rsidRPr="004B170B" w:rsidRDefault="00F3280D" w:rsidP="007400B8">
      <w:pPr>
        <w:jc w:val="both"/>
        <w:rPr>
          <w:lang w:val="de-DE"/>
        </w:rPr>
      </w:pPr>
      <w:r w:rsidRPr="004B170B">
        <w:rPr>
          <w:rStyle w:val="Hervorhebung"/>
          <w:lang w:val="de-DE"/>
        </w:rPr>
        <w:t>„des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Ungehorsams“</w:t>
      </w:r>
      <w:r w:rsidRPr="004B170B">
        <w:rPr>
          <w:lang w:val="de-DE"/>
        </w:rPr>
        <w:t>:</w:t>
      </w:r>
      <w:r w:rsidR="009F47E0">
        <w:rPr>
          <w:lang w:val="de-DE"/>
        </w:rPr>
        <w:t xml:space="preserve"> </w:t>
      </w:r>
    </w:p>
    <w:p w14:paraId="79C8A0BB" w14:textId="241010F4" w:rsidR="00C66730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Eigentlich: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‹ungläubigen›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Ungehorsams“.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proofErr w:type="spellStart"/>
      <w:r w:rsidRPr="004B170B">
        <w:rPr>
          <w:lang w:val="de-DE"/>
        </w:rPr>
        <w:t>griech</w:t>
      </w:r>
      <w:proofErr w:type="spellEnd"/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drückt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Ungehorsam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Unglauben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</w:t>
      </w:r>
      <w:r w:rsidRPr="004B170B">
        <w:rPr>
          <w:lang w:val="de-DE"/>
        </w:rPr>
        <w:t>e</w:t>
      </w:r>
      <w:r w:rsidRPr="004B170B">
        <w:rPr>
          <w:lang w:val="de-DE"/>
        </w:rPr>
        <w:t>steht,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beziehungsweise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Unglaube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</w:t>
      </w:r>
      <w:r w:rsidRPr="004B170B">
        <w:rPr>
          <w:lang w:val="de-DE"/>
        </w:rPr>
        <w:t>n</w:t>
      </w:r>
      <w:r w:rsidRPr="004B170B">
        <w:rPr>
          <w:lang w:val="de-DE"/>
        </w:rPr>
        <w:t>gehorsams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ausliefern,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sowohl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ungläubig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ungehorsam.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hingegen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jemand,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unter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Herrschaft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gibt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wäre.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Retter.</w:t>
      </w:r>
    </w:p>
    <w:p w14:paraId="4985E628" w14:textId="1B73B1D7" w:rsidR="00F3280D" w:rsidRPr="004B170B" w:rsidRDefault="00F3280D" w:rsidP="007400B8">
      <w:pPr>
        <w:jc w:val="both"/>
        <w:rPr>
          <w:lang w:val="de-DE"/>
        </w:rPr>
      </w:pPr>
      <w:r w:rsidRPr="004B170B">
        <w:rPr>
          <w:rStyle w:val="Hervorhebung"/>
          <w:lang w:val="de-DE"/>
        </w:rPr>
        <w:t>„dem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Geist,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wirkt“</w:t>
      </w:r>
      <w:r w:rsidRPr="004B170B">
        <w:rPr>
          <w:lang w:val="de-DE"/>
        </w:rPr>
        <w:t>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Sichtbare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Diesseitige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eingestellt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wissen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letztlich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Unsichtbarkeit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geführt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ironisch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wirkt: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Wirklichkeit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entsprechend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merken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geführt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werden,</w:t>
      </w:r>
      <w:r w:rsidR="009F47E0">
        <w:rPr>
          <w:lang w:val="de-DE"/>
        </w:rPr>
        <w:t xml:space="preserve"> </w:t>
      </w:r>
      <w:r w:rsidR="000151CC" w:rsidRPr="004B170B">
        <w:rPr>
          <w:lang w:val="de-DE"/>
        </w:rPr>
        <w:t>w</w:t>
      </w:r>
      <w:r w:rsidRPr="004B170B">
        <w:rPr>
          <w:lang w:val="de-DE"/>
        </w:rPr>
        <w:t>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unwirklich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halten.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blind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selbst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blind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ihrer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Situation.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2. Korinther </w:t>
      </w:r>
      <w:r w:rsidRPr="004B170B">
        <w:rPr>
          <w:lang w:val="de-DE"/>
        </w:rPr>
        <w:t>4</w:t>
      </w:r>
      <w:r w:rsidR="009F47E0">
        <w:rPr>
          <w:lang w:val="de-DE"/>
        </w:rPr>
        <w:t>, 4</w:t>
      </w:r>
      <w:r w:rsidRPr="004B170B">
        <w:rPr>
          <w:lang w:val="de-DE"/>
        </w:rPr>
        <w:t>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verblendet,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helle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Evangeliums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können.“</w:t>
      </w:r>
    </w:p>
    <w:p w14:paraId="30DB5F07" w14:textId="3B44E87D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Heißt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Unglaube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Folge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Wirkens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können,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daran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hindert?</w:t>
      </w:r>
    </w:p>
    <w:p w14:paraId="6AD968DB" w14:textId="090D9B6F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Heilige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Schrift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automatisch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anderen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Fürsten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</w:t>
      </w:r>
      <w:r w:rsidRPr="004B170B">
        <w:rPr>
          <w:lang w:val="de-DE"/>
        </w:rPr>
        <w:t>s</w:t>
      </w:r>
      <w:r w:rsidRPr="004B170B">
        <w:rPr>
          <w:lang w:val="de-DE"/>
        </w:rPr>
        <w:t>geliefert.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unterstellen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Satans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aufhören.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zwar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versuchen</w:t>
      </w:r>
      <w:r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ihrem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durchbrochen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sein.</w:t>
      </w:r>
    </w:p>
    <w:p w14:paraId="3198872E" w14:textId="5BC4A9E2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Sein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Einwirken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lediglich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Verfolgung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Lebensbestimmung</w:t>
      </w:r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lediglich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Versuch,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zu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hindern</w:t>
      </w:r>
      <w:r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Abschneiden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Gemeinschaft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Gott.</w:t>
      </w:r>
    </w:p>
    <w:p w14:paraId="4386BFA9" w14:textId="36E32047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bewusst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ausliefern,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Feindesmacht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gebrochen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meisten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Fällen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ohne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seelsorgerliche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Aussprache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genanntes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bewusstes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Lossprechen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geschehen.</w:t>
      </w:r>
    </w:p>
    <w:p w14:paraId="237388F8" w14:textId="323E7BCF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vorsichtig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Lehre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„Ausspr</w:t>
      </w:r>
      <w:r w:rsidRPr="004B170B">
        <w:rPr>
          <w:lang w:val="de-DE"/>
        </w:rPr>
        <w:t>a</w:t>
      </w:r>
      <w:r w:rsidRPr="004B170B">
        <w:rPr>
          <w:lang w:val="de-DE"/>
        </w:rPr>
        <w:t>che“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(Beichte).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Aussprache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(Lebensbeichte,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Sündenbekenntnis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Seelsorger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Pastor)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kennt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Bibel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nicht.</w:t>
      </w:r>
    </w:p>
    <w:p w14:paraId="225A4C04" w14:textId="668AF1C7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Damit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gesagt,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niemand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dürfe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heute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</w:t>
      </w:r>
      <w:r w:rsidRPr="004B170B">
        <w:rPr>
          <w:lang w:val="de-DE"/>
        </w:rPr>
        <w:t>e</w:t>
      </w:r>
      <w:r w:rsidRPr="004B170B">
        <w:rPr>
          <w:lang w:val="de-DE"/>
        </w:rPr>
        <w:t>lehrt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Bibel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="000151CC" w:rsidRPr="004B170B">
        <w:rPr>
          <w:lang w:val="de-DE"/>
        </w:rPr>
        <w:t>heutzutage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Mittler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zwischen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</w:t>
      </w:r>
      <w:r w:rsidRPr="004B170B">
        <w:rPr>
          <w:lang w:val="de-DE"/>
        </w:rPr>
        <w:t>e</w:t>
      </w:r>
      <w:r w:rsidRPr="004B170B">
        <w:rPr>
          <w:lang w:val="de-DE"/>
        </w:rPr>
        <w:t>stellt.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braucht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Mittler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Hüten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davor,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Aussprache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(beziehung</w:t>
      </w:r>
      <w:r w:rsidRPr="004B170B">
        <w:rPr>
          <w:lang w:val="de-DE"/>
        </w:rPr>
        <w:t>s</w:t>
      </w:r>
      <w:r w:rsidRPr="004B170B">
        <w:rPr>
          <w:lang w:val="de-DE"/>
        </w:rPr>
        <w:t>weise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Sündenbekenntnis</w:t>
      </w:r>
      <w:r w:rsidR="000151CC" w:rsidRPr="004B170B">
        <w:rPr>
          <w:lang w:val="de-DE"/>
        </w:rPr>
        <w:t>)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vor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une</w:t>
      </w:r>
      <w:r w:rsidRPr="004B170B">
        <w:rPr>
          <w:lang w:val="de-DE"/>
        </w:rPr>
        <w:t>r</w:t>
      </w:r>
      <w:r w:rsidRPr="004B170B">
        <w:rPr>
          <w:lang w:val="de-DE"/>
        </w:rPr>
        <w:t>lässliche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Bedingung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Bekehrung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hinzustellen.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jemand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restlos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ausliefert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vertraut,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erleben,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Ketten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Gebundenheit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durchbr</w:t>
      </w:r>
      <w:r w:rsidRPr="004B170B">
        <w:rPr>
          <w:lang w:val="de-DE"/>
        </w:rPr>
        <w:t>o</w:t>
      </w:r>
      <w:r w:rsidRPr="004B170B">
        <w:rPr>
          <w:lang w:val="de-DE"/>
        </w:rPr>
        <w:t>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werden.</w:t>
      </w:r>
    </w:p>
    <w:p w14:paraId="7D22F896" w14:textId="71212AC0" w:rsidR="00F3280D" w:rsidRPr="004B170B" w:rsidRDefault="00F3280D" w:rsidP="007400B8">
      <w:pPr>
        <w:pStyle w:val="berschrift5"/>
        <w:jc w:val="both"/>
      </w:pPr>
      <w:bookmarkStart w:id="45" w:name="_Toc488495445"/>
      <w:bookmarkStart w:id="46" w:name="_Toc527192839"/>
      <w:bookmarkStart w:id="47" w:name="_Toc527434520"/>
      <w:bookmarkStart w:id="48" w:name="_Toc120596353"/>
      <w:r w:rsidRPr="004B170B">
        <w:t>d.</w:t>
      </w:r>
      <w:r w:rsidR="009F47E0">
        <w:t xml:space="preserve"> </w:t>
      </w:r>
      <w:r w:rsidRPr="004B170B">
        <w:t>Lebend</w:t>
      </w:r>
      <w:r w:rsidR="009F47E0">
        <w:t xml:space="preserve"> </w:t>
      </w:r>
      <w:r w:rsidRPr="004B170B">
        <w:t>in</w:t>
      </w:r>
      <w:r w:rsidR="009F47E0">
        <w:t xml:space="preserve"> </w:t>
      </w:r>
      <w:r w:rsidRPr="004B170B">
        <w:t>den</w:t>
      </w:r>
      <w:r w:rsidR="009F47E0">
        <w:t xml:space="preserve"> </w:t>
      </w:r>
      <w:r w:rsidRPr="004B170B">
        <w:t>Lüsten</w:t>
      </w:r>
      <w:r w:rsidR="009F47E0">
        <w:t xml:space="preserve"> </w:t>
      </w:r>
      <w:r w:rsidRPr="004B170B">
        <w:t>des</w:t>
      </w:r>
      <w:r w:rsidR="009F47E0">
        <w:t xml:space="preserve"> </w:t>
      </w:r>
      <w:r w:rsidRPr="004B170B">
        <w:t>Fleisches</w:t>
      </w:r>
      <w:r w:rsidR="009F47E0">
        <w:t xml:space="preserve">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3</w:t>
      </w:r>
      <w:bookmarkEnd w:id="45"/>
      <w:bookmarkEnd w:id="46"/>
      <w:bookmarkEnd w:id="47"/>
      <w:bookmarkEnd w:id="48"/>
    </w:p>
    <w:p w14:paraId="41A7891B" w14:textId="28A2DCC0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lastRenderedPageBreak/>
        <w:t>„unter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auch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alle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einst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Leben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führten“</w:t>
      </w:r>
    </w:p>
    <w:p w14:paraId="534398F7" w14:textId="35905BB3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„Auch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wir“: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will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deutlich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machen,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alle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unter</w:t>
      </w:r>
      <w:r w:rsidR="009F47E0">
        <w:rPr>
          <w:lang w:val="de-DE"/>
        </w:rPr>
        <w:t xml:space="preserve"> </w:t>
      </w:r>
      <w:r w:rsidR="00EC5BA2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</w:t>
      </w:r>
      <w:r w:rsidR="009F47E0">
        <w:rPr>
          <w:lang w:val="de-DE"/>
        </w:rPr>
        <w:t xml:space="preserve"> </w:t>
      </w:r>
      <w:r w:rsidR="00EC5BA2">
        <w:rPr>
          <w:lang w:val="de-DE"/>
        </w:rPr>
        <w:t>einge</w:t>
      </w:r>
      <w:r w:rsidRPr="004B170B">
        <w:rPr>
          <w:lang w:val="de-DE"/>
        </w:rPr>
        <w:t>schlossen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wir,</w:t>
      </w:r>
      <w:r w:rsidR="009F47E0">
        <w:rPr>
          <w:lang w:val="de-DE"/>
        </w:rPr>
        <w:t xml:space="preserve"> </w:t>
      </w:r>
      <w:r w:rsidR="00EC5BA2">
        <w:rPr>
          <w:lang w:val="de-DE"/>
        </w:rPr>
        <w:t>inklusive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einstmals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Lüsten.</w:t>
      </w:r>
    </w:p>
    <w:p w14:paraId="0C907BF4" w14:textId="77777777" w:rsidR="00C66730" w:rsidRPr="004B170B" w:rsidRDefault="00C66730" w:rsidP="007400B8">
      <w:pPr>
        <w:jc w:val="both"/>
        <w:rPr>
          <w:lang w:val="de-DE"/>
        </w:rPr>
      </w:pPr>
    </w:p>
    <w:p w14:paraId="6350127F" w14:textId="559BDE3C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Lüsten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unseres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Fleisches,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11E27904" w14:textId="2EB43874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unter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Herrschaft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Teufels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bewegt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Leben?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Begierden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Fleisches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Wünsche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unabhängigen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Denkens.</w:t>
      </w:r>
    </w:p>
    <w:p w14:paraId="384950FE" w14:textId="6E9142E9" w:rsidR="00F3280D" w:rsidRPr="004B170B" w:rsidRDefault="00F3280D" w:rsidP="007400B8">
      <w:pPr>
        <w:pStyle w:val="berschrift6"/>
        <w:jc w:val="both"/>
      </w:pPr>
      <w:bookmarkStart w:id="49" w:name="_Toc488495446"/>
      <w:bookmarkStart w:id="50" w:name="_Toc527192840"/>
      <w:bookmarkStart w:id="51" w:name="_Toc527434521"/>
      <w:r w:rsidRPr="004B170B">
        <w:t>Tuend</w:t>
      </w:r>
      <w:r w:rsidR="009F47E0">
        <w:t xml:space="preserve"> </w:t>
      </w:r>
      <w:r w:rsidRPr="004B170B">
        <w:t>den</w:t>
      </w:r>
      <w:r w:rsidR="009F47E0">
        <w:t xml:space="preserve"> </w:t>
      </w:r>
      <w:r w:rsidRPr="004B170B">
        <w:t>Willen</w:t>
      </w:r>
      <w:r w:rsidR="009F47E0">
        <w:t xml:space="preserve"> </w:t>
      </w:r>
      <w:r w:rsidRPr="004B170B">
        <w:t>des</w:t>
      </w:r>
      <w:r w:rsidR="009F47E0">
        <w:t xml:space="preserve"> </w:t>
      </w:r>
      <w:r w:rsidRPr="004B170B">
        <w:t>Fleisches</w:t>
      </w:r>
      <w:bookmarkEnd w:id="49"/>
      <w:bookmarkEnd w:id="50"/>
      <w:bookmarkEnd w:id="51"/>
    </w:p>
    <w:p w14:paraId="6FB4DF23" w14:textId="1CCF0F39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„wobei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Willen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Fleisches</w:t>
      </w:r>
      <w:r w:rsidR="009F47E0">
        <w:rPr>
          <w:rStyle w:val="Hervorhebung"/>
          <w:lang w:val="de-DE"/>
        </w:rPr>
        <w:t xml:space="preserve"> </w:t>
      </w:r>
      <w:r w:rsidR="000151CC" w:rsidRPr="004B170B">
        <w:rPr>
          <w:rStyle w:val="Hervorhebung"/>
          <w:lang w:val="de-DE"/>
        </w:rPr>
        <w:t>…</w:t>
      </w:r>
      <w:r w:rsidR="009F47E0">
        <w:rPr>
          <w:rStyle w:val="Hervorhebung"/>
          <w:lang w:val="de-DE"/>
        </w:rPr>
        <w:t xml:space="preserve"> </w:t>
      </w:r>
      <w:r w:rsidR="000151CC" w:rsidRPr="004B170B">
        <w:rPr>
          <w:rStyle w:val="Hervorhebung"/>
          <w:lang w:val="de-DE"/>
        </w:rPr>
        <w:t>(taten)</w:t>
      </w:r>
      <w:r w:rsidRPr="004B170B">
        <w:rPr>
          <w:rStyle w:val="Hervorhebung"/>
          <w:lang w:val="de-DE"/>
        </w:rPr>
        <w:t>“</w:t>
      </w:r>
    </w:p>
    <w:p w14:paraId="08E12AC5" w14:textId="5D836751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Nichtchrist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ausgerichtet,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leibl</w:t>
      </w:r>
      <w:r w:rsidRPr="004B170B">
        <w:rPr>
          <w:lang w:val="de-DE"/>
        </w:rPr>
        <w:t>i</w:t>
      </w:r>
      <w:r w:rsidRPr="004B170B">
        <w:rPr>
          <w:lang w:val="de-DE"/>
        </w:rPr>
        <w:t>ches/diesseitiges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Wohl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fördert.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Dabei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erkennt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Wohl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wäre.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Fleisch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Gesinnungen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wollen.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will.</w:t>
      </w:r>
    </w:p>
    <w:p w14:paraId="41326E28" w14:textId="7C37C784" w:rsidR="00F3280D" w:rsidRPr="004B170B" w:rsidRDefault="00F3280D" w:rsidP="007400B8">
      <w:pPr>
        <w:pStyle w:val="berschrift6"/>
        <w:jc w:val="both"/>
      </w:pPr>
      <w:bookmarkStart w:id="52" w:name="_Toc488495447"/>
      <w:bookmarkStart w:id="53" w:name="_Toc527192841"/>
      <w:bookmarkStart w:id="54" w:name="_Toc527434522"/>
      <w:r w:rsidRPr="004B170B">
        <w:t>Tuend</w:t>
      </w:r>
      <w:r w:rsidR="009F47E0">
        <w:t xml:space="preserve"> </w:t>
      </w:r>
      <w:r w:rsidRPr="004B170B">
        <w:t>den</w:t>
      </w:r>
      <w:r w:rsidR="009F47E0">
        <w:t xml:space="preserve"> </w:t>
      </w:r>
      <w:r w:rsidRPr="004B170B">
        <w:t>Willen</w:t>
      </w:r>
      <w:r w:rsidR="009F47E0">
        <w:t xml:space="preserve"> </w:t>
      </w:r>
      <w:r w:rsidRPr="004B170B">
        <w:t>der</w:t>
      </w:r>
      <w:r w:rsidR="009F47E0">
        <w:t xml:space="preserve"> </w:t>
      </w:r>
      <w:r w:rsidRPr="004B170B">
        <w:t>(fleischlichen)</w:t>
      </w:r>
      <w:r w:rsidR="009F47E0">
        <w:t xml:space="preserve"> </w:t>
      </w:r>
      <w:r w:rsidRPr="004B170B">
        <w:t>Denkart</w:t>
      </w:r>
      <w:bookmarkEnd w:id="52"/>
      <w:bookmarkEnd w:id="53"/>
      <w:bookmarkEnd w:id="54"/>
    </w:p>
    <w:p w14:paraId="46B8BCE9" w14:textId="403F9035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</w:t>
      </w:r>
      <w:r w:rsidR="000151CC" w:rsidRPr="004B170B">
        <w:rPr>
          <w:rStyle w:val="Hervorhebung"/>
          <w:lang w:val="de-DE"/>
        </w:rPr>
        <w:t>…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und</w:t>
      </w:r>
      <w:r w:rsidR="009F47E0">
        <w:rPr>
          <w:rStyle w:val="Hervorhebung"/>
          <w:lang w:val="de-DE"/>
        </w:rPr>
        <w:t xml:space="preserve"> </w:t>
      </w:r>
      <w:r w:rsidR="000151CC" w:rsidRPr="004B170B">
        <w:rPr>
          <w:rStyle w:val="Hervorhebung"/>
          <w:lang w:val="de-DE"/>
        </w:rPr>
        <w:t>(den</w:t>
      </w:r>
      <w:r w:rsidR="009F47E0">
        <w:rPr>
          <w:rStyle w:val="Hervorhebung"/>
          <w:lang w:val="de-DE"/>
        </w:rPr>
        <w:t xml:space="preserve"> </w:t>
      </w:r>
      <w:r w:rsidR="000151CC" w:rsidRPr="004B170B">
        <w:rPr>
          <w:rStyle w:val="Hervorhebung"/>
          <w:lang w:val="de-DE"/>
        </w:rPr>
        <w:t>Willen)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Denkens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taten.“</w:t>
      </w:r>
    </w:p>
    <w:p w14:paraId="38342251" w14:textId="0C59EC5D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„Denken“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Denkart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gemeint,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Summe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</w:t>
      </w:r>
      <w:r w:rsidRPr="004B170B">
        <w:rPr>
          <w:lang w:val="de-DE"/>
        </w:rPr>
        <w:t>e</w:t>
      </w:r>
      <w:r w:rsidRPr="004B170B">
        <w:rPr>
          <w:lang w:val="de-DE"/>
        </w:rPr>
        <w:t>danken.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Griechischen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Mehrzahl.)</w:t>
      </w:r>
    </w:p>
    <w:p w14:paraId="431557F0" w14:textId="5FB5A4E3" w:rsidR="00F3280D" w:rsidRPr="004B170B" w:rsidRDefault="000151CC" w:rsidP="007400B8">
      <w:pPr>
        <w:jc w:val="both"/>
        <w:rPr>
          <w:lang w:val="de-DE"/>
        </w:rPr>
      </w:pPr>
      <w:r w:rsidRPr="004B170B">
        <w:rPr>
          <w:lang w:val="de-DE"/>
        </w:rPr>
        <w:t>Ans</w:t>
      </w:r>
      <w:r w:rsidR="00F3280D" w:rsidRPr="004B170B">
        <w:rPr>
          <w:lang w:val="de-DE"/>
        </w:rPr>
        <w:t>tatt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bewegt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werden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proofErr w:type="gramStart"/>
      <w:r w:rsidR="00F3280D" w:rsidRPr="004B170B">
        <w:rPr>
          <w:lang w:val="de-DE"/>
        </w:rPr>
        <w:t>herrlichem</w:t>
      </w:r>
      <w:proofErr w:type="gramEnd"/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Plan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F3280D"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bewegt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gefallene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Natur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deren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Gewohnheiten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Verhaltensmuster.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sagt: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taten,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unser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Fleisch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unsere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Gedanken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wollten.</w:t>
      </w:r>
    </w:p>
    <w:p w14:paraId="24DB7C37" w14:textId="7265D320" w:rsidR="00F3280D" w:rsidRPr="004B170B" w:rsidRDefault="00F3280D" w:rsidP="007400B8">
      <w:pPr>
        <w:pStyle w:val="berschrift5"/>
        <w:jc w:val="both"/>
      </w:pPr>
      <w:bookmarkStart w:id="55" w:name="_Toc488495448"/>
      <w:bookmarkStart w:id="56" w:name="_Toc527192842"/>
      <w:bookmarkStart w:id="57" w:name="_Toc527434523"/>
      <w:bookmarkStart w:id="58" w:name="_Toc120596354"/>
      <w:r w:rsidRPr="004B170B">
        <w:t>e.</w:t>
      </w:r>
      <w:r w:rsidR="009F47E0">
        <w:t xml:space="preserve"> </w:t>
      </w:r>
      <w:r w:rsidRPr="004B170B">
        <w:t>Von</w:t>
      </w:r>
      <w:r w:rsidR="009F47E0">
        <w:t xml:space="preserve"> </w:t>
      </w:r>
      <w:r w:rsidRPr="004B170B">
        <w:t>Natur</w:t>
      </w:r>
      <w:r w:rsidR="009F47E0">
        <w:t xml:space="preserve"> </w:t>
      </w:r>
      <w:r w:rsidRPr="004B170B">
        <w:t>Kinder</w:t>
      </w:r>
      <w:r w:rsidR="009F47E0">
        <w:t xml:space="preserve"> </w:t>
      </w:r>
      <w:r w:rsidRPr="004B170B">
        <w:t>des</w:t>
      </w:r>
      <w:r w:rsidR="009F47E0">
        <w:t xml:space="preserve"> </w:t>
      </w:r>
      <w:r w:rsidRPr="004B170B">
        <w:t>Zorns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3</w:t>
      </w:r>
      <w:bookmarkEnd w:id="55"/>
      <w:bookmarkEnd w:id="56"/>
      <w:bookmarkEnd w:id="57"/>
      <w:bookmarkEnd w:id="58"/>
    </w:p>
    <w:p w14:paraId="1338FE49" w14:textId="749262EB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„Und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waren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von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Natur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Kinder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Zorns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auch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die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anderen.“</w:t>
      </w:r>
    </w:p>
    <w:p w14:paraId="0C7FE1C2" w14:textId="49C924E7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Alle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Natur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„Kinder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Zornes“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kommt.</w:t>
      </w:r>
    </w:p>
    <w:p w14:paraId="097C22D4" w14:textId="435EE0AA" w:rsidR="00C66730" w:rsidRPr="004B170B" w:rsidRDefault="00F3280D" w:rsidP="007400B8">
      <w:pPr>
        <w:jc w:val="both"/>
        <w:rPr>
          <w:lang w:val="de-DE"/>
        </w:rPr>
      </w:pPr>
      <w:r w:rsidRPr="004B170B">
        <w:rPr>
          <w:rStyle w:val="Hervorhebung"/>
          <w:lang w:val="de-DE"/>
        </w:rPr>
        <w:t>„von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Natur“</w:t>
      </w:r>
      <w:r w:rsidRPr="004B170B">
        <w:rPr>
          <w:lang w:val="de-DE"/>
        </w:rPr>
        <w:t>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Handlungen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schlimmer: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Natur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heißt: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inneren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nach.</w:t>
      </w:r>
    </w:p>
    <w:p w14:paraId="4404091E" w14:textId="274BF44C" w:rsidR="00F3280D" w:rsidRPr="004B170B" w:rsidRDefault="00F3280D" w:rsidP="007400B8">
      <w:pPr>
        <w:jc w:val="both"/>
        <w:rPr>
          <w:lang w:val="de-DE"/>
        </w:rPr>
      </w:pPr>
      <w:r w:rsidRPr="004B170B">
        <w:rPr>
          <w:rStyle w:val="Hervorhebung"/>
          <w:lang w:val="de-DE"/>
        </w:rPr>
        <w:t>„die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anderen“</w:t>
      </w:r>
      <w:r w:rsidRPr="004B170B">
        <w:rPr>
          <w:lang w:val="de-DE"/>
        </w:rPr>
        <w:t>:</w:t>
      </w:r>
      <w:r w:rsidR="009F47E0">
        <w:rPr>
          <w:lang w:val="de-DE"/>
        </w:rPr>
        <w:t xml:space="preserve"> </w:t>
      </w:r>
      <w:proofErr w:type="spellStart"/>
      <w:proofErr w:type="gramStart"/>
      <w:r w:rsidR="000151CC" w:rsidRPr="004B170B">
        <w:rPr>
          <w:lang w:val="de-DE"/>
        </w:rPr>
        <w:t>eigtl</w:t>
      </w:r>
      <w:proofErr w:type="spellEnd"/>
      <w:r w:rsidR="000151CC" w:rsidRPr="004B170B">
        <w:rPr>
          <w:lang w:val="de-DE"/>
        </w:rPr>
        <w:t>.</w:t>
      </w:r>
      <w:r w:rsidRPr="004B170B">
        <w:rPr>
          <w:lang w:val="de-DE"/>
        </w:rPr>
        <w:t>:</w:t>
      </w:r>
      <w:proofErr w:type="gramEnd"/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Gebliebenen;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gemeint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herausgekommen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geblieben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waren.</w:t>
      </w:r>
    </w:p>
    <w:p w14:paraId="69DE8F46" w14:textId="7CBC3E81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lasen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außerhalb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außerhalb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Sklaven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Satans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genannt;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3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Pr="004B170B">
        <w:rPr>
          <w:lang w:val="de-DE"/>
        </w:rPr>
        <w:t>l</w:t>
      </w:r>
      <w:r w:rsidRPr="004B170B">
        <w:rPr>
          <w:lang w:val="de-DE"/>
        </w:rPr>
        <w:t>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Fesseln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angekettet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sind.</w:t>
      </w:r>
    </w:p>
    <w:p w14:paraId="1A2B664B" w14:textId="5385AE43" w:rsidR="00F3280D" w:rsidRPr="004B170B" w:rsidRDefault="00F3280D" w:rsidP="007400B8">
      <w:pPr>
        <w:pStyle w:val="berschrift4"/>
        <w:jc w:val="both"/>
        <w:rPr>
          <w:lang w:val="de-DE"/>
        </w:rPr>
      </w:pPr>
      <w:bookmarkStart w:id="59" w:name="_Toc488495449"/>
      <w:bookmarkStart w:id="60" w:name="_Toc527192843"/>
      <w:bookmarkStart w:id="61" w:name="_Toc527434524"/>
      <w:bookmarkStart w:id="62" w:name="_Toc120596355"/>
      <w:r w:rsidRPr="004B170B">
        <w:rPr>
          <w:lang w:val="de-DE"/>
        </w:rPr>
        <w:t>2.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="000151CC" w:rsidRPr="004B170B">
        <w:rPr>
          <w:lang w:val="de-DE"/>
        </w:rPr>
        <w:t>Aufe</w:t>
      </w:r>
      <w:r w:rsidRPr="004B170B">
        <w:rPr>
          <w:lang w:val="de-DE"/>
        </w:rPr>
        <w:t>rweckung,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geschieht</w:t>
      </w:r>
      <w:r w:rsidR="009F47E0">
        <w:rPr>
          <w:lang w:val="de-DE"/>
        </w:rPr>
        <w:t xml:space="preserve"> </w:t>
      </w:r>
      <w:r w:rsidRPr="004B170B">
        <w:rPr>
          <w:color w:val="auto"/>
          <w:lang w:val="de-DE"/>
        </w:rPr>
        <w:t>-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r w:rsidR="009F47E0">
        <w:rPr>
          <w:lang w:val="de-DE"/>
        </w:rPr>
        <w:t>, 4</w:t>
      </w:r>
      <w:r w:rsidRPr="004B170B">
        <w:rPr>
          <w:color w:val="auto"/>
          <w:lang w:val="de-DE"/>
        </w:rPr>
        <w:t>-</w:t>
      </w:r>
      <w:r w:rsidRPr="004B170B">
        <w:rPr>
          <w:lang w:val="de-DE"/>
        </w:rPr>
        <w:t>6A</w:t>
      </w:r>
      <w:bookmarkEnd w:id="59"/>
      <w:bookmarkEnd w:id="60"/>
      <w:bookmarkEnd w:id="61"/>
      <w:bookmarkEnd w:id="62"/>
    </w:p>
    <w:p w14:paraId="1EA32EAF" w14:textId="18304A35" w:rsidR="00CE64E7" w:rsidRPr="004B170B" w:rsidRDefault="00CE64E7" w:rsidP="00CE64E7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„Aber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Gott,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reich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war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Barmherzigkeit,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brachte,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wegen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seiner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vielen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Liebe,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liebte,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auch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die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tot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Übertretungen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waren,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Leben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–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Christus.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Durch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Gnade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seid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gerettet.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erweckte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setzte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himmlischen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Bereichen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Christus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Jesus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…“</w:t>
      </w:r>
    </w:p>
    <w:p w14:paraId="0E001A60" w14:textId="69A34A8F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erneuert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einzelnen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Menschen?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geschieht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Rettung?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1-10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drei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Fragen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bean</w:t>
      </w:r>
      <w:r w:rsidRPr="004B170B">
        <w:rPr>
          <w:lang w:val="de-DE"/>
        </w:rPr>
        <w:t>t</w:t>
      </w:r>
      <w:r w:rsidRPr="004B170B">
        <w:rPr>
          <w:lang w:val="de-DE"/>
        </w:rPr>
        <w:t>wortet:</w:t>
      </w:r>
    </w:p>
    <w:p w14:paraId="35008129" w14:textId="61B63A95" w:rsidR="00F3280D" w:rsidRPr="004B170B" w:rsidRDefault="00CE64E7" w:rsidP="00CE64E7">
      <w:pPr>
        <w:rPr>
          <w:lang w:val="de-DE"/>
        </w:rPr>
      </w:pPr>
      <w:r>
        <w:rPr>
          <w:lang w:val="de-DE"/>
        </w:rPr>
        <w:t>.</w:t>
      </w:r>
      <w:r w:rsidR="009F47E0">
        <w:rPr>
          <w:lang w:val="de-DE"/>
        </w:rPr>
        <w:t xml:space="preserve">  </w:t>
      </w:r>
      <w:r w:rsidR="00F3280D" w:rsidRPr="004B170B">
        <w:rPr>
          <w:lang w:val="de-DE"/>
        </w:rPr>
        <w:t>Wovon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erlöst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einen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Menschen,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erneuert?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(V.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1-3)</w:t>
      </w:r>
    </w:p>
    <w:p w14:paraId="6F67C2C8" w14:textId="1BC7BB2D" w:rsidR="00F3280D" w:rsidRPr="004B170B" w:rsidRDefault="00CE64E7" w:rsidP="00CE64E7">
      <w:pPr>
        <w:rPr>
          <w:lang w:val="de-DE"/>
        </w:rPr>
      </w:pPr>
      <w:r>
        <w:rPr>
          <w:lang w:val="de-DE"/>
        </w:rPr>
        <w:t>.</w:t>
      </w:r>
      <w:r w:rsidR="009F47E0">
        <w:rPr>
          <w:lang w:val="de-DE"/>
        </w:rPr>
        <w:t xml:space="preserve">  </w:t>
      </w:r>
      <w:r w:rsidR="00F3280D"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vollzieht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diese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Erneuerung?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(V.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4-6)</w:t>
      </w:r>
    </w:p>
    <w:p w14:paraId="7AA85808" w14:textId="3370A7AD" w:rsidR="00F3280D" w:rsidRPr="004B170B" w:rsidRDefault="00CE64E7" w:rsidP="00CE64E7">
      <w:pPr>
        <w:rPr>
          <w:lang w:val="de-DE"/>
        </w:rPr>
      </w:pPr>
      <w:r>
        <w:rPr>
          <w:lang w:val="de-DE"/>
        </w:rPr>
        <w:t>.</w:t>
      </w:r>
      <w:r w:rsidR="009F47E0">
        <w:rPr>
          <w:lang w:val="de-DE"/>
        </w:rPr>
        <w:t xml:space="preserve">  </w:t>
      </w:r>
      <w:r w:rsidR="00F3280D" w:rsidRPr="004B170B">
        <w:rPr>
          <w:lang w:val="de-DE"/>
        </w:rPr>
        <w:t>Wozu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rettet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Menschen?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(V.</w:t>
      </w:r>
      <w:r w:rsidR="009F47E0">
        <w:rPr>
          <w:lang w:val="de-DE"/>
        </w:rPr>
        <w:t xml:space="preserve"> </w:t>
      </w:r>
      <w:r w:rsidR="00F3280D" w:rsidRPr="004B170B">
        <w:rPr>
          <w:lang w:val="de-DE"/>
        </w:rPr>
        <w:t>7-10)</w:t>
      </w:r>
    </w:p>
    <w:p w14:paraId="4891F2B2" w14:textId="01EDCB8C" w:rsidR="00F3280D" w:rsidRPr="004B170B" w:rsidRDefault="00F3280D" w:rsidP="007400B8">
      <w:pPr>
        <w:pStyle w:val="berschrift5"/>
        <w:jc w:val="both"/>
      </w:pPr>
      <w:bookmarkStart w:id="63" w:name="_Toc488495450"/>
      <w:bookmarkStart w:id="64" w:name="_Toc527192844"/>
      <w:bookmarkStart w:id="65" w:name="_Toc527434525"/>
      <w:bookmarkStart w:id="66" w:name="_Toc120596356"/>
      <w:r w:rsidRPr="004B170B">
        <w:t>a.</w:t>
      </w:r>
      <w:r w:rsidR="009F47E0">
        <w:t xml:space="preserve"> </w:t>
      </w:r>
      <w:r w:rsidRPr="004B170B">
        <w:t>Sie</w:t>
      </w:r>
      <w:r w:rsidR="009F47E0">
        <w:t xml:space="preserve"> </w:t>
      </w:r>
      <w:r w:rsidRPr="004B170B">
        <w:t>geschieht</w:t>
      </w:r>
      <w:r w:rsidR="009F47E0">
        <w:t xml:space="preserve"> </w:t>
      </w:r>
      <w:r w:rsidRPr="004B170B">
        <w:t>durch</w:t>
      </w:r>
      <w:r w:rsidR="009F47E0">
        <w:t xml:space="preserve"> </w:t>
      </w:r>
      <w:r w:rsidRPr="004B170B">
        <w:t>Gottes</w:t>
      </w:r>
      <w:r w:rsidR="009F47E0">
        <w:t xml:space="preserve"> </w:t>
      </w:r>
      <w:r w:rsidRPr="004B170B">
        <w:t>Liebe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4</w:t>
      </w:r>
      <w:bookmarkEnd w:id="63"/>
      <w:bookmarkEnd w:id="64"/>
      <w:bookmarkEnd w:id="65"/>
      <w:bookmarkEnd w:id="66"/>
    </w:p>
    <w:p w14:paraId="22187B12" w14:textId="65E5946B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„Aber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Gott,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2036244D" w14:textId="47628897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Dreierlei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kennzeichnete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bevor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1-3).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ausgerichtet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Satan,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verdorben.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lastRenderedPageBreak/>
        <w:t>sollten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vergessen.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vergessen,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getan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tot,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brachte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Leben.</w:t>
      </w:r>
    </w:p>
    <w:p w14:paraId="3F5A76D9" w14:textId="77777777" w:rsidR="000151CC" w:rsidRPr="004B170B" w:rsidRDefault="000151CC" w:rsidP="007400B8">
      <w:pPr>
        <w:jc w:val="both"/>
        <w:rPr>
          <w:lang w:val="de-DE"/>
        </w:rPr>
      </w:pPr>
    </w:p>
    <w:p w14:paraId="581B71BE" w14:textId="114D5889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„der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reich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war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Barmherzigkeit,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2FE762B6" w14:textId="6837F303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Erbarmen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(2</w:t>
      </w:r>
      <w:r w:rsidR="009F47E0">
        <w:rPr>
          <w:lang w:val="de-DE"/>
        </w:rPr>
        <w:t>, 4</w:t>
      </w:r>
      <w:r w:rsidRPr="004B170B">
        <w:rPr>
          <w:lang w:val="de-DE"/>
        </w:rPr>
        <w:t>),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(1</w:t>
      </w:r>
      <w:r w:rsidR="009F47E0">
        <w:rPr>
          <w:lang w:val="de-DE"/>
        </w:rPr>
        <w:t>, 7</w:t>
      </w:r>
      <w:r w:rsidR="00EC5BA2">
        <w:rPr>
          <w:lang w:val="de-DE"/>
        </w:rPr>
        <w:t>.</w:t>
      </w:r>
      <w:r w:rsidRPr="004B170B">
        <w:rPr>
          <w:lang w:val="de-DE"/>
        </w:rPr>
        <w:t>8;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r w:rsidR="009F47E0">
        <w:rPr>
          <w:lang w:val="de-DE"/>
        </w:rPr>
        <w:t>, 7</w:t>
      </w:r>
      <w:r w:rsidRPr="004B170B">
        <w:rPr>
          <w:lang w:val="de-DE"/>
        </w:rPr>
        <w:t>),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Herrlichkeit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(3</w:t>
      </w:r>
      <w:r w:rsidR="009F47E0">
        <w:rPr>
          <w:lang w:val="de-DE"/>
        </w:rPr>
        <w:t>, 1</w:t>
      </w:r>
      <w:r w:rsidRPr="004B170B">
        <w:rPr>
          <w:lang w:val="de-DE"/>
        </w:rPr>
        <w:t>6),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(1</w:t>
      </w:r>
      <w:r w:rsidR="009F47E0">
        <w:rPr>
          <w:lang w:val="de-DE"/>
        </w:rPr>
        <w:t>, 1</w:t>
      </w:r>
      <w:r w:rsidRPr="004B170B">
        <w:rPr>
          <w:lang w:val="de-DE"/>
        </w:rPr>
        <w:t>9)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Weisheit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(3</w:t>
      </w:r>
      <w:r w:rsidR="009F47E0">
        <w:rPr>
          <w:lang w:val="de-DE"/>
        </w:rPr>
        <w:t>, 1</w:t>
      </w:r>
      <w:r w:rsidRPr="004B170B">
        <w:rPr>
          <w:lang w:val="de-DE"/>
        </w:rPr>
        <w:t>0).</w:t>
      </w:r>
    </w:p>
    <w:p w14:paraId="5AC2AE0B" w14:textId="79678916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Barmherzigkeit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(oder: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Erbarmen)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Ausdruck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beginnt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erbarmen.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Erba</w:t>
      </w:r>
      <w:r w:rsidRPr="004B170B">
        <w:rPr>
          <w:lang w:val="de-DE"/>
        </w:rPr>
        <w:t>r</w:t>
      </w:r>
      <w:r w:rsidRPr="004B170B">
        <w:rPr>
          <w:lang w:val="de-DE"/>
        </w:rPr>
        <w:t>men/Barmherzigkeit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gegenüber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einem</w:t>
      </w:r>
      <w:r w:rsidR="009F47E0">
        <w:rPr>
          <w:lang w:val="de-DE"/>
        </w:rPr>
        <w:t xml:space="preserve"> </w:t>
      </w:r>
      <w:r w:rsidRPr="004B170B">
        <w:rPr>
          <w:rStyle w:val="Hervorhebung"/>
          <w:i w:val="0"/>
          <w:iCs/>
          <w:lang w:val="de-DE"/>
        </w:rPr>
        <w:t>Hilflosen</w:t>
      </w:r>
      <w:r w:rsidRPr="004B170B">
        <w:rPr>
          <w:lang w:val="de-DE"/>
        </w:rPr>
        <w:t>.</w:t>
      </w:r>
    </w:p>
    <w:p w14:paraId="791EA910" w14:textId="77777777" w:rsidR="00C66730" w:rsidRPr="004B170B" w:rsidRDefault="00C66730" w:rsidP="007400B8">
      <w:pPr>
        <w:jc w:val="both"/>
        <w:rPr>
          <w:lang w:val="de-DE"/>
        </w:rPr>
      </w:pPr>
    </w:p>
    <w:p w14:paraId="799BB23C" w14:textId="5DCC8126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</w:t>
      </w:r>
      <w:r w:rsidR="000151CC" w:rsidRPr="004B170B">
        <w:rPr>
          <w:rStyle w:val="Hervorhebung"/>
          <w:lang w:val="de-DE"/>
        </w:rPr>
        <w:t>…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wegen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seiner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vielen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Liebe,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liebte,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6511AA9F" w14:textId="75F2C8E2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vollzieht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Rettung?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beginnt.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beginnt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etwas,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bewegen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lassen,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bestand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Anlass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bewegte</w:t>
      </w:r>
      <w:r w:rsidR="000151CC"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sehr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verdorben,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Aussicht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bestand,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Nutzen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können.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</w:t>
      </w:r>
      <w:r w:rsidRPr="004B170B">
        <w:rPr>
          <w:lang w:val="de-DE"/>
        </w:rPr>
        <w:t>e</w:t>
      </w:r>
      <w:r w:rsidRPr="004B170B">
        <w:rPr>
          <w:lang w:val="de-DE"/>
        </w:rPr>
        <w:t>weggrund,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Annäherung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drängt.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Gegenstand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ruht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Verbindung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bewegt,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0151CC"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sandte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Sühnung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unsere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</w:t>
      </w:r>
      <w:r w:rsidRPr="004B170B">
        <w:rPr>
          <w:lang w:val="de-DE"/>
        </w:rPr>
        <w:t>n</w:t>
      </w:r>
      <w:r w:rsidRPr="004B170B">
        <w:rPr>
          <w:lang w:val="de-DE"/>
        </w:rPr>
        <w:t>den“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 xml:space="preserve">1. Johannes </w:t>
      </w:r>
      <w:r w:rsidRPr="004B170B">
        <w:rPr>
          <w:lang w:val="de-DE"/>
        </w:rPr>
        <w:t>4</w:t>
      </w:r>
      <w:r w:rsidR="009F47E0">
        <w:rPr>
          <w:lang w:val="de-DE"/>
        </w:rPr>
        <w:t>, 1</w:t>
      </w:r>
      <w:r w:rsidRPr="004B170B">
        <w:rPr>
          <w:lang w:val="de-DE"/>
        </w:rPr>
        <w:t>0).</w:t>
      </w:r>
    </w:p>
    <w:p w14:paraId="71CB754B" w14:textId="2668607D" w:rsidR="00F3280D" w:rsidRPr="004B170B" w:rsidRDefault="00F3280D" w:rsidP="007400B8">
      <w:pPr>
        <w:pStyle w:val="berschrift5"/>
        <w:jc w:val="both"/>
      </w:pPr>
      <w:bookmarkStart w:id="67" w:name="_Toc488495451"/>
      <w:bookmarkStart w:id="68" w:name="_Toc527192845"/>
      <w:bookmarkStart w:id="69" w:name="_Toc527434526"/>
      <w:bookmarkStart w:id="70" w:name="_Toc120596357"/>
      <w:r w:rsidRPr="004B170B">
        <w:t>b.</w:t>
      </w:r>
      <w:r w:rsidR="009F47E0">
        <w:t xml:space="preserve"> </w:t>
      </w:r>
      <w:r w:rsidRPr="004B170B">
        <w:t>Die</w:t>
      </w:r>
      <w:r w:rsidR="009F47E0">
        <w:t xml:space="preserve"> </w:t>
      </w:r>
      <w:r w:rsidRPr="004B170B">
        <w:t>Erweckung</w:t>
      </w:r>
      <w:r w:rsidR="009F47E0">
        <w:t xml:space="preserve"> </w:t>
      </w:r>
      <w:r w:rsidRPr="004B170B">
        <w:t>ist</w:t>
      </w:r>
      <w:r w:rsidR="009F47E0">
        <w:t xml:space="preserve"> </w:t>
      </w:r>
      <w:r w:rsidRPr="004B170B">
        <w:t>aus</w:t>
      </w:r>
      <w:r w:rsidR="009F47E0">
        <w:t xml:space="preserve"> </w:t>
      </w:r>
      <w:r w:rsidRPr="004B170B">
        <w:t>dem</w:t>
      </w:r>
      <w:r w:rsidR="009F47E0">
        <w:t xml:space="preserve"> </w:t>
      </w:r>
      <w:r w:rsidRPr="004B170B">
        <w:t>Tode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5</w:t>
      </w:r>
      <w:bookmarkEnd w:id="67"/>
      <w:bookmarkEnd w:id="68"/>
      <w:bookmarkEnd w:id="69"/>
      <w:bookmarkEnd w:id="70"/>
    </w:p>
    <w:p w14:paraId="255FAECA" w14:textId="4E0F1102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</w:t>
      </w:r>
      <w:r w:rsidR="000151CC" w:rsidRPr="004B170B">
        <w:rPr>
          <w:rStyle w:val="Hervorhebung"/>
          <w:lang w:val="de-DE"/>
        </w:rPr>
        <w:t>brachte</w:t>
      </w:r>
      <w:r w:rsidR="009F47E0">
        <w:rPr>
          <w:rStyle w:val="Hervorhebung"/>
          <w:lang w:val="de-DE"/>
        </w:rPr>
        <w:t xml:space="preserve"> </w:t>
      </w:r>
      <w:r w:rsidR="000151CC" w:rsidRPr="004B170B">
        <w:rPr>
          <w:rStyle w:val="Hervorhebung"/>
          <w:lang w:val="de-DE"/>
        </w:rPr>
        <w:t>…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auch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die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tot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Übertretungen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waren,</w:t>
      </w:r>
      <w:r w:rsidR="009F47E0">
        <w:rPr>
          <w:rStyle w:val="Hervorhebung"/>
          <w:lang w:val="de-DE"/>
        </w:rPr>
        <w:t xml:space="preserve"> </w:t>
      </w:r>
      <w:r w:rsidR="000151CC" w:rsidRPr="004B170B">
        <w:rPr>
          <w:rStyle w:val="Hervorhebung"/>
          <w:lang w:val="de-DE"/>
        </w:rPr>
        <w:t>zum</w:t>
      </w:r>
      <w:r w:rsidR="009F47E0">
        <w:rPr>
          <w:rStyle w:val="Hervorhebung"/>
          <w:lang w:val="de-DE"/>
        </w:rPr>
        <w:t xml:space="preserve"> </w:t>
      </w:r>
      <w:r w:rsidR="000151CC" w:rsidRPr="004B170B">
        <w:rPr>
          <w:rStyle w:val="Hervorhebung"/>
          <w:lang w:val="de-DE"/>
        </w:rPr>
        <w:t>Leben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62C14EA0" w14:textId="48BD5D63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Uns,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Sünden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zusammen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="000151CC" w:rsidRPr="004B170B">
        <w:rPr>
          <w:lang w:val="de-DE"/>
        </w:rPr>
        <w:t>lebend</w:t>
      </w:r>
      <w:r w:rsidR="009F47E0">
        <w:rPr>
          <w:lang w:val="de-DE"/>
        </w:rPr>
        <w:t xml:space="preserve"> </w:t>
      </w:r>
      <w:r w:rsidR="000151CC" w:rsidRPr="004B170B">
        <w:rPr>
          <w:lang w:val="de-DE"/>
        </w:rPr>
        <w:t>gemacht</w:t>
      </w:r>
      <w:r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="000151CC"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mitaufe</w:t>
      </w:r>
      <w:r w:rsidRPr="004B170B">
        <w:rPr>
          <w:lang w:val="de-DE"/>
        </w:rPr>
        <w:t>r</w:t>
      </w:r>
      <w:r w:rsidRPr="004B170B">
        <w:rPr>
          <w:lang w:val="de-DE"/>
        </w:rPr>
        <w:t>weckt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zusammen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Himmlische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versetzt.</w:t>
      </w:r>
    </w:p>
    <w:p w14:paraId="2CF248C3" w14:textId="48782B6E" w:rsidR="00F3280D" w:rsidRPr="004B170B" w:rsidRDefault="00F3280D" w:rsidP="007400B8">
      <w:pPr>
        <w:pStyle w:val="berschrift5"/>
        <w:jc w:val="both"/>
      </w:pPr>
      <w:bookmarkStart w:id="71" w:name="_Toc488495452"/>
      <w:bookmarkStart w:id="72" w:name="_Toc527192846"/>
      <w:bookmarkStart w:id="73" w:name="_Toc527434527"/>
      <w:bookmarkStart w:id="74" w:name="_Toc120596358"/>
      <w:r w:rsidRPr="004B170B">
        <w:t>c.</w:t>
      </w:r>
      <w:r w:rsidR="009F47E0">
        <w:t xml:space="preserve"> </w:t>
      </w:r>
      <w:r w:rsidRPr="004B170B">
        <w:t>Die</w:t>
      </w:r>
      <w:r w:rsidR="009F47E0">
        <w:t xml:space="preserve"> </w:t>
      </w:r>
      <w:r w:rsidRPr="004B170B">
        <w:t>Erweckung</w:t>
      </w:r>
      <w:r w:rsidR="009F47E0">
        <w:t xml:space="preserve"> </w:t>
      </w:r>
      <w:r w:rsidRPr="004B170B">
        <w:t>ist</w:t>
      </w:r>
      <w:r w:rsidR="009F47E0">
        <w:t xml:space="preserve"> </w:t>
      </w:r>
      <w:r w:rsidRPr="004B170B">
        <w:t>zusammen</w:t>
      </w:r>
      <w:r w:rsidR="009F47E0">
        <w:t xml:space="preserve"> </w:t>
      </w:r>
      <w:r w:rsidRPr="004B170B">
        <w:t>mit</w:t>
      </w:r>
      <w:r w:rsidR="009F47E0">
        <w:t xml:space="preserve"> </w:t>
      </w:r>
      <w:r w:rsidRPr="004B170B">
        <w:t>Christus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5.6</w:t>
      </w:r>
      <w:bookmarkEnd w:id="71"/>
      <w:bookmarkEnd w:id="72"/>
      <w:bookmarkEnd w:id="73"/>
      <w:bookmarkEnd w:id="74"/>
    </w:p>
    <w:p w14:paraId="65DE253F" w14:textId="7609AF57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</w:t>
      </w:r>
      <w:r w:rsidR="00CE64E7">
        <w:rPr>
          <w:rStyle w:val="Hervorhebung"/>
          <w:lang w:val="de-DE"/>
        </w:rPr>
        <w:t>brachte</w:t>
      </w:r>
      <w:r w:rsidR="009F47E0">
        <w:rPr>
          <w:rStyle w:val="Hervorhebung"/>
          <w:lang w:val="de-DE"/>
        </w:rPr>
        <w:t xml:space="preserve"> </w:t>
      </w:r>
      <w:r w:rsidR="00CE64E7">
        <w:rPr>
          <w:rStyle w:val="Hervorhebung"/>
          <w:lang w:val="de-DE"/>
        </w:rPr>
        <w:t>…</w:t>
      </w:r>
      <w:r w:rsidR="009F47E0">
        <w:rPr>
          <w:rStyle w:val="Hervorhebung"/>
          <w:lang w:val="de-DE"/>
        </w:rPr>
        <w:t xml:space="preserve"> </w:t>
      </w:r>
      <w:r w:rsidR="00CE64E7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Leben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Christus“</w:t>
      </w:r>
      <w:r w:rsidR="009F47E0">
        <w:rPr>
          <w:rStyle w:val="Hervorhebung"/>
          <w:lang w:val="de-DE"/>
        </w:rPr>
        <w:t xml:space="preserve"> </w:t>
      </w:r>
      <w:proofErr w:type="gramStart"/>
      <w:r w:rsidRPr="004B170B">
        <w:rPr>
          <w:rStyle w:val="Hervorhebung"/>
          <w:i w:val="0"/>
          <w:iCs/>
          <w:lang w:val="de-DE"/>
        </w:rPr>
        <w:t>o</w:t>
      </w:r>
      <w:r w:rsidR="00CE64E7">
        <w:rPr>
          <w:rStyle w:val="Hervorhebung"/>
          <w:i w:val="0"/>
          <w:iCs/>
          <w:lang w:val="de-DE"/>
        </w:rPr>
        <w:t>.</w:t>
      </w:r>
      <w:r w:rsidRPr="004B170B">
        <w:rPr>
          <w:rStyle w:val="Hervorhebung"/>
          <w:lang w:val="de-DE"/>
        </w:rPr>
        <w:t>:</w:t>
      </w:r>
      <w:proofErr w:type="gramEnd"/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„machte</w:t>
      </w:r>
      <w:r w:rsidR="009F47E0">
        <w:rPr>
          <w:rStyle w:val="Hervorhebung"/>
          <w:lang w:val="de-DE"/>
        </w:rPr>
        <w:t xml:space="preserve"> </w:t>
      </w:r>
      <w:r w:rsidR="00CE64E7">
        <w:rPr>
          <w:rStyle w:val="Hervorhebung"/>
          <w:lang w:val="de-DE"/>
        </w:rPr>
        <w:t>…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lebend,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="004B170B" w:rsidRPr="004B170B">
        <w:rPr>
          <w:rStyle w:val="Hervorhebung"/>
          <w:lang w:val="de-DE"/>
        </w:rPr>
        <w:t>dem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Christus.</w:t>
      </w:r>
      <w:r w:rsidR="004B170B">
        <w:rPr>
          <w:rStyle w:val="Hervorhebung"/>
          <w:lang w:val="de-DE"/>
        </w:rPr>
        <w:t>“</w:t>
      </w:r>
    </w:p>
    <w:p w14:paraId="1647DBDF" w14:textId="4408228E" w:rsidR="00F3280D" w:rsidRPr="004B170B" w:rsidRDefault="00F3280D" w:rsidP="007400B8">
      <w:pPr>
        <w:pStyle w:val="berschrift5"/>
        <w:jc w:val="both"/>
      </w:pPr>
      <w:bookmarkStart w:id="75" w:name="_Toc488495453"/>
      <w:bookmarkStart w:id="76" w:name="_Toc527192847"/>
      <w:bookmarkStart w:id="77" w:name="_Toc527434528"/>
      <w:bookmarkStart w:id="78" w:name="_Toc120596359"/>
      <w:r w:rsidRPr="004B170B">
        <w:t>d.</w:t>
      </w:r>
      <w:r w:rsidR="009F47E0">
        <w:t xml:space="preserve"> </w:t>
      </w:r>
      <w:r w:rsidRPr="004B170B">
        <w:t>Die</w:t>
      </w:r>
      <w:r w:rsidR="009F47E0">
        <w:t xml:space="preserve"> </w:t>
      </w:r>
      <w:r w:rsidRPr="004B170B">
        <w:t>Erweckung</w:t>
      </w:r>
      <w:r w:rsidR="009F47E0">
        <w:t xml:space="preserve"> </w:t>
      </w:r>
      <w:r w:rsidRPr="004B170B">
        <w:t>ist</w:t>
      </w:r>
      <w:r w:rsidR="009F47E0">
        <w:t xml:space="preserve"> </w:t>
      </w:r>
      <w:r w:rsidRPr="004B170B">
        <w:t>durch</w:t>
      </w:r>
      <w:r w:rsidR="009F47E0">
        <w:t xml:space="preserve"> </w:t>
      </w:r>
      <w:r w:rsidRPr="004B170B">
        <w:t>Gnade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5</w:t>
      </w:r>
      <w:bookmarkEnd w:id="75"/>
      <w:bookmarkEnd w:id="76"/>
      <w:bookmarkEnd w:id="77"/>
      <w:bookmarkEnd w:id="78"/>
    </w:p>
    <w:p w14:paraId="5DCAC8C3" w14:textId="3204B200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„Durch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Gnade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seid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gerettet.“</w:t>
      </w:r>
    </w:p>
    <w:p w14:paraId="4784B702" w14:textId="572DB16E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EC5BA2">
        <w:rPr>
          <w:i/>
          <w:iCs/>
          <w:lang w:val="de-DE"/>
        </w:rPr>
        <w:t>unwürdiges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Objekt;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heißt,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bekomme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etwas,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verdient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</w:t>
      </w:r>
      <w:r w:rsidRPr="004B170B">
        <w:rPr>
          <w:lang w:val="de-DE"/>
        </w:rPr>
        <w:t>e</w:t>
      </w:r>
      <w:r w:rsidRPr="004B170B">
        <w:rPr>
          <w:lang w:val="de-DE"/>
        </w:rPr>
        <w:t>schenk),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beziehungsweise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bekomme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etwas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nicht</w:t>
      </w:r>
      <w:r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verdient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hätte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(Strafe,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Gericht).</w:t>
      </w:r>
    </w:p>
    <w:p w14:paraId="496D9D38" w14:textId="14F7FFCB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bedeutet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erstens: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proofErr w:type="gramStart"/>
      <w:r w:rsidRPr="004B170B">
        <w:rPr>
          <w:lang w:val="de-DE"/>
        </w:rPr>
        <w:t>o</w:t>
      </w:r>
      <w:r w:rsidR="00EC5BA2">
        <w:rPr>
          <w:lang w:val="de-DE"/>
        </w:rPr>
        <w:t>.</w:t>
      </w:r>
      <w:r w:rsidRPr="004B170B">
        <w:rPr>
          <w:lang w:val="de-DE"/>
        </w:rPr>
        <w:t>:</w:t>
      </w:r>
      <w:proofErr w:type="gramEnd"/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Rettung)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Werken,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getan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zweitens: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Geschenk,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anzunehmen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haben.</w:t>
      </w:r>
    </w:p>
    <w:p w14:paraId="0D3550DA" w14:textId="6E11090A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„Glauben“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Gabe,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Erlösung,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Leben.</w:t>
      </w:r>
    </w:p>
    <w:p w14:paraId="516B7710" w14:textId="44165D0E" w:rsidR="00F3280D" w:rsidRPr="004B170B" w:rsidRDefault="00F3280D" w:rsidP="007400B8">
      <w:pPr>
        <w:pStyle w:val="berschrift5"/>
        <w:jc w:val="both"/>
      </w:pPr>
      <w:bookmarkStart w:id="79" w:name="_Toc488495454"/>
      <w:bookmarkStart w:id="80" w:name="_Toc527192848"/>
      <w:bookmarkStart w:id="81" w:name="_Toc527434529"/>
      <w:bookmarkStart w:id="82" w:name="_Toc120596360"/>
      <w:r w:rsidRPr="004B170B">
        <w:t>e.</w:t>
      </w:r>
      <w:r w:rsidR="009F47E0">
        <w:t xml:space="preserve"> </w:t>
      </w:r>
      <w:r w:rsidRPr="004B170B">
        <w:t>Die</w:t>
      </w:r>
      <w:r w:rsidR="009F47E0">
        <w:t xml:space="preserve"> </w:t>
      </w:r>
      <w:r w:rsidRPr="004B170B">
        <w:t>Erweckung</w:t>
      </w:r>
      <w:r w:rsidR="009F47E0">
        <w:t xml:space="preserve"> </w:t>
      </w:r>
      <w:r w:rsidRPr="004B170B">
        <w:t>ist</w:t>
      </w:r>
      <w:r w:rsidR="009F47E0">
        <w:t xml:space="preserve"> </w:t>
      </w:r>
      <w:r w:rsidRPr="004B170B">
        <w:t>ein</w:t>
      </w:r>
      <w:r w:rsidR="009F47E0">
        <w:t xml:space="preserve"> </w:t>
      </w:r>
      <w:r w:rsidRPr="004B170B">
        <w:t>Lebendig-gemacht-Werden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6A</w:t>
      </w:r>
      <w:bookmarkEnd w:id="79"/>
      <w:bookmarkEnd w:id="80"/>
      <w:bookmarkEnd w:id="81"/>
      <w:bookmarkEnd w:id="82"/>
    </w:p>
    <w:p w14:paraId="22C37FAC" w14:textId="16B950A7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Jetzt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Himmel.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verbu</w:t>
      </w:r>
      <w:r w:rsidRPr="004B170B">
        <w:rPr>
          <w:lang w:val="de-DE"/>
        </w:rPr>
        <w:t>n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Himmel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offen.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daher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stä</w:t>
      </w:r>
      <w:r w:rsidRPr="004B170B">
        <w:rPr>
          <w:lang w:val="de-DE"/>
        </w:rPr>
        <w:t>n</w:t>
      </w:r>
      <w:r w:rsidRPr="004B170B">
        <w:rPr>
          <w:lang w:val="de-DE"/>
        </w:rPr>
        <w:t>dig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anderen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Verbindung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stehen.</w:t>
      </w:r>
    </w:p>
    <w:p w14:paraId="05FE9A89" w14:textId="77777777" w:rsidR="00C66730" w:rsidRPr="004B170B" w:rsidRDefault="00C66730" w:rsidP="007400B8">
      <w:pPr>
        <w:jc w:val="both"/>
        <w:rPr>
          <w:lang w:val="de-DE"/>
        </w:rPr>
      </w:pPr>
    </w:p>
    <w:p w14:paraId="4105C1AD" w14:textId="69259882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„Und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erweckte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ihm“</w:t>
      </w:r>
    </w:p>
    <w:p w14:paraId="14E3DBAC" w14:textId="4CD04115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Gott?</w:t>
      </w:r>
    </w:p>
    <w:p w14:paraId="046F1673" w14:textId="4357FAB5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Ohne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bleibt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verloren.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Gerettet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(durch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Erbarmen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proofErr w:type="spellStart"/>
      <w:r w:rsidRPr="004B170B">
        <w:rPr>
          <w:lang w:val="de-DE"/>
        </w:rPr>
        <w:t>Einswerdung</w:t>
      </w:r>
      <w:proofErr w:type="spellEnd"/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i/>
          <w:iCs/>
          <w:lang w:val="de-DE"/>
        </w:rPr>
        <w:lastRenderedPageBreak/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Geschichte</w:t>
      </w:r>
      <w:r w:rsidR="009F47E0">
        <w:rPr>
          <w:lang w:val="de-DE"/>
        </w:rPr>
        <w:t xml:space="preserve"> </w:t>
      </w:r>
      <w:r w:rsidRPr="004B170B">
        <w:rPr>
          <w:i/>
          <w:iCs/>
          <w:lang w:val="de-DE"/>
        </w:rPr>
        <w:t>meine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Geschichte,</w:t>
      </w:r>
      <w:r w:rsidR="009F47E0">
        <w:rPr>
          <w:lang w:val="de-DE"/>
        </w:rPr>
        <w:t xml:space="preserve"> </w:t>
      </w:r>
      <w:r w:rsidRPr="004B170B">
        <w:rPr>
          <w:i/>
          <w:iCs/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Auferstehung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i/>
          <w:iCs/>
          <w:lang w:val="de-DE"/>
        </w:rPr>
        <w:t>meine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Auferstehung.</w:t>
      </w:r>
    </w:p>
    <w:p w14:paraId="34BCFFC3" w14:textId="7A8FF485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Beispiel: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Schweiz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Ausländer,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Schweizer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Wohnrecht.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Schweizer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Staatsbürger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würde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Schweizer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Geschichte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Geschichte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könnte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sagen: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Schweizer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13.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Jahrhundert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Eidgenossenschaft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gegründet.“</w:t>
      </w:r>
    </w:p>
    <w:p w14:paraId="51ACA857" w14:textId="099052DE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Christen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Anteil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Geschichte.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</w:t>
      </w:r>
      <w:r w:rsidRPr="004B170B">
        <w:rPr>
          <w:lang w:val="de-DE"/>
        </w:rPr>
        <w:t>r</w:t>
      </w:r>
      <w:r w:rsidRPr="004B170B">
        <w:rPr>
          <w:lang w:val="de-DE"/>
        </w:rPr>
        <w:t>löst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dürfen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sagen: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Golgatha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</w:t>
      </w:r>
      <w:r w:rsidRPr="004B170B">
        <w:rPr>
          <w:lang w:val="de-DE"/>
        </w:rPr>
        <w:t>s</w:t>
      </w:r>
      <w:r w:rsidRPr="004B170B">
        <w:rPr>
          <w:lang w:val="de-DE"/>
        </w:rPr>
        <w:t>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gestorben;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wurde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begraben,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auferstanden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sitze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Himmel.“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hinein.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Zukunft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Christi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Zukunft.</w:t>
      </w:r>
    </w:p>
    <w:p w14:paraId="67C2FCE7" w14:textId="60013483" w:rsidR="00F3280D" w:rsidRPr="004B170B" w:rsidRDefault="00F3280D" w:rsidP="007400B8">
      <w:pPr>
        <w:pStyle w:val="berschrift4"/>
        <w:jc w:val="both"/>
        <w:rPr>
          <w:lang w:val="de-DE"/>
        </w:rPr>
      </w:pPr>
      <w:bookmarkStart w:id="83" w:name="_Toc488495455"/>
      <w:bookmarkStart w:id="84" w:name="_Toc527192849"/>
      <w:bookmarkStart w:id="85" w:name="_Toc527434530"/>
      <w:bookmarkStart w:id="86" w:name="_Toc120596361"/>
      <w:r w:rsidRPr="004B170B">
        <w:rPr>
          <w:lang w:val="de-DE"/>
        </w:rPr>
        <w:t>3.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Versetzung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Mitsitzenlassen)</w:t>
      </w:r>
      <w:r w:rsidR="009F47E0">
        <w:rPr>
          <w:lang w:val="de-DE"/>
        </w:rPr>
        <w:t xml:space="preserve">  </w:t>
      </w:r>
      <w:r w:rsidRPr="004B170B">
        <w:rPr>
          <w:color w:val="auto"/>
          <w:lang w:val="de-DE"/>
        </w:rPr>
        <w:t>-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r w:rsidR="009F47E0">
        <w:rPr>
          <w:lang w:val="de-DE"/>
        </w:rPr>
        <w:t>, 6</w:t>
      </w:r>
      <w:r w:rsidRPr="004B170B">
        <w:rPr>
          <w:lang w:val="de-DE"/>
        </w:rPr>
        <w:t>.7</w:t>
      </w:r>
      <w:bookmarkEnd w:id="83"/>
      <w:bookmarkEnd w:id="84"/>
      <w:bookmarkEnd w:id="85"/>
      <w:bookmarkEnd w:id="86"/>
    </w:p>
    <w:p w14:paraId="3E6D07F4" w14:textId="7DB4223D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6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erweckte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setzte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himmlischen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‹Bereichen›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Christus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Jesus,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7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damit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kommenden</w:t>
      </w:r>
      <w:r w:rsidR="009F47E0">
        <w:rPr>
          <w:rStyle w:val="Hervorhebung"/>
          <w:lang w:val="de-DE"/>
        </w:rPr>
        <w:t xml:space="preserve"> </w:t>
      </w:r>
      <w:r w:rsidR="00B108B0">
        <w:rPr>
          <w:rStyle w:val="Hervorhebung"/>
          <w:lang w:val="de-DE"/>
        </w:rPr>
        <w:t>Äonen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Schau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stellte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unermesslichen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Reichtum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seiner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Gnade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Freundlichkeit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gegen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Christus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Jesus;“</w:t>
      </w:r>
      <w:r w:rsidR="009F47E0">
        <w:rPr>
          <w:rStyle w:val="Hervorhebung"/>
          <w:lang w:val="de-DE"/>
        </w:rPr>
        <w:t xml:space="preserve"> </w:t>
      </w:r>
    </w:p>
    <w:p w14:paraId="77D6F3E7" w14:textId="185E502C" w:rsidR="00F3280D" w:rsidRPr="004B170B" w:rsidRDefault="00F3280D" w:rsidP="007400B8">
      <w:pPr>
        <w:pStyle w:val="berschrift5"/>
        <w:jc w:val="both"/>
      </w:pPr>
      <w:bookmarkStart w:id="87" w:name="_Toc488495456"/>
      <w:bookmarkStart w:id="88" w:name="_Toc527192850"/>
      <w:bookmarkStart w:id="89" w:name="_Toc527434531"/>
      <w:bookmarkStart w:id="90" w:name="_Toc120596362"/>
      <w:r w:rsidRPr="004B170B">
        <w:t>a.</w:t>
      </w:r>
      <w:r w:rsidR="009F47E0">
        <w:t xml:space="preserve"> </w:t>
      </w:r>
      <w:r w:rsidRPr="004B170B">
        <w:t>Wie</w:t>
      </w:r>
      <w:r w:rsidR="009F47E0">
        <w:t xml:space="preserve"> </w:t>
      </w:r>
      <w:r w:rsidRPr="004B170B">
        <w:t>sie</w:t>
      </w:r>
      <w:r w:rsidR="009F47E0">
        <w:t xml:space="preserve"> </w:t>
      </w:r>
      <w:r w:rsidRPr="004B170B">
        <w:t>geschieht?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6</w:t>
      </w:r>
      <w:bookmarkEnd w:id="87"/>
      <w:bookmarkEnd w:id="88"/>
      <w:bookmarkEnd w:id="89"/>
      <w:bookmarkEnd w:id="90"/>
    </w:p>
    <w:p w14:paraId="0C57E413" w14:textId="586CD3C6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„und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setzte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ihm“</w:t>
      </w:r>
    </w:p>
    <w:p w14:paraId="22D569D2" w14:textId="666DE99C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zusammen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eins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geworden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starb,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unser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Christi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ist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lang w:val="de-DE"/>
        </w:rPr>
        <w:t>Leben.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Anerkennen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Tatsache,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unsichtbarer</w:t>
      </w:r>
      <w:r w:rsidR="00FE2770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realer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Form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nähert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will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Einlass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Entscheidung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treffen,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unserer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Persönlichkeit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entweder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verschlossen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lassen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öffnen.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geschieht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etwas,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real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kehrt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ein!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Moment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sagen: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innerhalb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mir.“</w:t>
      </w:r>
    </w:p>
    <w:p w14:paraId="70496A9D" w14:textId="7FDBE15B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teilen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Christi.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gebracht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worden.</w:t>
      </w:r>
      <w:r w:rsidR="009F47E0">
        <w:rPr>
          <w:lang w:val="de-DE"/>
        </w:rPr>
        <w:t xml:space="preserve"> 1. Johannes </w:t>
      </w:r>
      <w:r w:rsidRPr="004B170B">
        <w:rPr>
          <w:lang w:val="de-DE"/>
        </w:rPr>
        <w:t>5</w:t>
      </w:r>
      <w:r w:rsidR="009F47E0">
        <w:rPr>
          <w:lang w:val="de-DE"/>
        </w:rPr>
        <w:t>, 1</w:t>
      </w:r>
      <w:r w:rsidRPr="004B170B">
        <w:rPr>
          <w:lang w:val="de-DE"/>
        </w:rPr>
        <w:t>2: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„Wer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Leben.“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sagte: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 xml:space="preserve">Johannes </w:t>
      </w:r>
      <w:r w:rsidRPr="004B170B">
        <w:rPr>
          <w:lang w:val="de-DE"/>
        </w:rPr>
        <w:t>14</w:t>
      </w:r>
      <w:r w:rsidR="009F47E0">
        <w:rPr>
          <w:lang w:val="de-DE"/>
        </w:rPr>
        <w:t>, 6</w:t>
      </w:r>
      <w:r w:rsidRPr="004B170B">
        <w:rPr>
          <w:lang w:val="de-DE"/>
        </w:rPr>
        <w:t>).</w:t>
      </w:r>
    </w:p>
    <w:p w14:paraId="4B8BF442" w14:textId="79AA604C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mit</w:t>
      </w:r>
      <w:r w:rsidRPr="004B170B">
        <w:rPr>
          <w:lang w:val="de-DE"/>
        </w:rPr>
        <w:t>-auferstanden.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Form?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gebracht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Aufe</w:t>
      </w:r>
      <w:r w:rsidRPr="004B170B">
        <w:rPr>
          <w:lang w:val="de-DE"/>
        </w:rPr>
        <w:t>r</w:t>
      </w:r>
      <w:r w:rsidRPr="004B170B">
        <w:rPr>
          <w:lang w:val="de-DE"/>
        </w:rPr>
        <w:t>stehung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selbst?</w:t>
      </w:r>
    </w:p>
    <w:p w14:paraId="53265F1E" w14:textId="4CF2EFE0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rettete?</w:t>
      </w:r>
    </w:p>
    <w:p w14:paraId="021BE542" w14:textId="1281C0B0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1.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bekamen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bedenken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bekamen,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wurden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Sphäre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</w:t>
      </w:r>
      <w:r w:rsidRPr="004B170B">
        <w:rPr>
          <w:lang w:val="de-DE"/>
        </w:rPr>
        <w:t>e</w:t>
      </w:r>
      <w:r w:rsidRPr="004B170B">
        <w:rPr>
          <w:lang w:val="de-DE"/>
        </w:rPr>
        <w:t>löst.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fortan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anderen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daher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fragen: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verbringen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praktisches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Tag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Tag?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innerlich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gelöst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geographischer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Gegenwart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leben?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wandeln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Gesinnung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geistlich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sind?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Gedanken,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während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unter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bin?</w:t>
      </w:r>
    </w:p>
    <w:p w14:paraId="0336C2E9" w14:textId="2C7B895F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jemand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verliebt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Gedanken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Geliebten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weniger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aufhält.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sprechen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verstande</w:t>
      </w:r>
      <w:r w:rsidRPr="004B170B">
        <w:rPr>
          <w:lang w:val="de-DE"/>
        </w:rPr>
        <w:t>s</w:t>
      </w:r>
      <w:r w:rsidRPr="004B170B">
        <w:rPr>
          <w:lang w:val="de-DE"/>
        </w:rPr>
        <w:t>mäßig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Gespräch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verfolgen,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Emotionswelt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woanders.</w:t>
      </w:r>
    </w:p>
    <w:p w14:paraId="66E02562" w14:textId="660B0949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2.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andere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Seite: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angeschlossen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Vater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Christi.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zusammen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</w:t>
      </w:r>
      <w:r w:rsidRPr="004B170B">
        <w:rPr>
          <w:lang w:val="de-DE"/>
        </w:rPr>
        <w:t>m</w:t>
      </w:r>
      <w:r w:rsidRPr="004B170B">
        <w:rPr>
          <w:lang w:val="de-DE"/>
        </w:rPr>
        <w:t>mel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gefahren,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Vater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gegangen.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Welt;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Auferstehung</w:t>
      </w:r>
      <w:r w:rsidRPr="004B170B">
        <w:rPr>
          <w:lang w:val="de-DE"/>
        </w:rPr>
        <w:t>s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unsere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Füße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Feind,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besiegt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 xml:space="preserve">Römer </w:t>
      </w:r>
      <w:r w:rsidRPr="004B170B">
        <w:rPr>
          <w:lang w:val="de-DE"/>
        </w:rPr>
        <w:t>16</w:t>
      </w:r>
      <w:r w:rsidR="009F47E0">
        <w:rPr>
          <w:lang w:val="de-DE"/>
        </w:rPr>
        <w:t>, 2</w:t>
      </w:r>
      <w:r w:rsidRPr="004B170B">
        <w:rPr>
          <w:lang w:val="de-DE"/>
        </w:rPr>
        <w:t>0).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Gläubige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lastRenderedPageBreak/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andere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Diesseitigkeit,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</w:t>
      </w:r>
      <w:r w:rsidRPr="004B170B">
        <w:rPr>
          <w:lang w:val="de-DE"/>
        </w:rPr>
        <w:t>t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zwar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noch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Erden,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Ausgangspunkt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Betrachtungsweise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Handlung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Himmel.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Perspektive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betrachtet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besitzt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</w:t>
      </w:r>
      <w:r w:rsidRPr="004B170B">
        <w:rPr>
          <w:lang w:val="de-DE"/>
        </w:rPr>
        <w:t>e</w:t>
      </w:r>
      <w:r w:rsidRPr="004B170B">
        <w:rPr>
          <w:lang w:val="de-DE"/>
        </w:rPr>
        <w:t>trachtet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Mitmenschen.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Ewigkeit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betrachtet,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anders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umg</w:t>
      </w:r>
      <w:r w:rsidRPr="004B170B">
        <w:rPr>
          <w:lang w:val="de-DE"/>
        </w:rPr>
        <w:t>e</w:t>
      </w:r>
      <w:r w:rsidRPr="004B170B">
        <w:rPr>
          <w:lang w:val="de-DE"/>
        </w:rPr>
        <w:t>hen,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Diesseitigkeit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betrachtet.</w:t>
      </w:r>
    </w:p>
    <w:p w14:paraId="40070F0B" w14:textId="462AC7F1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Erben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Himmels,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bereits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Bürger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>Ph</w:t>
      </w:r>
      <w:r w:rsidR="009F47E0">
        <w:rPr>
          <w:lang w:val="de-DE"/>
        </w:rPr>
        <w:t>i</w:t>
      </w:r>
      <w:r w:rsidR="009F47E0">
        <w:rPr>
          <w:lang w:val="de-DE"/>
        </w:rPr>
        <w:t xml:space="preserve">lipper </w:t>
      </w:r>
      <w:r w:rsidRPr="004B170B">
        <w:rPr>
          <w:lang w:val="de-DE"/>
        </w:rPr>
        <w:t>3</w:t>
      </w:r>
      <w:r w:rsidR="009F47E0">
        <w:rPr>
          <w:lang w:val="de-DE"/>
        </w:rPr>
        <w:t>, 2</w:t>
      </w:r>
      <w:r w:rsidRPr="004B170B">
        <w:rPr>
          <w:lang w:val="de-DE"/>
        </w:rPr>
        <w:t>0.21;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r w:rsidR="009F47E0">
        <w:rPr>
          <w:lang w:val="de-DE"/>
        </w:rPr>
        <w:t>, 2</w:t>
      </w:r>
      <w:r w:rsidRPr="004B170B">
        <w:rPr>
          <w:lang w:val="de-DE"/>
        </w:rPr>
        <w:t>7).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Aussage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eing</w:t>
      </w:r>
      <w:r w:rsidRPr="004B170B">
        <w:rPr>
          <w:lang w:val="de-DE"/>
        </w:rPr>
        <w:t>e</w:t>
      </w:r>
      <w:r w:rsidRPr="004B170B">
        <w:rPr>
          <w:lang w:val="de-DE"/>
        </w:rPr>
        <w:t>schlossen,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macht: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setzte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zusammen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himmlischen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Jesus“.</w:t>
      </w:r>
    </w:p>
    <w:p w14:paraId="69D8E126" w14:textId="70D48BE4" w:rsidR="00F3280D" w:rsidRPr="004B170B" w:rsidRDefault="00F3280D" w:rsidP="007400B8">
      <w:pPr>
        <w:pStyle w:val="berschrift5"/>
        <w:jc w:val="both"/>
      </w:pPr>
      <w:bookmarkStart w:id="91" w:name="_Toc488495457"/>
      <w:bookmarkStart w:id="92" w:name="_Toc527192851"/>
      <w:bookmarkStart w:id="93" w:name="_Toc527434532"/>
      <w:bookmarkStart w:id="94" w:name="_Toc120596363"/>
      <w:r w:rsidRPr="004B170B">
        <w:t>b.</w:t>
      </w:r>
      <w:r w:rsidR="009F47E0">
        <w:t xml:space="preserve"> </w:t>
      </w:r>
      <w:r w:rsidRPr="004B170B">
        <w:t>Wohin</w:t>
      </w:r>
      <w:r w:rsidR="009F47E0">
        <w:t xml:space="preserve"> </w:t>
      </w:r>
      <w:r w:rsidRPr="004B170B">
        <w:t>versetzt?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6</w:t>
      </w:r>
      <w:bookmarkEnd w:id="91"/>
      <w:bookmarkEnd w:id="92"/>
      <w:bookmarkEnd w:id="93"/>
      <w:bookmarkEnd w:id="94"/>
    </w:p>
    <w:p w14:paraId="40426BEF" w14:textId="7ADCF1AF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himmlischen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‹Bereichen›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Christus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Jesus,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4F3396B3" w14:textId="0550C29E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geistliche,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jenseitige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Welt.</w:t>
      </w:r>
    </w:p>
    <w:p w14:paraId="092939EE" w14:textId="1A0F02A6" w:rsidR="00F3280D" w:rsidRPr="004B170B" w:rsidRDefault="00F3280D" w:rsidP="007400B8">
      <w:pPr>
        <w:pStyle w:val="berschrift5"/>
        <w:jc w:val="both"/>
      </w:pPr>
      <w:bookmarkStart w:id="95" w:name="_Toc488495458"/>
      <w:bookmarkStart w:id="96" w:name="_Toc527192852"/>
      <w:bookmarkStart w:id="97" w:name="_Toc527434533"/>
      <w:bookmarkStart w:id="98" w:name="_Toc120596364"/>
      <w:r w:rsidRPr="004B170B">
        <w:t>c.</w:t>
      </w:r>
      <w:r w:rsidR="009F47E0">
        <w:t xml:space="preserve"> </w:t>
      </w:r>
      <w:r w:rsidRPr="004B170B">
        <w:t>Mit</w:t>
      </w:r>
      <w:r w:rsidR="009F47E0">
        <w:t xml:space="preserve"> </w:t>
      </w:r>
      <w:r w:rsidRPr="004B170B">
        <w:t>welchem</w:t>
      </w:r>
      <w:r w:rsidR="009F47E0">
        <w:t xml:space="preserve"> </w:t>
      </w:r>
      <w:r w:rsidRPr="004B170B">
        <w:t>Ziel?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7</w:t>
      </w:r>
      <w:bookmarkEnd w:id="95"/>
      <w:bookmarkEnd w:id="96"/>
      <w:bookmarkEnd w:id="97"/>
      <w:bookmarkEnd w:id="98"/>
    </w:p>
    <w:p w14:paraId="0DA01E54" w14:textId="48338370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welchem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Ziel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welcher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Absicht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rettet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erne</w:t>
      </w:r>
      <w:r w:rsidRPr="004B170B">
        <w:rPr>
          <w:lang w:val="de-DE"/>
        </w:rPr>
        <w:t>u</w:t>
      </w:r>
      <w:r w:rsidRPr="004B170B">
        <w:rPr>
          <w:lang w:val="de-DE"/>
        </w:rPr>
        <w:t>ert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Menschen?</w:t>
      </w:r>
    </w:p>
    <w:p w14:paraId="676A000A" w14:textId="77777777" w:rsidR="00C66730" w:rsidRPr="004B170B" w:rsidRDefault="00C66730" w:rsidP="007400B8">
      <w:pPr>
        <w:jc w:val="both"/>
        <w:rPr>
          <w:lang w:val="de-DE"/>
        </w:rPr>
      </w:pPr>
    </w:p>
    <w:p w14:paraId="52B83F33" w14:textId="5C2B42F4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„damit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kommenden</w:t>
      </w:r>
      <w:r w:rsidR="009F47E0">
        <w:rPr>
          <w:rStyle w:val="Hervorhebung"/>
          <w:lang w:val="de-DE"/>
        </w:rPr>
        <w:t xml:space="preserve"> </w:t>
      </w:r>
      <w:r w:rsidR="00B108B0">
        <w:rPr>
          <w:rStyle w:val="Hervorhebung"/>
          <w:lang w:val="de-DE"/>
        </w:rPr>
        <w:t>Äon</w:t>
      </w:r>
      <w:r w:rsidRPr="004B170B">
        <w:rPr>
          <w:rStyle w:val="Hervorhebung"/>
          <w:lang w:val="de-DE"/>
        </w:rPr>
        <w:t>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Schau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stellte</w:t>
      </w:r>
      <w:r w:rsidR="009F47E0">
        <w:rPr>
          <w:rStyle w:val="Hervorhebung"/>
          <w:lang w:val="de-DE"/>
        </w:rPr>
        <w:t xml:space="preserve"> </w:t>
      </w:r>
      <w:r w:rsidR="00FE2770">
        <w:rPr>
          <w:rStyle w:val="Hervorhebung"/>
          <w:lang w:val="de-DE"/>
        </w:rPr>
        <w:t>…</w:t>
      </w:r>
      <w:r w:rsidRPr="004B170B">
        <w:rPr>
          <w:rStyle w:val="Hervorhebung"/>
          <w:lang w:val="de-DE"/>
        </w:rPr>
        <w:t>“</w:t>
      </w:r>
    </w:p>
    <w:p w14:paraId="015D7AB2" w14:textId="362B32E3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Herrlichkeit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Spiel.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Heilsplan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groß.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getan?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genießen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können,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komme</w:t>
      </w:r>
      <w:r w:rsidRPr="004B170B">
        <w:rPr>
          <w:lang w:val="de-DE"/>
        </w:rPr>
        <w:t>n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="00B108B0">
        <w:rPr>
          <w:lang w:val="de-DE"/>
        </w:rPr>
        <w:t>Äon</w:t>
      </w:r>
      <w:r w:rsidRPr="004B170B">
        <w:rPr>
          <w:lang w:val="de-DE"/>
        </w:rPr>
        <w:t>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Güte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betrachten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können.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Tages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„Weltausstellung“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Reichtümer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Güte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klar: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Schö</w:t>
      </w:r>
      <w:r w:rsidRPr="004B170B">
        <w:rPr>
          <w:lang w:val="de-DE"/>
        </w:rPr>
        <w:t>p</w:t>
      </w:r>
      <w:r w:rsidRPr="004B170B">
        <w:rPr>
          <w:lang w:val="de-DE"/>
        </w:rPr>
        <w:t>fung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kostete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061D2C">
        <w:rPr>
          <w:i/>
          <w:iCs/>
          <w:lang w:val="de-DE"/>
        </w:rPr>
        <w:t>Wort</w:t>
      </w:r>
      <w:r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Erlösung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kostete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alles: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das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Blut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seines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eigene</w:t>
      </w:r>
      <w:r w:rsidR="00061D2C">
        <w:rPr>
          <w:lang w:val="de-DE"/>
        </w:rPr>
        <w:t>n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Sohnes</w:t>
      </w:r>
      <w:r w:rsidRPr="004B170B">
        <w:rPr>
          <w:lang w:val="de-DE"/>
        </w:rPr>
        <w:t>.</w:t>
      </w:r>
    </w:p>
    <w:p w14:paraId="7A38B91B" w14:textId="245D60C7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gerettet,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weiterhin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Freun</w:t>
      </w:r>
      <w:r w:rsidRPr="004B170B">
        <w:rPr>
          <w:lang w:val="de-DE"/>
        </w:rPr>
        <w:t>d</w:t>
      </w:r>
      <w:r w:rsidRPr="004B170B">
        <w:rPr>
          <w:lang w:val="de-DE"/>
        </w:rPr>
        <w:t>lichkeit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Güte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zeigen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kann.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will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künftigen</w:t>
      </w:r>
      <w:r w:rsidR="009F47E0">
        <w:rPr>
          <w:lang w:val="de-DE"/>
        </w:rPr>
        <w:t xml:space="preserve"> </w:t>
      </w:r>
      <w:r w:rsidR="00B108B0">
        <w:rPr>
          <w:lang w:val="de-DE"/>
        </w:rPr>
        <w:t>Äon</w:t>
      </w:r>
      <w:r w:rsidRPr="004B170B">
        <w:rPr>
          <w:lang w:val="de-DE"/>
        </w:rPr>
        <w:t>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unermesslichen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Reichtum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Freundlichkeit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Schau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Ewigkeit.</w:t>
      </w:r>
    </w:p>
    <w:p w14:paraId="14BC08C9" w14:textId="77777777" w:rsidR="00C66730" w:rsidRPr="004B170B" w:rsidRDefault="00C66730" w:rsidP="007400B8">
      <w:pPr>
        <w:jc w:val="both"/>
        <w:rPr>
          <w:lang w:val="de-DE"/>
        </w:rPr>
      </w:pPr>
    </w:p>
    <w:p w14:paraId="6D2234B9" w14:textId="4888401D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</w:t>
      </w:r>
      <w:r w:rsidR="00FE2770">
        <w:rPr>
          <w:rStyle w:val="Hervorhebung"/>
          <w:lang w:val="de-DE"/>
        </w:rPr>
        <w:t>…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unermesslichen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Reichtum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seiner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Gnade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Freun</w:t>
      </w:r>
      <w:r w:rsidRPr="004B170B">
        <w:rPr>
          <w:rStyle w:val="Hervorhebung"/>
          <w:lang w:val="de-DE"/>
        </w:rPr>
        <w:t>d</w:t>
      </w:r>
      <w:r w:rsidRPr="004B170B">
        <w:rPr>
          <w:rStyle w:val="Hervorhebung"/>
          <w:lang w:val="de-DE"/>
        </w:rPr>
        <w:t>lichkeit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gegen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uns“</w:t>
      </w:r>
    </w:p>
    <w:p w14:paraId="544D8296" w14:textId="196588A9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Überall,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welchem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Gebiet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möchte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allerlei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Gutes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zeigen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lassen,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Tag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teilhaftig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wurden,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Ewi</w:t>
      </w:r>
      <w:r w:rsidRPr="004B170B">
        <w:rPr>
          <w:lang w:val="de-DE"/>
        </w:rPr>
        <w:t>g</w:t>
      </w:r>
      <w:r w:rsidRPr="004B170B">
        <w:rPr>
          <w:lang w:val="de-DE"/>
        </w:rPr>
        <w:t>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hinein!</w:t>
      </w:r>
    </w:p>
    <w:p w14:paraId="7EDD6045" w14:textId="77777777" w:rsidR="00C66730" w:rsidRPr="004B170B" w:rsidRDefault="00C66730" w:rsidP="007400B8">
      <w:pPr>
        <w:jc w:val="both"/>
        <w:rPr>
          <w:lang w:val="de-DE"/>
        </w:rPr>
      </w:pPr>
    </w:p>
    <w:p w14:paraId="3C978531" w14:textId="1926732D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Christus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Jesus;“</w:t>
      </w:r>
    </w:p>
    <w:p w14:paraId="1BDD7455" w14:textId="5E88A955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Güte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Jesus.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S</w:t>
      </w:r>
      <w:r w:rsidRPr="004B170B">
        <w:rPr>
          <w:lang w:val="de-DE"/>
        </w:rPr>
        <w:t>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unermessl</w:t>
      </w:r>
      <w:r w:rsidRPr="004B170B">
        <w:rPr>
          <w:lang w:val="de-DE"/>
        </w:rPr>
        <w:t>i</w:t>
      </w:r>
      <w:r w:rsidRPr="004B170B">
        <w:rPr>
          <w:lang w:val="de-DE"/>
        </w:rPr>
        <w:t>chem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Reichtum.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Gutem,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dürfen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daran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laben.</w:t>
      </w:r>
    </w:p>
    <w:p w14:paraId="19C497F4" w14:textId="5D89DF1B" w:rsidR="00F3280D" w:rsidRPr="004B170B" w:rsidRDefault="00F3280D" w:rsidP="007400B8">
      <w:pPr>
        <w:pStyle w:val="berschrift4"/>
        <w:jc w:val="both"/>
        <w:rPr>
          <w:lang w:val="de-DE"/>
        </w:rPr>
      </w:pPr>
      <w:bookmarkStart w:id="99" w:name="_Toc488495459"/>
      <w:bookmarkStart w:id="100" w:name="_Toc527192853"/>
      <w:bookmarkStart w:id="101" w:name="_Toc527434534"/>
      <w:bookmarkStart w:id="102" w:name="_Toc120596365"/>
      <w:r w:rsidRPr="004B170B">
        <w:rPr>
          <w:lang w:val="de-DE"/>
        </w:rPr>
        <w:t>4.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Erklärung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proofErr w:type="spellStart"/>
      <w:r w:rsidRPr="004B170B">
        <w:rPr>
          <w:lang w:val="de-DE"/>
        </w:rPr>
        <w:t>Gerettetsein</w:t>
      </w:r>
      <w:proofErr w:type="spellEnd"/>
      <w:r w:rsidR="009F47E0">
        <w:rPr>
          <w:lang w:val="de-DE"/>
        </w:rPr>
        <w:t xml:space="preserve">  </w:t>
      </w:r>
      <w:r w:rsidRPr="004B170B">
        <w:rPr>
          <w:color w:val="auto"/>
          <w:lang w:val="de-DE"/>
        </w:rPr>
        <w:t>-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r w:rsidR="009F47E0">
        <w:rPr>
          <w:lang w:val="de-DE"/>
        </w:rPr>
        <w:t>, 8</w:t>
      </w:r>
      <w:r w:rsidRPr="004B170B">
        <w:rPr>
          <w:color w:val="auto"/>
          <w:lang w:val="de-DE"/>
        </w:rPr>
        <w:t>-</w:t>
      </w:r>
      <w:r w:rsidRPr="004B170B">
        <w:rPr>
          <w:lang w:val="de-DE"/>
        </w:rPr>
        <w:t>10</w:t>
      </w:r>
      <w:bookmarkEnd w:id="99"/>
      <w:bookmarkEnd w:id="100"/>
      <w:bookmarkEnd w:id="101"/>
      <w:bookmarkEnd w:id="102"/>
    </w:p>
    <w:p w14:paraId="26063286" w14:textId="52A05BB7" w:rsidR="00F3280D" w:rsidRPr="004B170B" w:rsidRDefault="00F3280D" w:rsidP="007400B8">
      <w:pPr>
        <w:pStyle w:val="berschrift5"/>
        <w:jc w:val="both"/>
      </w:pPr>
      <w:bookmarkStart w:id="103" w:name="_Toc488495460"/>
      <w:bookmarkStart w:id="104" w:name="_Toc527192854"/>
      <w:bookmarkStart w:id="105" w:name="_Toc527434535"/>
      <w:bookmarkStart w:id="106" w:name="_Toc120596366"/>
      <w:r w:rsidRPr="004B170B">
        <w:t>a.</w:t>
      </w:r>
      <w:r w:rsidR="009F47E0">
        <w:t xml:space="preserve"> </w:t>
      </w:r>
      <w:r w:rsidR="00061D2C">
        <w:t>Das</w:t>
      </w:r>
      <w:r w:rsidR="009F47E0">
        <w:t xml:space="preserve"> </w:t>
      </w:r>
      <w:proofErr w:type="spellStart"/>
      <w:r w:rsidR="00061D2C">
        <w:t>Gerettetsein</w:t>
      </w:r>
      <w:proofErr w:type="spellEnd"/>
      <w:r w:rsidR="009F47E0">
        <w:t xml:space="preserve"> </w:t>
      </w:r>
      <w:r w:rsidRPr="004B170B">
        <w:t>ist</w:t>
      </w:r>
      <w:r w:rsidR="009F47E0">
        <w:t xml:space="preserve"> </w:t>
      </w:r>
      <w:r w:rsidRPr="004B170B">
        <w:t>aus</w:t>
      </w:r>
      <w:r w:rsidR="009F47E0">
        <w:t xml:space="preserve"> </w:t>
      </w:r>
      <w:r w:rsidRPr="004B170B">
        <w:t>Gnade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8</w:t>
      </w:r>
      <w:bookmarkEnd w:id="103"/>
      <w:bookmarkEnd w:id="104"/>
      <w:bookmarkEnd w:id="105"/>
      <w:bookmarkEnd w:id="106"/>
    </w:p>
    <w:p w14:paraId="56CD1213" w14:textId="7B6C9509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„denn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durch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die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Gnade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seid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gerettet,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143B431D" w14:textId="12B72BC0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Ursprung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Gnade.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Liebe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Gunst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Ausdruck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freies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Geschenk.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Seite.)</w:t>
      </w:r>
    </w:p>
    <w:p w14:paraId="408A6BB4" w14:textId="1773F994" w:rsidR="00F3280D" w:rsidRPr="004B170B" w:rsidRDefault="00F3280D" w:rsidP="007400B8">
      <w:pPr>
        <w:pStyle w:val="berschrift5"/>
        <w:jc w:val="both"/>
      </w:pPr>
      <w:bookmarkStart w:id="107" w:name="_Toc488495461"/>
      <w:bookmarkStart w:id="108" w:name="_Toc527192855"/>
      <w:bookmarkStart w:id="109" w:name="_Toc527434536"/>
      <w:bookmarkStart w:id="110" w:name="_Toc120596367"/>
      <w:r w:rsidRPr="004B170B">
        <w:t>b.</w:t>
      </w:r>
      <w:r w:rsidR="009F47E0">
        <w:t xml:space="preserve"> </w:t>
      </w:r>
      <w:r w:rsidRPr="004B170B">
        <w:t>Es</w:t>
      </w:r>
      <w:r w:rsidR="009F47E0">
        <w:t xml:space="preserve"> </w:t>
      </w:r>
      <w:r w:rsidRPr="004B170B">
        <w:t>ist</w:t>
      </w:r>
      <w:r w:rsidR="009F47E0">
        <w:t xml:space="preserve"> </w:t>
      </w:r>
      <w:r w:rsidRPr="004B170B">
        <w:t>durch</w:t>
      </w:r>
      <w:r w:rsidR="009F47E0">
        <w:t xml:space="preserve"> </w:t>
      </w:r>
      <w:r w:rsidRPr="004B170B">
        <w:t>den</w:t>
      </w:r>
      <w:r w:rsidR="009F47E0">
        <w:t xml:space="preserve"> </w:t>
      </w:r>
      <w:r w:rsidRPr="004B170B">
        <w:t>Glauben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8</w:t>
      </w:r>
      <w:bookmarkEnd w:id="107"/>
      <w:bookmarkEnd w:id="108"/>
      <w:bookmarkEnd w:id="109"/>
      <w:bookmarkEnd w:id="110"/>
    </w:p>
    <w:p w14:paraId="1952ACC3" w14:textId="7CA8B47D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„durch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Glauben,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13BA7C8D" w14:textId="42038550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Mittel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Erlangung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Seite.)</w:t>
      </w:r>
    </w:p>
    <w:p w14:paraId="7448DA2D" w14:textId="4841EB98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Schlüssel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</w:t>
      </w:r>
      <w:r w:rsidRPr="004B170B">
        <w:rPr>
          <w:lang w:val="de-DE"/>
        </w:rPr>
        <w:t>u</w:t>
      </w:r>
      <w:r w:rsidRPr="004B170B">
        <w:rPr>
          <w:lang w:val="de-DE"/>
        </w:rPr>
        <w:t>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Vertrauen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tat.</w:t>
      </w:r>
    </w:p>
    <w:p w14:paraId="29E6EFF4" w14:textId="4B6FEDF8" w:rsidR="00F3280D" w:rsidRPr="004B170B" w:rsidRDefault="00F3280D" w:rsidP="007400B8">
      <w:pPr>
        <w:pStyle w:val="berschrift5"/>
        <w:jc w:val="both"/>
      </w:pPr>
      <w:bookmarkStart w:id="111" w:name="_Toc488495462"/>
      <w:bookmarkStart w:id="112" w:name="_Toc527192856"/>
      <w:bookmarkStart w:id="113" w:name="_Toc527434537"/>
      <w:bookmarkStart w:id="114" w:name="_Toc120596368"/>
      <w:r w:rsidRPr="004B170B">
        <w:lastRenderedPageBreak/>
        <w:t>c.</w:t>
      </w:r>
      <w:r w:rsidR="009F47E0">
        <w:t xml:space="preserve"> </w:t>
      </w:r>
      <w:r w:rsidRPr="004B170B">
        <w:t>Das</w:t>
      </w:r>
      <w:r w:rsidR="009F47E0">
        <w:t xml:space="preserve"> </w:t>
      </w:r>
      <w:r w:rsidRPr="004B170B">
        <w:t>Gerettet</w:t>
      </w:r>
      <w:r w:rsidR="0004426F">
        <w:t>-S</w:t>
      </w:r>
      <w:r w:rsidRPr="004B170B">
        <w:t>ein</w:t>
      </w:r>
      <w:r w:rsidR="009F47E0">
        <w:t xml:space="preserve"> </w:t>
      </w:r>
      <w:r w:rsidRPr="004B170B">
        <w:t>ist</w:t>
      </w:r>
      <w:r w:rsidR="009F47E0">
        <w:t xml:space="preserve"> </w:t>
      </w:r>
      <w:r w:rsidRPr="004B170B">
        <w:t>„nicht</w:t>
      </w:r>
      <w:r w:rsidR="009F47E0">
        <w:t xml:space="preserve"> </w:t>
      </w:r>
      <w:r w:rsidRPr="004B170B">
        <w:t>aus</w:t>
      </w:r>
      <w:r w:rsidR="009F47E0">
        <w:t xml:space="preserve"> </w:t>
      </w:r>
      <w:r w:rsidRPr="004B170B">
        <w:t>uns“,</w:t>
      </w:r>
      <w:r w:rsidR="009F47E0">
        <w:t xml:space="preserve"> </w:t>
      </w:r>
      <w:r w:rsidRPr="004B170B">
        <w:t>so</w:t>
      </w:r>
      <w:r w:rsidRPr="004B170B">
        <w:t>n</w:t>
      </w:r>
      <w:r w:rsidRPr="004B170B">
        <w:t>dern</w:t>
      </w:r>
      <w:r w:rsidR="009F47E0">
        <w:t xml:space="preserve"> </w:t>
      </w:r>
      <w:r w:rsidRPr="004B170B">
        <w:t>Gottes</w:t>
      </w:r>
      <w:r w:rsidR="009F47E0">
        <w:t xml:space="preserve"> </w:t>
      </w:r>
      <w:r w:rsidRPr="004B170B">
        <w:t>Gabe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8</w:t>
      </w:r>
      <w:bookmarkEnd w:id="111"/>
      <w:bookmarkEnd w:id="112"/>
      <w:bookmarkEnd w:id="113"/>
      <w:bookmarkEnd w:id="114"/>
    </w:p>
    <w:p w14:paraId="1B902402" w14:textId="08560965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„und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dieses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nicht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euch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–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Gottes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Gabe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ist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–,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03C21555" w14:textId="45A00954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meint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Gabe“?</w:t>
      </w:r>
    </w:p>
    <w:p w14:paraId="47B8FE9F" w14:textId="1E6880BF" w:rsidR="00F3280D" w:rsidRPr="004B170B" w:rsidRDefault="00F3280D" w:rsidP="007400B8">
      <w:pPr>
        <w:jc w:val="both"/>
        <w:rPr>
          <w:lang w:val="de-DE"/>
        </w:rPr>
      </w:pPr>
      <w:proofErr w:type="spellStart"/>
      <w:r w:rsidRPr="004B170B">
        <w:rPr>
          <w:lang w:val="de-DE"/>
        </w:rPr>
        <w:t>Hoehner</w:t>
      </w:r>
      <w:proofErr w:type="spellEnd"/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Kommentar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Brief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(S.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342f)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ausführlich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geäußert.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eigentliche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Problem,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Demonstrativpronomen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dieses</w:t>
      </w:r>
      <w:r w:rsidRPr="004B170B">
        <w:rPr>
          <w:lang w:val="de-DE"/>
        </w:rPr>
        <w:t>“.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Barth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führt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sächliche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Pronomen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dieses“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drei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Elemente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beziehen: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Gnade</w:t>
      </w:r>
      <w:r w:rsidRPr="004B170B">
        <w:rPr>
          <w:lang w:val="de-DE"/>
        </w:rPr>
        <w:t>“,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gerettet</w:t>
      </w:r>
      <w:r w:rsidRPr="004B170B">
        <w:rPr>
          <w:lang w:val="de-DE"/>
        </w:rPr>
        <w:t>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Nomen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(Hauptwort)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Glaube“</w:t>
      </w:r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Einige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Ausleger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meinen,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Gla</w:t>
      </w:r>
      <w:r w:rsidRPr="004B170B">
        <w:rPr>
          <w:rStyle w:val="Hervorhebung"/>
          <w:lang w:val="de-DE"/>
        </w:rPr>
        <w:t>u</w:t>
      </w:r>
      <w:r w:rsidRPr="004B170B">
        <w:rPr>
          <w:rStyle w:val="Hervorhebung"/>
          <w:lang w:val="de-DE"/>
        </w:rPr>
        <w:t>be</w:t>
      </w:r>
      <w:r w:rsidRPr="004B170B">
        <w:rPr>
          <w:lang w:val="de-DE"/>
        </w:rPr>
        <w:t>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proofErr w:type="spellStart"/>
      <w:r w:rsidRPr="004B170B">
        <w:rPr>
          <w:lang w:val="de-DE"/>
        </w:rPr>
        <w:t>nächstliegende</w:t>
      </w:r>
      <w:proofErr w:type="spellEnd"/>
      <w:r w:rsidR="009F47E0">
        <w:rPr>
          <w:lang w:val="de-DE"/>
        </w:rPr>
        <w:t xml:space="preserve"> </w:t>
      </w:r>
      <w:r w:rsidRPr="004B170B">
        <w:rPr>
          <w:lang w:val="de-DE"/>
        </w:rPr>
        <w:t>vorausgehende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Nomen.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ernsthafter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Einwand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dagegen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weibliche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Nomen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sächlichen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Geschlecht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Pronomens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(„</w:t>
      </w:r>
      <w:r w:rsidRPr="004B170B">
        <w:rPr>
          <w:rStyle w:val="Hervorhebung"/>
          <w:lang w:val="de-DE"/>
        </w:rPr>
        <w:t>di</w:t>
      </w:r>
      <w:r w:rsidRPr="004B170B">
        <w:rPr>
          <w:rStyle w:val="Hervorhebung"/>
          <w:lang w:val="de-DE"/>
        </w:rPr>
        <w:t>e</w:t>
      </w:r>
      <w:r w:rsidRPr="004B170B">
        <w:rPr>
          <w:rStyle w:val="Hervorhebung"/>
          <w:lang w:val="de-DE"/>
        </w:rPr>
        <w:t>ses</w:t>
      </w:r>
      <w:r w:rsidRPr="004B170B">
        <w:rPr>
          <w:lang w:val="de-DE"/>
        </w:rPr>
        <w:t>“)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übereinstimmt.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Dasselbe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Problem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erhebt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weiblichen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Nomen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Gnade</w:t>
      </w:r>
      <w:r w:rsidRPr="004B170B">
        <w:rPr>
          <w:lang w:val="de-DE"/>
        </w:rPr>
        <w:t>“.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Manche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würden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rückbeziehen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„ihr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seid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Gerettete</w:t>
      </w:r>
      <w:r w:rsidRPr="004B170B">
        <w:rPr>
          <w:lang w:val="de-DE"/>
        </w:rPr>
        <w:t>“,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wiederum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hä</w:t>
      </w:r>
      <w:r w:rsidRPr="004B170B">
        <w:rPr>
          <w:lang w:val="de-DE"/>
        </w:rPr>
        <w:t>t</w:t>
      </w:r>
      <w:r w:rsidRPr="004B170B">
        <w:rPr>
          <w:lang w:val="de-DE"/>
        </w:rPr>
        <w:t>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04426F">
        <w:rPr>
          <w:lang w:val="de-DE"/>
        </w:rPr>
        <w:t>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Bezug</w:t>
      </w:r>
      <w:r w:rsidR="009F47E0">
        <w:rPr>
          <w:lang w:val="de-DE"/>
        </w:rPr>
        <w:t xml:space="preserve"> </w:t>
      </w:r>
      <w:r w:rsidR="0004426F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männliches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Partizip</w:t>
      </w:r>
      <w:r w:rsidR="009F47E0">
        <w:rPr>
          <w:lang w:val="de-DE"/>
        </w:rPr>
        <w:t xml:space="preserve"> </w:t>
      </w:r>
      <w:r w:rsidR="00061D2C">
        <w:rPr>
          <w:lang w:val="de-DE"/>
        </w:rPr>
        <w:t>(„Gerett</w:t>
      </w:r>
      <w:r w:rsidR="00061D2C">
        <w:rPr>
          <w:lang w:val="de-DE"/>
        </w:rPr>
        <w:t>e</w:t>
      </w:r>
      <w:r w:rsidR="00061D2C">
        <w:rPr>
          <w:lang w:val="de-DE"/>
        </w:rPr>
        <w:t>te“)</w:t>
      </w:r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Außerdem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scheint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Rückbezug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Ausdrücke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überflüssig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Besser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dieses</w:t>
      </w:r>
      <w:r w:rsidRPr="004B170B">
        <w:rPr>
          <w:lang w:val="de-DE"/>
        </w:rPr>
        <w:t>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bestimmten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Ausdruck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es,</w:t>
      </w:r>
      <w:r w:rsidR="009F47E0">
        <w:rPr>
          <w:lang w:val="de-DE"/>
        </w:rPr>
        <w:t xml:space="preserve"> </w:t>
      </w:r>
      <w:r w:rsidRPr="00061D2C">
        <w:rPr>
          <w:b/>
          <w:bCs/>
          <w:lang w:val="de-DE"/>
        </w:rPr>
        <w:t>einen</w:t>
      </w:r>
      <w:r w:rsidR="009F47E0">
        <w:rPr>
          <w:b/>
          <w:bCs/>
          <w:lang w:val="de-DE"/>
        </w:rPr>
        <w:t xml:space="preserve"> </w:t>
      </w:r>
      <w:r w:rsidRPr="00061D2C">
        <w:rPr>
          <w:b/>
          <w:bCs/>
          <w:lang w:val="de-DE"/>
        </w:rPr>
        <w:t>Bezug</w:t>
      </w:r>
      <w:r w:rsidR="009F47E0">
        <w:rPr>
          <w:b/>
          <w:bCs/>
          <w:lang w:val="de-DE"/>
        </w:rPr>
        <w:t xml:space="preserve"> </w:t>
      </w:r>
      <w:r w:rsidRPr="00061D2C">
        <w:rPr>
          <w:b/>
          <w:bCs/>
          <w:lang w:val="de-DE"/>
        </w:rPr>
        <w:t>auf</w:t>
      </w:r>
      <w:r w:rsidR="009F47E0">
        <w:rPr>
          <w:b/>
          <w:bCs/>
          <w:lang w:val="de-DE"/>
        </w:rPr>
        <w:t xml:space="preserve"> </w:t>
      </w:r>
      <w:r w:rsidRPr="00061D2C">
        <w:rPr>
          <w:b/>
          <w:bCs/>
          <w:lang w:val="de-DE"/>
        </w:rPr>
        <w:t>den</w:t>
      </w:r>
      <w:r w:rsidR="009F47E0">
        <w:rPr>
          <w:b/>
          <w:bCs/>
          <w:lang w:val="de-DE"/>
        </w:rPr>
        <w:t xml:space="preserve"> </w:t>
      </w:r>
      <w:r w:rsidRPr="00061D2C">
        <w:rPr>
          <w:b/>
          <w:bCs/>
          <w:lang w:val="de-DE"/>
        </w:rPr>
        <w:t>vorauslaufenden</w:t>
      </w:r>
      <w:r w:rsidR="009F47E0">
        <w:rPr>
          <w:b/>
          <w:bCs/>
          <w:lang w:val="de-DE"/>
        </w:rPr>
        <w:t xml:space="preserve"> </w:t>
      </w:r>
      <w:r w:rsidRPr="00061D2C">
        <w:rPr>
          <w:b/>
          <w:bCs/>
          <w:lang w:val="de-DE"/>
        </w:rPr>
        <w:t>Abschnitt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anzunehmen.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üblich.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gibt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Beispiele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Epheserbrief: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r w:rsidR="009F47E0">
        <w:rPr>
          <w:lang w:val="de-DE"/>
        </w:rPr>
        <w:t>, 1</w:t>
      </w:r>
      <w:r w:rsidRPr="004B170B">
        <w:rPr>
          <w:lang w:val="de-DE"/>
        </w:rPr>
        <w:t>5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„deswegen</w:t>
      </w:r>
      <w:r w:rsidRPr="004B170B">
        <w:rPr>
          <w:lang w:val="de-DE"/>
        </w:rPr>
        <w:t>“</w:t>
      </w:r>
      <w:r w:rsidR="009F47E0">
        <w:rPr>
          <w:lang w:val="de-DE"/>
        </w:rPr>
        <w:t xml:space="preserve">  </w:t>
      </w:r>
      <w:r w:rsidRPr="004B170B">
        <w:rPr>
          <w:lang w:val="de-DE"/>
        </w:rPr>
        <w:t>zurück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Inhalt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1</w:t>
      </w:r>
      <w:r w:rsidR="009F47E0">
        <w:rPr>
          <w:lang w:val="de-DE"/>
        </w:rPr>
        <w:t>, 3</w:t>
      </w:r>
      <w:r w:rsidRPr="004B170B">
        <w:rPr>
          <w:lang w:val="de-DE"/>
        </w:rPr>
        <w:t>-14;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3</w:t>
      </w:r>
      <w:r w:rsidR="009F47E0">
        <w:rPr>
          <w:lang w:val="de-DE"/>
        </w:rPr>
        <w:t xml:space="preserve">, 1 </w:t>
      </w:r>
      <w:r w:rsidRPr="004B170B">
        <w:rPr>
          <w:lang w:val="de-DE"/>
        </w:rPr>
        <w:t>bezieht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aus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diesem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Grunde“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zurück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2</w:t>
      </w:r>
      <w:r w:rsidR="009F47E0">
        <w:rPr>
          <w:lang w:val="de-DE"/>
        </w:rPr>
        <w:t>, 1</w:t>
      </w:r>
      <w:r w:rsidRPr="004B170B">
        <w:rPr>
          <w:lang w:val="de-DE"/>
        </w:rPr>
        <w:t>1-22;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3</w:t>
      </w:r>
      <w:r w:rsidR="009F47E0">
        <w:rPr>
          <w:lang w:val="de-DE"/>
        </w:rPr>
        <w:t>, 1</w:t>
      </w:r>
      <w:r w:rsidRPr="004B170B">
        <w:rPr>
          <w:lang w:val="de-DE"/>
        </w:rPr>
        <w:t>4</w:t>
      </w:r>
      <w:r w:rsidR="009F47E0">
        <w:rPr>
          <w:lang w:val="de-DE"/>
        </w:rPr>
        <w:t xml:space="preserve">  </w:t>
      </w:r>
      <w:r w:rsidRPr="004B170B">
        <w:rPr>
          <w:lang w:val="de-DE"/>
        </w:rPr>
        <w:t>bezieht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aus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diesem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Grunde</w:t>
      </w:r>
      <w:r w:rsidRPr="004B170B">
        <w:rPr>
          <w:lang w:val="de-DE"/>
        </w:rPr>
        <w:t>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3</w:t>
      </w:r>
      <w:r w:rsidR="009F47E0">
        <w:rPr>
          <w:lang w:val="de-DE"/>
        </w:rPr>
        <w:t>, 1</w:t>
      </w:r>
      <w:r w:rsidRPr="004B170B">
        <w:rPr>
          <w:lang w:val="de-DE"/>
        </w:rPr>
        <w:t>-13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zurück.</w:t>
      </w:r>
    </w:p>
    <w:p w14:paraId="1F0D0210" w14:textId="37320F7C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vorliegenden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Text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dieses“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zurück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061D2C">
        <w:rPr>
          <w:b/>
          <w:bCs/>
          <w:lang w:val="de-DE"/>
        </w:rPr>
        <w:t>2</w:t>
      </w:r>
      <w:r w:rsidR="009F47E0">
        <w:rPr>
          <w:b/>
          <w:bCs/>
          <w:lang w:val="de-DE"/>
        </w:rPr>
        <w:t>, 4</w:t>
      </w:r>
      <w:r w:rsidRPr="00061D2C">
        <w:rPr>
          <w:b/>
          <w:bCs/>
          <w:lang w:val="de-DE"/>
        </w:rPr>
        <w:t>-8</w:t>
      </w:r>
      <w:r w:rsidRPr="00061D2C">
        <w:rPr>
          <w:rStyle w:val="Buchstabehochgestellt"/>
          <w:b/>
          <w:bCs/>
          <w:lang w:val="de-DE"/>
        </w:rPr>
        <w:t>A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insbesondere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061D2C">
        <w:rPr>
          <w:b/>
          <w:bCs/>
          <w:lang w:val="de-DE"/>
        </w:rPr>
        <w:t>2</w:t>
      </w:r>
      <w:r w:rsidR="009F47E0">
        <w:rPr>
          <w:b/>
          <w:bCs/>
          <w:lang w:val="de-DE"/>
        </w:rPr>
        <w:t>, 8</w:t>
      </w:r>
      <w:r w:rsidRPr="00061D2C">
        <w:rPr>
          <w:rStyle w:val="Buchstabehochgestellt"/>
          <w:b/>
          <w:bCs/>
          <w:lang w:val="de-DE"/>
        </w:rPr>
        <w:t>A</w:t>
      </w:r>
      <w:r w:rsidRPr="004B170B">
        <w:rPr>
          <w:lang w:val="de-DE"/>
        </w:rPr>
        <w:t>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Gerettet</w:t>
      </w:r>
      <w:r w:rsidR="0004426F">
        <w:rPr>
          <w:rStyle w:val="Hervorhebung"/>
          <w:lang w:val="de-DE"/>
        </w:rPr>
        <w:t>-S</w:t>
      </w:r>
      <w:r w:rsidRPr="004B170B">
        <w:rPr>
          <w:rStyle w:val="Hervorhebung"/>
          <w:lang w:val="de-DE"/>
        </w:rPr>
        <w:t>ein“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Glauben...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vorliegenden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Abschnitt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bezieht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Gabe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Gottes</w:t>
      </w:r>
      <w:r w:rsidRPr="004B170B">
        <w:rPr>
          <w:lang w:val="de-DE"/>
        </w:rPr>
        <w:t>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Pr="004B170B">
        <w:rPr>
          <w:rStyle w:val="Hervorhebung"/>
          <w:lang w:val="de-DE"/>
        </w:rPr>
        <w:t>Glaube</w:t>
      </w:r>
      <w:r w:rsidRPr="004B170B">
        <w:rPr>
          <w:lang w:val="de-DE"/>
        </w:rPr>
        <w:t>“,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</w:t>
      </w:r>
      <w:r w:rsidR="0004426F" w:rsidRPr="004B170B">
        <w:rPr>
          <w:rStyle w:val="Hervorhebung"/>
          <w:lang w:val="de-DE"/>
        </w:rPr>
        <w:t>Gerettet</w:t>
      </w:r>
      <w:r w:rsidR="0004426F">
        <w:rPr>
          <w:rStyle w:val="Hervorhebung"/>
          <w:lang w:val="de-DE"/>
        </w:rPr>
        <w:t>-S</w:t>
      </w:r>
      <w:r w:rsidR="0004426F" w:rsidRPr="004B170B">
        <w:rPr>
          <w:rStyle w:val="Hervorhebung"/>
          <w:lang w:val="de-DE"/>
        </w:rPr>
        <w:t>ein</w:t>
      </w:r>
      <w:r w:rsidRPr="004B170B">
        <w:rPr>
          <w:lang w:val="de-DE"/>
        </w:rPr>
        <w:t>.“</w:t>
      </w:r>
    </w:p>
    <w:p w14:paraId="5114F3A8" w14:textId="2CDA78B8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braucht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Geschenk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gibt.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nehmen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mittels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Empfang.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B12A97">
        <w:rPr>
          <w:rStyle w:val="Hervorhebung"/>
          <w:i w:val="0"/>
          <w:iCs/>
          <w:lang w:val="de-DE"/>
        </w:rPr>
        <w:t>Heil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B12A97">
        <w:rPr>
          <w:i/>
          <w:iCs/>
          <w:lang w:val="de-DE"/>
        </w:rPr>
        <w:t>Geschenk</w:t>
      </w:r>
      <w:r w:rsidRPr="004B170B">
        <w:rPr>
          <w:lang w:val="de-DE"/>
        </w:rPr>
        <w:t>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aus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dargereicht;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B12A97">
        <w:rPr>
          <w:lang w:val="de-DE"/>
        </w:rPr>
        <w:t>tels</w:t>
      </w:r>
      <w:r w:rsidR="009F47E0">
        <w:rPr>
          <w:lang w:val="de-DE"/>
        </w:rPr>
        <w:t xml:space="preserve"> </w:t>
      </w:r>
      <w:r w:rsidR="00B12A97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Glauben</w:t>
      </w:r>
      <w:r w:rsidR="00B12A97">
        <w:rPr>
          <w:rStyle w:val="Hervorhebung"/>
          <w:lang w:val="de-DE"/>
        </w:rPr>
        <w:t>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annehmen.</w:t>
      </w:r>
    </w:p>
    <w:p w14:paraId="2BD457B0" w14:textId="5CCD3B7C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Erlösung,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geredet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Gabe.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verdient,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kostenlos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zugeschrieben.</w:t>
      </w:r>
    </w:p>
    <w:p w14:paraId="0C34C4BF" w14:textId="0EEDD30A" w:rsidR="00F3280D" w:rsidRPr="004B170B" w:rsidRDefault="00F3280D" w:rsidP="007400B8">
      <w:pPr>
        <w:pStyle w:val="berschrift5"/>
        <w:jc w:val="both"/>
      </w:pPr>
      <w:bookmarkStart w:id="115" w:name="_Toc488495463"/>
      <w:bookmarkStart w:id="116" w:name="_Toc527192857"/>
      <w:bookmarkStart w:id="117" w:name="_Toc527434538"/>
      <w:bookmarkStart w:id="118" w:name="_Toc120596369"/>
      <w:r w:rsidRPr="004B170B">
        <w:t>d.</w:t>
      </w:r>
      <w:r w:rsidR="009F47E0">
        <w:t xml:space="preserve"> </w:t>
      </w:r>
      <w:r w:rsidRPr="004B170B">
        <w:t>Es</w:t>
      </w:r>
      <w:r w:rsidR="009F47E0">
        <w:t xml:space="preserve"> </w:t>
      </w:r>
      <w:r w:rsidRPr="004B170B">
        <w:t>ist</w:t>
      </w:r>
      <w:r w:rsidR="009F47E0">
        <w:t xml:space="preserve"> </w:t>
      </w:r>
      <w:r w:rsidRPr="004B170B">
        <w:t>nicht</w:t>
      </w:r>
      <w:r w:rsidR="009F47E0">
        <w:t xml:space="preserve"> </w:t>
      </w:r>
      <w:r w:rsidRPr="004B170B">
        <w:t>aus</w:t>
      </w:r>
      <w:r w:rsidR="009F47E0">
        <w:t xml:space="preserve"> </w:t>
      </w:r>
      <w:r w:rsidRPr="004B170B">
        <w:t>Werken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9</w:t>
      </w:r>
      <w:bookmarkEnd w:id="115"/>
      <w:bookmarkEnd w:id="116"/>
      <w:bookmarkEnd w:id="117"/>
      <w:bookmarkEnd w:id="118"/>
    </w:p>
    <w:p w14:paraId="5F6C83A4" w14:textId="30351CEF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„nicht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aus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Werken,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61030384" w14:textId="66F8CD5B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Gesetzeswerken,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eigenen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Leistungen.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Gesetzeswerk,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Leistung,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Verzichten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Werke,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Verzichten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Leistung.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leere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Hand,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angebotene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Empfang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nimmt.</w:t>
      </w:r>
    </w:p>
    <w:p w14:paraId="4BAAD018" w14:textId="7C0B9CE9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</w:t>
      </w:r>
      <w:r w:rsidR="00B12A97">
        <w:rPr>
          <w:rStyle w:val="Hervorhebung"/>
          <w:lang w:val="de-DE"/>
        </w:rPr>
        <w:t>…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damit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nicht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jemand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sich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rühme,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72FE0D32" w14:textId="2C5C3644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Nur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gerühmt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werden!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einzige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Wesen,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Recht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eigene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Ehre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suchen.</w:t>
      </w:r>
    </w:p>
    <w:p w14:paraId="174D2742" w14:textId="316A29A2" w:rsidR="00F3280D" w:rsidRPr="004B170B" w:rsidRDefault="00F3280D" w:rsidP="007400B8">
      <w:pPr>
        <w:pStyle w:val="berschrift5"/>
        <w:jc w:val="both"/>
      </w:pPr>
      <w:bookmarkStart w:id="119" w:name="_Toc488495464"/>
      <w:bookmarkStart w:id="120" w:name="_Toc527192858"/>
      <w:bookmarkStart w:id="121" w:name="_Toc527434539"/>
      <w:bookmarkStart w:id="122" w:name="_Toc120596370"/>
      <w:r w:rsidRPr="004B170B">
        <w:t>e.</w:t>
      </w:r>
      <w:r w:rsidR="009F47E0">
        <w:t xml:space="preserve"> </w:t>
      </w:r>
      <w:r w:rsidRPr="004B170B">
        <w:t>Es</w:t>
      </w:r>
      <w:r w:rsidR="009F47E0">
        <w:t xml:space="preserve"> </w:t>
      </w:r>
      <w:r w:rsidRPr="004B170B">
        <w:t>ist</w:t>
      </w:r>
      <w:r w:rsidR="009F47E0">
        <w:t xml:space="preserve"> </w:t>
      </w:r>
      <w:r w:rsidRPr="004B170B">
        <w:t>zu</w:t>
      </w:r>
      <w:r w:rsidR="009F47E0">
        <w:t xml:space="preserve"> </w:t>
      </w:r>
      <w:r w:rsidRPr="004B170B">
        <w:t>guten</w:t>
      </w:r>
      <w:r w:rsidR="009F47E0">
        <w:t xml:space="preserve"> </w:t>
      </w:r>
      <w:r w:rsidRPr="004B170B">
        <w:t>Werken</w:t>
      </w:r>
      <w:r w:rsidR="009F47E0">
        <w:t xml:space="preserve">  </w:t>
      </w:r>
      <w:r w:rsidRPr="004B170B">
        <w:t>-</w:t>
      </w:r>
      <w:r w:rsidR="009F47E0">
        <w:t xml:space="preserve"> </w:t>
      </w:r>
      <w:r w:rsidRPr="004B170B">
        <w:t>V.</w:t>
      </w:r>
      <w:r w:rsidR="009F47E0">
        <w:t xml:space="preserve"> </w:t>
      </w:r>
      <w:r w:rsidRPr="004B170B">
        <w:t>10</w:t>
      </w:r>
      <w:bookmarkEnd w:id="119"/>
      <w:bookmarkEnd w:id="120"/>
      <w:bookmarkEnd w:id="121"/>
      <w:bookmarkEnd w:id="122"/>
    </w:p>
    <w:p w14:paraId="05E7DEA1" w14:textId="47D556B4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</w:t>
      </w:r>
      <w:r w:rsidR="00B12A97">
        <w:rPr>
          <w:rStyle w:val="Hervorhebung"/>
          <w:lang w:val="de-DE"/>
        </w:rPr>
        <w:t>…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denn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sein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Gebilde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sind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wir,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2B547D30" w14:textId="7B9F2CEE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proofErr w:type="spellStart"/>
      <w:r w:rsidRPr="004B170B">
        <w:rPr>
          <w:lang w:val="de-DE"/>
        </w:rPr>
        <w:t>Griech</w:t>
      </w:r>
      <w:proofErr w:type="spellEnd"/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proofErr w:type="spellStart"/>
      <w:r w:rsidRPr="004B170B">
        <w:rPr>
          <w:rStyle w:val="Hervorhebung"/>
          <w:lang w:val="de-DE"/>
        </w:rPr>
        <w:t>poi</w:t>
      </w:r>
      <w:r w:rsidRPr="00B12A97">
        <w:rPr>
          <w:rStyle w:val="Hervorhebung"/>
          <w:u w:val="single"/>
          <w:lang w:val="de-DE"/>
        </w:rPr>
        <w:t>ee</w:t>
      </w:r>
      <w:r w:rsidRPr="004B170B">
        <w:rPr>
          <w:rStyle w:val="Hervorhebung"/>
          <w:lang w:val="de-DE"/>
        </w:rPr>
        <w:t>ma</w:t>
      </w:r>
      <w:proofErr w:type="spellEnd"/>
      <w:r w:rsidR="009F47E0">
        <w:rPr>
          <w:lang w:val="de-DE"/>
        </w:rPr>
        <w:t xml:space="preserve"> 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bedeutet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„Meiste</w:t>
      </w:r>
      <w:r w:rsidRPr="004B170B">
        <w:rPr>
          <w:lang w:val="de-DE"/>
        </w:rPr>
        <w:t>r</w:t>
      </w:r>
      <w:r w:rsidRPr="004B170B">
        <w:rPr>
          <w:lang w:val="de-DE"/>
        </w:rPr>
        <w:t>werk“,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„Gemachtes“</w:t>
      </w:r>
      <w:r w:rsidR="009F47E0">
        <w:rPr>
          <w:lang w:val="de-DE"/>
        </w:rPr>
        <w:t xml:space="preserve"> </w:t>
      </w:r>
      <w:r w:rsidR="00B12A97" w:rsidRPr="004B170B">
        <w:rPr>
          <w:lang w:val="de-DE"/>
        </w:rPr>
        <w:t>(vgl.</w:t>
      </w:r>
      <w:r w:rsidR="009F47E0">
        <w:rPr>
          <w:lang w:val="de-DE"/>
        </w:rPr>
        <w:t xml:space="preserve"> </w:t>
      </w:r>
      <w:r w:rsidR="00B12A97"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="00B12A97" w:rsidRPr="004B170B">
        <w:rPr>
          <w:lang w:val="de-DE"/>
        </w:rPr>
        <w:t>englische</w:t>
      </w:r>
      <w:r w:rsidR="009F47E0">
        <w:rPr>
          <w:lang w:val="de-DE"/>
        </w:rPr>
        <w:t xml:space="preserve"> </w:t>
      </w:r>
      <w:r w:rsidR="00B12A97" w:rsidRPr="004B170B">
        <w:rPr>
          <w:lang w:val="de-DE"/>
        </w:rPr>
        <w:t>Wort</w:t>
      </w:r>
      <w:r w:rsidR="009F47E0">
        <w:rPr>
          <w:lang w:val="de-DE"/>
        </w:rPr>
        <w:t xml:space="preserve"> </w:t>
      </w:r>
      <w:proofErr w:type="spellStart"/>
      <w:r w:rsidR="00B12A97" w:rsidRPr="004B170B">
        <w:rPr>
          <w:rStyle w:val="Hervorhebung"/>
          <w:lang w:val="de-DE"/>
        </w:rPr>
        <w:t>poem</w:t>
      </w:r>
      <w:proofErr w:type="spellEnd"/>
      <w:r w:rsidR="00B12A97" w:rsidRPr="004B170B">
        <w:rPr>
          <w:rStyle w:val="Hervorhebung"/>
          <w:lang w:val="de-DE"/>
        </w:rPr>
        <w:t>,</w:t>
      </w:r>
      <w:r w:rsidR="009F47E0">
        <w:rPr>
          <w:rStyle w:val="Hervorhebung"/>
          <w:lang w:val="de-DE"/>
        </w:rPr>
        <w:t xml:space="preserve"> </w:t>
      </w:r>
      <w:r w:rsidR="00B12A97" w:rsidRPr="004B170B">
        <w:rPr>
          <w:lang w:val="de-DE"/>
        </w:rPr>
        <w:t>G</w:t>
      </w:r>
      <w:r w:rsidR="00B12A97" w:rsidRPr="004B170B">
        <w:rPr>
          <w:lang w:val="de-DE"/>
        </w:rPr>
        <w:t>e</w:t>
      </w:r>
      <w:r w:rsidR="00B12A97" w:rsidRPr="004B170B">
        <w:rPr>
          <w:lang w:val="de-DE"/>
        </w:rPr>
        <w:t>dicht)</w:t>
      </w:r>
      <w:r w:rsidRPr="004B170B">
        <w:rPr>
          <w:lang w:val="de-DE"/>
        </w:rPr>
        <w:t>.</w:t>
      </w:r>
    </w:p>
    <w:p w14:paraId="2E7E35E2" w14:textId="77777777" w:rsidR="00C66730" w:rsidRPr="004B170B" w:rsidRDefault="00C66730" w:rsidP="007400B8">
      <w:pPr>
        <w:jc w:val="both"/>
        <w:rPr>
          <w:lang w:val="de-DE"/>
        </w:rPr>
      </w:pPr>
    </w:p>
    <w:p w14:paraId="635364D7" w14:textId="2ABF562F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Christus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Jesus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erschaffen“</w:t>
      </w:r>
    </w:p>
    <w:p w14:paraId="1150741C" w14:textId="2F5495B6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Vgl.</w:t>
      </w:r>
      <w:r w:rsidR="009F47E0">
        <w:rPr>
          <w:lang w:val="de-DE"/>
        </w:rPr>
        <w:t xml:space="preserve"> 2. Korinther </w:t>
      </w:r>
      <w:r w:rsidRPr="004B170B">
        <w:rPr>
          <w:lang w:val="de-DE"/>
        </w:rPr>
        <w:t>5</w:t>
      </w:r>
      <w:r w:rsidR="009F47E0">
        <w:rPr>
          <w:lang w:val="de-DE"/>
        </w:rPr>
        <w:t>, 1</w:t>
      </w:r>
      <w:r w:rsidRPr="004B170B">
        <w:rPr>
          <w:lang w:val="de-DE"/>
        </w:rPr>
        <w:t>7: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„Somit,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Schöpfung“.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Anfang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Schöpfung.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gehören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Schöpfung,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noch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während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</w:t>
      </w:r>
      <w:r w:rsidRPr="004B170B">
        <w:rPr>
          <w:lang w:val="de-DE"/>
        </w:rPr>
        <w:t>m</w:t>
      </w:r>
      <w:r w:rsidRPr="004B170B">
        <w:rPr>
          <w:lang w:val="de-DE"/>
        </w:rPr>
        <w:lastRenderedPageBreak/>
        <w:t>geben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Leib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tragen,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noch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gehört.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Schöpfung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letztlich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selbst.</w:t>
      </w:r>
    </w:p>
    <w:p w14:paraId="1FCED24A" w14:textId="77777777" w:rsidR="00C66730" w:rsidRPr="004B170B" w:rsidRDefault="00C66730" w:rsidP="007400B8">
      <w:pPr>
        <w:jc w:val="both"/>
        <w:rPr>
          <w:lang w:val="de-DE"/>
        </w:rPr>
      </w:pPr>
    </w:p>
    <w:p w14:paraId="56830E24" w14:textId="41A0FEFE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„zu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guten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Werken,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7CC26F37" w14:textId="32BAC88D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„Gute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Werke“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geschehen.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Vgl.</w:t>
      </w:r>
      <w:r w:rsidR="009F47E0">
        <w:rPr>
          <w:lang w:val="de-DE"/>
        </w:rPr>
        <w:t xml:space="preserve"> Philipper </w:t>
      </w:r>
      <w:r w:rsidRPr="004B170B">
        <w:rPr>
          <w:lang w:val="de-DE"/>
        </w:rPr>
        <w:t>1</w:t>
      </w:r>
      <w:r w:rsidR="009F47E0">
        <w:rPr>
          <w:lang w:val="de-DE"/>
        </w:rPr>
        <w:t>, 1</w:t>
      </w:r>
      <w:r w:rsidRPr="004B170B">
        <w:rPr>
          <w:lang w:val="de-DE"/>
        </w:rPr>
        <w:t>1;</w:t>
      </w:r>
      <w:r w:rsidR="009F47E0">
        <w:rPr>
          <w:lang w:val="de-DE"/>
        </w:rPr>
        <w:t xml:space="preserve"> Hebräer </w:t>
      </w:r>
      <w:r w:rsidRPr="004B170B">
        <w:rPr>
          <w:lang w:val="de-DE"/>
        </w:rPr>
        <w:t>13</w:t>
      </w:r>
      <w:r w:rsidR="009F47E0">
        <w:rPr>
          <w:lang w:val="de-DE"/>
        </w:rPr>
        <w:t>, 2</w:t>
      </w:r>
      <w:r w:rsidRPr="004B170B">
        <w:rPr>
          <w:lang w:val="de-DE"/>
        </w:rPr>
        <w:t>1;</w:t>
      </w:r>
      <w:r w:rsidR="009F47E0">
        <w:rPr>
          <w:lang w:val="de-DE"/>
        </w:rPr>
        <w:t xml:space="preserve"> Titus </w:t>
      </w:r>
      <w:r w:rsidRPr="004B170B">
        <w:rPr>
          <w:lang w:val="de-DE"/>
        </w:rPr>
        <w:t>2</w:t>
      </w:r>
      <w:r w:rsidR="009F47E0">
        <w:rPr>
          <w:lang w:val="de-DE"/>
        </w:rPr>
        <w:t>, 1</w:t>
      </w:r>
      <w:r w:rsidRPr="004B170B">
        <w:rPr>
          <w:lang w:val="de-DE"/>
        </w:rPr>
        <w:t>4.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B12A97">
        <w:rPr>
          <w:i/>
          <w:iCs/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gute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Werke,</w:t>
      </w:r>
      <w:r w:rsidR="009F47E0">
        <w:rPr>
          <w:lang w:val="de-DE"/>
        </w:rPr>
        <w:t xml:space="preserve"> </w:t>
      </w:r>
      <w:r w:rsidRPr="00B12A97">
        <w:rPr>
          <w:i/>
          <w:iCs/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Arbeiten,</w:t>
      </w:r>
      <w:r w:rsidR="009F47E0">
        <w:rPr>
          <w:lang w:val="de-DE"/>
        </w:rPr>
        <w:t xml:space="preserve"> </w:t>
      </w:r>
      <w:r w:rsidRPr="00B12A97">
        <w:rPr>
          <w:i/>
          <w:iCs/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Leistung.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Adam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Arbeit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befahl,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Bild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Adam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arbeitete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erhalten,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04426F">
        <w:rPr>
          <w:i/>
          <w:iCs/>
          <w:lang w:val="de-DE"/>
        </w:rPr>
        <w:t>weil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geschenkt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bekommen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04426F">
        <w:rPr>
          <w:i/>
          <w:iCs/>
          <w:lang w:val="de-DE"/>
        </w:rPr>
        <w:t>weil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wollte,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gegebenen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arbeiten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sollte.</w:t>
      </w:r>
    </w:p>
    <w:p w14:paraId="57860CC9" w14:textId="77777777" w:rsidR="00C66730" w:rsidRPr="004B170B" w:rsidRDefault="00C66730" w:rsidP="007400B8">
      <w:pPr>
        <w:jc w:val="both"/>
        <w:rPr>
          <w:lang w:val="de-DE"/>
        </w:rPr>
      </w:pPr>
    </w:p>
    <w:p w14:paraId="4A317FA6" w14:textId="50638F2E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„die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Gott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zuvor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bereitete,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...“</w:t>
      </w:r>
    </w:p>
    <w:p w14:paraId="67FAE815" w14:textId="7DF5837D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Heiligen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Geist,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Werke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04426F">
        <w:rPr>
          <w:lang w:val="de-DE"/>
        </w:rPr>
        <w:t>vor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Grunde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fertig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Modell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Stiftshütte,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Moses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nac</w:t>
      </w:r>
      <w:r w:rsidRPr="004B170B">
        <w:rPr>
          <w:lang w:val="de-DE"/>
        </w:rPr>
        <w:t>h</w:t>
      </w:r>
      <w:r w:rsidRPr="004B170B">
        <w:rPr>
          <w:lang w:val="de-DE"/>
        </w:rPr>
        <w:t>bauen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sollte,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Himmlischen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bereits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fertig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Mu</w:t>
      </w:r>
      <w:r w:rsidRPr="004B170B">
        <w:rPr>
          <w:rStyle w:val="Hervorhebung"/>
          <w:lang w:val="de-DE"/>
        </w:rPr>
        <w:t>s</w:t>
      </w:r>
      <w:r w:rsidRPr="004B170B">
        <w:rPr>
          <w:rStyle w:val="Hervorhebung"/>
          <w:lang w:val="de-DE"/>
        </w:rPr>
        <w:t>ter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baute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lediglich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nach</w:t>
      </w:r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</w:t>
      </w:r>
      <w:r w:rsidRPr="004B170B">
        <w:rPr>
          <w:lang w:val="de-DE"/>
        </w:rPr>
        <w:t>a</w:t>
      </w:r>
      <w:r w:rsidRPr="004B170B">
        <w:rPr>
          <w:lang w:val="de-DE"/>
        </w:rPr>
        <w:t>terial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vorhanden,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Erz,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Gold,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Felle.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diese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Dinge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zuvor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bereitet,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zuvor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geschaffen.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En</w:t>
      </w:r>
      <w:r w:rsidRPr="004B170B">
        <w:rPr>
          <w:lang w:val="de-DE"/>
        </w:rPr>
        <w:t>t</w:t>
      </w:r>
      <w:r w:rsidRPr="004B170B">
        <w:rPr>
          <w:lang w:val="de-DE"/>
        </w:rPr>
        <w:t>scheidende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vorbereitet.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Anteil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Menschen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ganzen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Sache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winzig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klein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Vergleich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bereits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getan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hatte.</w:t>
      </w:r>
    </w:p>
    <w:p w14:paraId="1FA6533C" w14:textId="6A7F5301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Kinder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gute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Tätigkeiten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vorbereitet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willkürlichen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Vorbestimmung,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bereits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vorbereiteten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Musterbildern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</w:t>
      </w:r>
      <w:r w:rsidRPr="004B170B">
        <w:rPr>
          <w:lang w:val="de-DE"/>
        </w:rPr>
        <w:t>r</w:t>
      </w:r>
      <w:r w:rsidRPr="004B170B">
        <w:rPr>
          <w:lang w:val="de-DE"/>
        </w:rPr>
        <w:t>bereitetem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Material.</w:t>
      </w:r>
    </w:p>
    <w:p w14:paraId="4AD3E3F6" w14:textId="26C02238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Frucht,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entsteht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selbst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besonders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bewusst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(vgl.</w:t>
      </w:r>
      <w:r w:rsidR="009F47E0">
        <w:rPr>
          <w:lang w:val="de-DE"/>
        </w:rPr>
        <w:t xml:space="preserve"> Ma</w:t>
      </w:r>
      <w:r w:rsidR="009F47E0">
        <w:rPr>
          <w:lang w:val="de-DE"/>
        </w:rPr>
        <w:t>t</w:t>
      </w:r>
      <w:r w:rsidR="009F47E0">
        <w:rPr>
          <w:lang w:val="de-DE"/>
        </w:rPr>
        <w:t xml:space="preserve">thäus </w:t>
      </w:r>
      <w:r w:rsidRPr="004B170B">
        <w:rPr>
          <w:lang w:val="de-DE"/>
        </w:rPr>
        <w:t>25</w:t>
      </w:r>
      <w:r w:rsidR="009F47E0">
        <w:rPr>
          <w:lang w:val="de-DE"/>
        </w:rPr>
        <w:t>, 3</w:t>
      </w:r>
      <w:r w:rsidRPr="004B170B">
        <w:rPr>
          <w:lang w:val="de-DE"/>
        </w:rPr>
        <w:t>7-40).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Ewigkeit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„vorbereiteten“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Tätigkeiten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ausführen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selbst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immer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völliger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Abhängigkeit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Gott.</w:t>
      </w:r>
    </w:p>
    <w:p w14:paraId="3DDD32ED" w14:textId="558FA4CB" w:rsidR="00F3280D" w:rsidRPr="004B170B" w:rsidRDefault="00F3280D" w:rsidP="007400B8">
      <w:pPr>
        <w:jc w:val="both"/>
        <w:rPr>
          <w:lang w:val="de-DE"/>
        </w:rPr>
      </w:pPr>
      <w:r w:rsidRPr="00B12A97">
        <w:rPr>
          <w:i/>
          <w:iCs/>
          <w:lang w:val="de-DE"/>
        </w:rPr>
        <w:t>Gnade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bedeutet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arbeiten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sondern,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gibt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wundervolles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Arbeitsprogramm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vorbereitet.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dort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einsetzen,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hingestellt,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Boden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vorbereitet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Material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beschafft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Arbeiten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gibt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Fähigkeiten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dazu.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Dienst,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dürfen,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Gnade.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dürfen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wäre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Strafe.</w:t>
      </w:r>
    </w:p>
    <w:p w14:paraId="69F790C7" w14:textId="0742CD06" w:rsidR="00F3280D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hatte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Adam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Arbeit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vorbereitet.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Energie,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Fähigkeiten,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Mat</w:t>
      </w:r>
      <w:r w:rsidRPr="004B170B">
        <w:rPr>
          <w:lang w:val="de-DE"/>
        </w:rPr>
        <w:t>e</w:t>
      </w:r>
      <w:r w:rsidRPr="004B170B">
        <w:rPr>
          <w:lang w:val="de-DE"/>
        </w:rPr>
        <w:t>rial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Ort,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hineinsetzte.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Damit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gab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Leben,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Energie,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Fähigkeiten,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Material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Ort.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setzte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Himmel,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während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unserem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Platz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stehen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wohlgefällig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Nun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Königreich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</w:t>
      </w:r>
      <w:r w:rsidRPr="004B170B">
        <w:rPr>
          <w:lang w:val="de-DE"/>
        </w:rPr>
        <w:t>s</w:t>
      </w:r>
      <w:r w:rsidRPr="004B170B">
        <w:rPr>
          <w:lang w:val="de-DE"/>
        </w:rPr>
        <w:t>weiten,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bis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schließlich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vollendet.</w:t>
      </w:r>
    </w:p>
    <w:p w14:paraId="3BC5CDDE" w14:textId="77777777" w:rsidR="00B12A97" w:rsidRPr="004B170B" w:rsidRDefault="00B12A97" w:rsidP="007400B8">
      <w:pPr>
        <w:jc w:val="both"/>
        <w:rPr>
          <w:lang w:val="de-DE"/>
        </w:rPr>
      </w:pPr>
    </w:p>
    <w:p w14:paraId="597A0499" w14:textId="40565D75" w:rsidR="00F3280D" w:rsidRPr="004B170B" w:rsidRDefault="00F3280D" w:rsidP="007400B8">
      <w:pPr>
        <w:jc w:val="both"/>
        <w:rPr>
          <w:rStyle w:val="Hervorhebung"/>
          <w:lang w:val="de-DE"/>
        </w:rPr>
      </w:pPr>
      <w:r w:rsidRPr="004B170B">
        <w:rPr>
          <w:rStyle w:val="Hervorhebung"/>
          <w:lang w:val="de-DE"/>
        </w:rPr>
        <w:t>„damit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wir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ihnen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wandeln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sollten.“</w:t>
      </w:r>
    </w:p>
    <w:p w14:paraId="390F4769" w14:textId="6C26E20F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bereitet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will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führen.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müssen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führen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lassen.</w:t>
      </w:r>
    </w:p>
    <w:p w14:paraId="1A335B37" w14:textId="6061E55D" w:rsidR="00F3280D" w:rsidRPr="004B170B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Jeden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Tag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Direktor,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Schichtvorsteher,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dabei,</w:t>
      </w:r>
      <w:r w:rsidR="009F47E0">
        <w:rPr>
          <w:lang w:val="de-DE"/>
        </w:rPr>
        <w:t xml:space="preserve"> </w:t>
      </w:r>
      <w:r w:rsidR="0004426F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Anleitung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unserer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Tätigkeit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begleiten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anzuleiten.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wollen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darum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tun,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wären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Führenden.</w:t>
      </w:r>
    </w:p>
    <w:p w14:paraId="1444440E" w14:textId="661B3409" w:rsidR="0053426A" w:rsidRDefault="00F3280D" w:rsidP="007400B8">
      <w:pPr>
        <w:jc w:val="both"/>
        <w:rPr>
          <w:lang w:val="de-DE"/>
        </w:rPr>
      </w:pPr>
      <w:r w:rsidRPr="004B170B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sollte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unserer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Arbeit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Tonangebende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Vorsitzende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Besprechungsstunde,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Initi</w:t>
      </w:r>
      <w:r w:rsidRPr="004B170B">
        <w:rPr>
          <w:lang w:val="de-DE"/>
        </w:rPr>
        <w:t>a</w:t>
      </w:r>
      <w:r w:rsidRPr="004B170B">
        <w:rPr>
          <w:lang w:val="de-DE"/>
        </w:rPr>
        <w:t>tor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jedes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Planes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jeder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Idee.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Alles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darf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von</w:t>
      </w:r>
      <w:r w:rsidR="009F47E0">
        <w:rPr>
          <w:rStyle w:val="Hervorhebung"/>
          <w:lang w:val="de-DE"/>
        </w:rPr>
        <w:t xml:space="preserve"> </w:t>
      </w:r>
      <w:r w:rsidRPr="004B170B">
        <w:rPr>
          <w:rStyle w:val="Hervorhebung"/>
          <w:lang w:val="de-DE"/>
        </w:rPr>
        <w:t>ihm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Mitarbeiter,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sagt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Paulus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(</w:t>
      </w:r>
      <w:r w:rsidR="009F47E0">
        <w:rPr>
          <w:lang w:val="de-DE"/>
        </w:rPr>
        <w:t xml:space="preserve">1. Korinther </w:t>
      </w:r>
      <w:r w:rsidRPr="004B170B">
        <w:rPr>
          <w:lang w:val="de-DE"/>
        </w:rPr>
        <w:t>3</w:t>
      </w:r>
      <w:r w:rsidR="009F47E0">
        <w:rPr>
          <w:lang w:val="de-DE"/>
        </w:rPr>
        <w:t>, 9</w:t>
      </w:r>
      <w:r w:rsidRPr="004B170B">
        <w:rPr>
          <w:lang w:val="de-DE"/>
        </w:rPr>
        <w:t>).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sind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gerufen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worden,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Anteil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seinem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Wirken.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Aber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dabei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dürfen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4B170B">
        <w:rPr>
          <w:rStyle w:val="Hervorhebung"/>
          <w:lang w:val="de-DE"/>
        </w:rPr>
        <w:t>ruhen</w:t>
      </w:r>
      <w:r w:rsidRPr="004B170B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wu</w:t>
      </w:r>
      <w:r w:rsidRPr="004B170B">
        <w:rPr>
          <w:lang w:val="de-DE"/>
        </w:rPr>
        <w:t>n</w:t>
      </w:r>
      <w:r w:rsidRPr="004B170B">
        <w:rPr>
          <w:lang w:val="de-DE"/>
        </w:rPr>
        <w:lastRenderedPageBreak/>
        <w:t>derbar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erleben,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dass,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müde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einem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Dienst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dann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kommt,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während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dient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„verdorrte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Hand“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im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ausstreckt.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Man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erfährt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neue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Kraft,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sodass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jener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Dienst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durch</w:t>
      </w:r>
      <w:r w:rsidR="009F47E0">
        <w:rPr>
          <w:lang w:val="de-DE"/>
        </w:rPr>
        <w:t xml:space="preserve"> </w:t>
      </w:r>
      <w:r w:rsidR="001E28D5">
        <w:rPr>
          <w:lang w:val="de-DE"/>
        </w:rPr>
        <w:t>sie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ausgeführt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werden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kann.</w:t>
      </w:r>
      <w:bookmarkEnd w:id="17"/>
      <w:bookmarkEnd w:id="18"/>
      <w:bookmarkEnd w:id="19"/>
      <w:bookmarkEnd w:id="20"/>
    </w:p>
    <w:p w14:paraId="3C858D63" w14:textId="77777777" w:rsidR="00B12A97" w:rsidRPr="00B12A97" w:rsidRDefault="00B12A97" w:rsidP="007400B8">
      <w:pPr>
        <w:jc w:val="both"/>
        <w:rPr>
          <w:sz w:val="10"/>
          <w:szCs w:val="10"/>
          <w:lang w:val="de-DE"/>
        </w:rPr>
      </w:pPr>
    </w:p>
    <w:bookmarkEnd w:id="21"/>
    <w:bookmarkEnd w:id="22"/>
    <w:bookmarkEnd w:id="23"/>
    <w:bookmarkEnd w:id="24"/>
    <w:p w14:paraId="5404A8B7" w14:textId="5A3C4966" w:rsidR="00852A1F" w:rsidRPr="004B170B" w:rsidRDefault="0059043C" w:rsidP="007400B8">
      <w:pPr>
        <w:jc w:val="both"/>
        <w:rPr>
          <w:i/>
          <w:iCs/>
          <w:szCs w:val="21"/>
          <w:lang w:val="de-DE"/>
        </w:rPr>
      </w:pPr>
      <w:r w:rsidRPr="004B170B">
        <w:rPr>
          <w:i/>
          <w:iCs/>
          <w:szCs w:val="21"/>
          <w:lang w:val="de-DE"/>
        </w:rPr>
        <w:t>Jantzen</w:t>
      </w:r>
      <w:r w:rsidR="0053426A" w:rsidRPr="004B170B">
        <w:rPr>
          <w:i/>
          <w:iCs/>
          <w:szCs w:val="21"/>
          <w:lang w:val="de-DE"/>
        </w:rPr>
        <w:t>/</w:t>
      </w:r>
      <w:r w:rsidR="00A311DB" w:rsidRPr="004B170B">
        <w:rPr>
          <w:i/>
          <w:iCs/>
          <w:szCs w:val="21"/>
          <w:lang w:val="de-DE"/>
        </w:rPr>
        <w:t>Jettel</w:t>
      </w:r>
      <w:r w:rsidR="009F47E0">
        <w:rPr>
          <w:i/>
          <w:iCs/>
          <w:szCs w:val="21"/>
          <w:lang w:val="de-DE"/>
        </w:rPr>
        <w:t xml:space="preserve"> </w:t>
      </w:r>
      <w:r w:rsidR="00AA3540" w:rsidRPr="004B170B">
        <w:rPr>
          <w:i/>
          <w:iCs/>
          <w:szCs w:val="21"/>
          <w:lang w:val="de-DE"/>
        </w:rPr>
        <w:t>–</w:t>
      </w:r>
      <w:r w:rsidR="009F47E0">
        <w:rPr>
          <w:i/>
          <w:iCs/>
          <w:szCs w:val="21"/>
          <w:lang w:val="de-DE"/>
        </w:rPr>
        <w:t xml:space="preserve"> </w:t>
      </w:r>
      <w:r w:rsidRPr="004B170B">
        <w:rPr>
          <w:i/>
          <w:iCs/>
          <w:szCs w:val="21"/>
          <w:lang w:val="de-DE"/>
        </w:rPr>
        <w:t>Forts</w:t>
      </w:r>
      <w:r w:rsidR="00B51CE2" w:rsidRPr="004B170B">
        <w:rPr>
          <w:i/>
          <w:iCs/>
          <w:szCs w:val="21"/>
          <w:lang w:val="de-DE"/>
        </w:rPr>
        <w:t>etzung</w:t>
      </w:r>
      <w:r w:rsidR="009F47E0">
        <w:rPr>
          <w:i/>
          <w:iCs/>
          <w:szCs w:val="21"/>
          <w:lang w:val="de-DE"/>
        </w:rPr>
        <w:t xml:space="preserve"> </w:t>
      </w:r>
      <w:r w:rsidR="009D32F9">
        <w:rPr>
          <w:i/>
          <w:iCs/>
          <w:szCs w:val="21"/>
          <w:lang w:val="de-DE"/>
        </w:rPr>
        <w:t>folgt.</w:t>
      </w:r>
    </w:p>
    <w:p w14:paraId="387DDEA1" w14:textId="75B61674" w:rsidR="00051BBB" w:rsidRDefault="00CF595A" w:rsidP="007400B8">
      <w:pPr>
        <w:pStyle w:val="berschrift2"/>
        <w:jc w:val="both"/>
        <w:rPr>
          <w:lang w:val="de-DE"/>
        </w:rPr>
      </w:pPr>
      <w:r w:rsidRPr="004B170B">
        <w:rPr>
          <w:lang w:val="de-DE"/>
        </w:rPr>
        <w:t>Bemerkenswerte</w:t>
      </w:r>
      <w:r w:rsidR="009F47E0">
        <w:rPr>
          <w:lang w:val="de-DE"/>
        </w:rPr>
        <w:t xml:space="preserve"> </w:t>
      </w:r>
      <w:r w:rsidRPr="004B170B">
        <w:rPr>
          <w:lang w:val="de-DE"/>
        </w:rPr>
        <w:t>Sätze</w:t>
      </w:r>
    </w:p>
    <w:p w14:paraId="758D103D" w14:textId="704F58A4" w:rsidR="00221578" w:rsidRPr="00221578" w:rsidRDefault="00221578" w:rsidP="000F4FF0">
      <w:pPr>
        <w:jc w:val="both"/>
      </w:pPr>
      <w:r>
        <w:t>°</w:t>
      </w:r>
      <w:r w:rsidR="009F47E0">
        <w:t xml:space="preserve"> </w:t>
      </w:r>
      <w:r w:rsidRPr="00B76C4B">
        <w:t>John</w:t>
      </w:r>
      <w:r w:rsidR="009F47E0">
        <w:t xml:space="preserve"> </w:t>
      </w:r>
      <w:r w:rsidRPr="00B76C4B">
        <w:t>Trapp</w:t>
      </w:r>
      <w:r w:rsidR="009F47E0">
        <w:t xml:space="preserve"> </w:t>
      </w:r>
      <w:r w:rsidRPr="00B76C4B">
        <w:t>sagt:</w:t>
      </w:r>
      <w:r w:rsidR="009F47E0">
        <w:t xml:space="preserve"> </w:t>
      </w:r>
      <w:r w:rsidRPr="00B76C4B">
        <w:t>‚Der</w:t>
      </w:r>
      <w:r w:rsidR="009F47E0">
        <w:t xml:space="preserve"> </w:t>
      </w:r>
      <w:r w:rsidRPr="00B76C4B">
        <w:t>Zutr</w:t>
      </w:r>
      <w:r w:rsidR="000F4FF0">
        <w:t>ä</w:t>
      </w:r>
      <w:r w:rsidRPr="00B76C4B">
        <w:t>ger</w:t>
      </w:r>
      <w:r w:rsidR="009F47E0">
        <w:t xml:space="preserve"> </w:t>
      </w:r>
      <w:r w:rsidRPr="00B76C4B">
        <w:t>(</w:t>
      </w:r>
      <w:proofErr w:type="spellStart"/>
      <w:r w:rsidRPr="00B76C4B">
        <w:rPr>
          <w:i/>
          <w:iCs/>
        </w:rPr>
        <w:t>talebearer</w:t>
      </w:r>
      <w:proofErr w:type="spellEnd"/>
      <w:r w:rsidRPr="00B76C4B">
        <w:t>)</w:t>
      </w:r>
      <w:r w:rsidR="009F47E0">
        <w:t xml:space="preserve"> </w:t>
      </w:r>
      <w:r w:rsidRPr="00B76C4B">
        <w:t>tr</w:t>
      </w:r>
      <w:r w:rsidR="001E28D5">
        <w:t>ä</w:t>
      </w:r>
      <w:r w:rsidRPr="00B76C4B">
        <w:t>gt</w:t>
      </w:r>
      <w:r w:rsidR="009F47E0">
        <w:t xml:space="preserve"> </w:t>
      </w:r>
      <w:r w:rsidRPr="00B76C4B">
        <w:t>den</w:t>
      </w:r>
      <w:r w:rsidR="009F47E0">
        <w:t xml:space="preserve"> </w:t>
      </w:r>
      <w:r w:rsidRPr="00B76C4B">
        <w:t>Teufel</w:t>
      </w:r>
      <w:r w:rsidR="009F47E0">
        <w:t xml:space="preserve"> </w:t>
      </w:r>
      <w:r w:rsidRPr="00B76C4B">
        <w:t>auf</w:t>
      </w:r>
      <w:r w:rsidR="009F47E0">
        <w:t xml:space="preserve"> </w:t>
      </w:r>
      <w:r w:rsidRPr="00B76C4B">
        <w:t>seiner</w:t>
      </w:r>
      <w:r w:rsidR="009F47E0">
        <w:t xml:space="preserve"> </w:t>
      </w:r>
      <w:r w:rsidRPr="00B76C4B">
        <w:t>Zunge</w:t>
      </w:r>
      <w:r w:rsidR="001E28D5">
        <w:t>.</w:t>
      </w:r>
      <w:r w:rsidR="009F47E0">
        <w:t xml:space="preserve"> </w:t>
      </w:r>
      <w:r w:rsidR="001E28D5">
        <w:t>D</w:t>
      </w:r>
      <w:r w:rsidRPr="00B76C4B">
        <w:t>er</w:t>
      </w:r>
      <w:r w:rsidR="001E28D5">
        <w:t>,</w:t>
      </w:r>
      <w:r w:rsidR="009F47E0">
        <w:t xml:space="preserve"> </w:t>
      </w:r>
      <w:r w:rsidR="001E28D5">
        <w:t>der</w:t>
      </w:r>
      <w:r w:rsidR="009F47E0">
        <w:t xml:space="preserve"> </w:t>
      </w:r>
      <w:r w:rsidRPr="00B76C4B">
        <w:t>auf</w:t>
      </w:r>
      <w:r w:rsidR="009F47E0">
        <w:t xml:space="preserve"> </w:t>
      </w:r>
      <w:r w:rsidRPr="00B76C4B">
        <w:t>ihn</w:t>
      </w:r>
      <w:r w:rsidR="009F47E0">
        <w:t xml:space="preserve"> </w:t>
      </w:r>
      <w:r w:rsidRPr="00B76C4B">
        <w:t>h</w:t>
      </w:r>
      <w:r w:rsidR="000F4FF0">
        <w:t>ö</w:t>
      </w:r>
      <w:r w:rsidRPr="00B76C4B">
        <w:t>rt</w:t>
      </w:r>
      <w:r w:rsidR="009F47E0">
        <w:t xml:space="preserve"> </w:t>
      </w:r>
      <w:r w:rsidRPr="00B76C4B">
        <w:t>(</w:t>
      </w:r>
      <w:proofErr w:type="spellStart"/>
      <w:r w:rsidRPr="00B76C4B">
        <w:rPr>
          <w:i/>
          <w:iCs/>
        </w:rPr>
        <w:t>talehearer</w:t>
      </w:r>
      <w:proofErr w:type="spellEnd"/>
      <w:r w:rsidRPr="00B76C4B">
        <w:t>),</w:t>
      </w:r>
      <w:r w:rsidR="009F47E0">
        <w:t xml:space="preserve"> </w:t>
      </w:r>
      <w:r w:rsidRPr="00B76C4B">
        <w:t>tr</w:t>
      </w:r>
      <w:r w:rsidR="001E28D5">
        <w:t>ä</w:t>
      </w:r>
      <w:r w:rsidRPr="00B76C4B">
        <w:t>gt</w:t>
      </w:r>
      <w:r w:rsidR="009F47E0">
        <w:t xml:space="preserve"> </w:t>
      </w:r>
      <w:r w:rsidRPr="00B76C4B">
        <w:t>ihn</w:t>
      </w:r>
      <w:r w:rsidR="009F47E0">
        <w:t xml:space="preserve"> </w:t>
      </w:r>
      <w:r w:rsidRPr="00B76C4B">
        <w:t>im</w:t>
      </w:r>
      <w:r w:rsidR="009F47E0">
        <w:t xml:space="preserve"> </w:t>
      </w:r>
      <w:r w:rsidRPr="00B76C4B">
        <w:t>Ohr‘“</w:t>
      </w:r>
      <w:r w:rsidR="009F47E0">
        <w:t xml:space="preserve"> </w:t>
      </w:r>
      <w:r>
        <w:t>–</w:t>
      </w:r>
      <w:r w:rsidR="009F47E0">
        <w:t xml:space="preserve"> </w:t>
      </w:r>
      <w:proofErr w:type="spellStart"/>
      <w:r w:rsidRPr="00B76C4B">
        <w:t>Spurgeon</w:t>
      </w:r>
      <w:proofErr w:type="spellEnd"/>
      <w:r w:rsidR="009F47E0">
        <w:t xml:space="preserve"> </w:t>
      </w:r>
      <w:r w:rsidRPr="00B76C4B">
        <w:t>in</w:t>
      </w:r>
      <w:r w:rsidR="009F47E0">
        <w:t xml:space="preserve"> </w:t>
      </w:r>
      <w:r w:rsidRPr="00B76C4B">
        <w:t>seiner</w:t>
      </w:r>
      <w:r w:rsidR="009F47E0">
        <w:t xml:space="preserve"> </w:t>
      </w:r>
      <w:r w:rsidRPr="00B76C4B">
        <w:t>Auslegung</w:t>
      </w:r>
      <w:r w:rsidR="009F47E0">
        <w:t xml:space="preserve"> </w:t>
      </w:r>
      <w:r w:rsidRPr="00B76C4B">
        <w:t>zu</w:t>
      </w:r>
      <w:r w:rsidR="009F47E0">
        <w:t xml:space="preserve"> Psalm </w:t>
      </w:r>
      <w:r w:rsidRPr="00B76C4B">
        <w:t>15</w:t>
      </w:r>
      <w:r w:rsidR="009F47E0">
        <w:t xml:space="preserve">, 3 </w:t>
      </w:r>
    </w:p>
    <w:p w14:paraId="13D38980" w14:textId="44E0DEF4" w:rsidR="001422FE" w:rsidRPr="00DA58DA" w:rsidRDefault="007F65C0" w:rsidP="000F4FF0">
      <w:pPr>
        <w:jc w:val="both"/>
        <w:rPr>
          <w:lang w:val="de-DE"/>
        </w:rPr>
      </w:pPr>
      <w:r w:rsidRPr="004B170B">
        <w:rPr>
          <w:lang w:val="de-DE"/>
        </w:rPr>
        <w:t>°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beten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informieren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–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denn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das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würde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heißen,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er</w:t>
      </w:r>
      <w:r w:rsidR="009F47E0">
        <w:rPr>
          <w:lang w:val="de-DE"/>
        </w:rPr>
        <w:t xml:space="preserve"> </w:t>
      </w:r>
      <w:r w:rsidR="001422FE" w:rsidRPr="001E28D5">
        <w:rPr>
          <w:i/>
          <w:iCs/>
          <w:lang w:val="de-DE"/>
        </w:rPr>
        <w:t>weiß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nichts.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beten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motivi</w:t>
      </w:r>
      <w:r w:rsidR="001422FE" w:rsidRPr="00DA58DA">
        <w:rPr>
          <w:lang w:val="de-DE"/>
        </w:rPr>
        <w:t>e</w:t>
      </w:r>
      <w:r w:rsidR="001422FE" w:rsidRPr="00DA58DA">
        <w:rPr>
          <w:lang w:val="de-DE"/>
        </w:rPr>
        <w:t>ren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–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denn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das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würde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heißen,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er</w:t>
      </w:r>
      <w:r w:rsidR="009F47E0">
        <w:rPr>
          <w:lang w:val="de-DE"/>
        </w:rPr>
        <w:t xml:space="preserve"> </w:t>
      </w:r>
      <w:r w:rsidR="001422FE" w:rsidRPr="001E28D5">
        <w:rPr>
          <w:i/>
          <w:iCs/>
          <w:lang w:val="de-DE"/>
        </w:rPr>
        <w:t>will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beten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aktivieren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–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denn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das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würde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heißen,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er</w:t>
      </w:r>
      <w:r w:rsidR="009F47E0">
        <w:rPr>
          <w:lang w:val="de-DE"/>
        </w:rPr>
        <w:t xml:space="preserve"> </w:t>
      </w:r>
      <w:r w:rsidR="001422FE" w:rsidRPr="001E28D5">
        <w:rPr>
          <w:i/>
          <w:iCs/>
          <w:lang w:val="de-DE"/>
        </w:rPr>
        <w:t>kann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beten,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weil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E28D5">
        <w:rPr>
          <w:lang w:val="de-DE"/>
        </w:rPr>
        <w:t>das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Gespräch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mit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Vater</w:t>
      </w:r>
      <w:r w:rsidR="009F47E0">
        <w:rPr>
          <w:lang w:val="de-DE"/>
        </w:rPr>
        <w:t xml:space="preserve"> </w:t>
      </w:r>
      <w:r w:rsidR="001E28D5">
        <w:rPr>
          <w:lang w:val="de-DE"/>
        </w:rPr>
        <w:t>brauchen</w:t>
      </w:r>
      <w:r w:rsidR="001422FE" w:rsidRPr="00DA58DA">
        <w:rPr>
          <w:lang w:val="de-DE"/>
        </w:rPr>
        <w:t>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E28D5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E28D5">
        <w:rPr>
          <w:lang w:val="de-DE"/>
        </w:rPr>
        <w:t>beten,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unseren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Willen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seinen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Willen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legen.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Aufgabe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Beters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ist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Pläne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ändern,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ihn</w:t>
      </w:r>
      <w:r w:rsidR="009F47E0">
        <w:rPr>
          <w:lang w:val="de-DE"/>
        </w:rPr>
        <w:t xml:space="preserve"> </w:t>
      </w:r>
      <w:r w:rsidR="001422FE">
        <w:rPr>
          <w:lang w:val="de-DE"/>
        </w:rPr>
        <w:t>durch</w:t>
      </w:r>
      <w:r w:rsidR="009F47E0">
        <w:rPr>
          <w:lang w:val="de-DE"/>
        </w:rPr>
        <w:t xml:space="preserve"> </w:t>
      </w:r>
      <w:r w:rsidR="001422FE">
        <w:rPr>
          <w:lang w:val="de-DE"/>
        </w:rPr>
        <w:t>Mitarbeit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verherrlichen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ihm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für</w:t>
      </w:r>
      <w:r w:rsidR="009F47E0">
        <w:rPr>
          <w:lang w:val="de-DE"/>
        </w:rPr>
        <w:t xml:space="preserve"> </w:t>
      </w:r>
      <w:r w:rsidR="001422FE">
        <w:rPr>
          <w:lang w:val="de-DE"/>
        </w:rPr>
        <w:t>seine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Pläne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danken.</w:t>
      </w:r>
      <w:r w:rsidR="009F47E0">
        <w:rPr>
          <w:lang w:val="de-DE"/>
        </w:rPr>
        <w:t xml:space="preserve"> </w:t>
      </w:r>
      <w:r w:rsidR="001422FE">
        <w:rPr>
          <w:lang w:val="de-DE"/>
        </w:rPr>
        <w:t>–</w:t>
      </w:r>
      <w:r w:rsidR="009F47E0">
        <w:rPr>
          <w:lang w:val="de-DE"/>
        </w:rPr>
        <w:t xml:space="preserve"> </w:t>
      </w:r>
      <w:r w:rsidR="001422FE">
        <w:rPr>
          <w:lang w:val="de-DE"/>
        </w:rPr>
        <w:t>nach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Siegfried</w:t>
      </w:r>
      <w:r w:rsidR="009F47E0">
        <w:rPr>
          <w:lang w:val="de-DE"/>
        </w:rPr>
        <w:t xml:space="preserve"> </w:t>
      </w:r>
      <w:proofErr w:type="spellStart"/>
      <w:r w:rsidR="001422FE" w:rsidRPr="00DA58DA">
        <w:rPr>
          <w:lang w:val="de-DE"/>
        </w:rPr>
        <w:t>Kettling</w:t>
      </w:r>
      <w:proofErr w:type="spellEnd"/>
    </w:p>
    <w:p w14:paraId="354E9D50" w14:textId="29A2A113" w:rsidR="001422FE" w:rsidRPr="00DA58DA" w:rsidRDefault="001E28D5" w:rsidP="000F4FF0">
      <w:pPr>
        <w:jc w:val="both"/>
        <w:rPr>
          <w:lang w:val="de-DE"/>
        </w:rPr>
      </w:pPr>
      <w:r>
        <w:rPr>
          <w:lang w:val="de-DE"/>
        </w:rPr>
        <w:t>°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Wem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vertraut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mein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Glaube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worauf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baut</w:t>
      </w:r>
      <w:r w:rsidR="009F47E0">
        <w:rPr>
          <w:lang w:val="de-DE"/>
        </w:rPr>
        <w:t xml:space="preserve"> </w:t>
      </w:r>
      <w:r>
        <w:rPr>
          <w:lang w:val="de-DE"/>
        </w:rPr>
        <w:t>er</w:t>
      </w:r>
      <w:r w:rsidR="001422FE" w:rsidRPr="00DA58DA">
        <w:rPr>
          <w:lang w:val="de-DE"/>
        </w:rPr>
        <w:t>?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Kennze</w:t>
      </w:r>
      <w:r w:rsidR="001422FE" w:rsidRPr="00DA58DA">
        <w:rPr>
          <w:lang w:val="de-DE"/>
        </w:rPr>
        <w:t>i</w:t>
      </w:r>
      <w:r w:rsidR="001422FE" w:rsidRPr="00DA58DA">
        <w:rPr>
          <w:lang w:val="de-DE"/>
        </w:rPr>
        <w:t>chen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Glaubens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ist,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da</w:t>
      </w:r>
      <w:r w:rsidR="001422FE">
        <w:rPr>
          <w:lang w:val="de-DE"/>
        </w:rPr>
        <w:t>ss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gerade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bei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sich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selbst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stehen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bleibt.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Christlicher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Glaube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sieht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ganz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gar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auf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sein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Tun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Heil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Menschen.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</w:t>
      </w:r>
      <w:r w:rsidR="001422FE" w:rsidRPr="00DA58DA">
        <w:rPr>
          <w:lang w:val="de-DE"/>
        </w:rPr>
        <w:t>u</w:t>
      </w:r>
      <w:r w:rsidR="001422FE" w:rsidRPr="00DA58DA">
        <w:rPr>
          <w:lang w:val="de-DE"/>
        </w:rPr>
        <w:t>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leben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heißt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gerade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Kraft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eigenen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frommen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Anstrengung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leben.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leben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heißt: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Leben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Verbundenheit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mit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Christus,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Leben</w:t>
      </w:r>
      <w:r w:rsidR="009F47E0">
        <w:rPr>
          <w:lang w:val="de-DE"/>
        </w:rPr>
        <w:t xml:space="preserve"> </w:t>
      </w:r>
      <w:r w:rsidR="001422FE">
        <w:rPr>
          <w:lang w:val="de-DE"/>
        </w:rPr>
        <w:t>im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Aufs</w:t>
      </w:r>
      <w:r w:rsidR="001422FE" w:rsidRPr="00DA58DA">
        <w:rPr>
          <w:lang w:val="de-DE"/>
        </w:rPr>
        <w:t>e</w:t>
      </w:r>
      <w:r w:rsidR="001422FE" w:rsidRPr="00DA58DA">
        <w:rPr>
          <w:lang w:val="de-DE"/>
        </w:rPr>
        <w:t>hen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auf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Jesus,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Leben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Vertrauen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auf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seine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Gegenwart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Gnade,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Leben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Zusage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seiner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Hilfe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Fürsorge</w:t>
      </w:r>
      <w:r w:rsidR="00582FEA">
        <w:rPr>
          <w:lang w:val="de-DE"/>
        </w:rPr>
        <w:t>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Christlicher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Glaube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sieht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weg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von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sich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auf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unseren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Heiland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Erlöser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Jesus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Christus.</w:t>
      </w:r>
      <w:r w:rsidR="009F47E0">
        <w:rPr>
          <w:lang w:val="de-DE"/>
        </w:rPr>
        <w:t xml:space="preserve"> </w:t>
      </w:r>
      <w:r w:rsidR="001422FE">
        <w:rPr>
          <w:lang w:val="de-DE"/>
        </w:rPr>
        <w:t>–</w:t>
      </w:r>
      <w:r w:rsidR="009F47E0">
        <w:rPr>
          <w:lang w:val="de-DE"/>
        </w:rPr>
        <w:t xml:space="preserve"> </w:t>
      </w:r>
      <w:proofErr w:type="spellStart"/>
      <w:r w:rsidR="001422FE" w:rsidRPr="00DA58DA">
        <w:rPr>
          <w:lang w:val="de-DE"/>
        </w:rPr>
        <w:t>Hansfrieder</w:t>
      </w:r>
      <w:proofErr w:type="spellEnd"/>
      <w:r w:rsidR="009F47E0">
        <w:rPr>
          <w:lang w:val="de-DE"/>
        </w:rPr>
        <w:t xml:space="preserve"> </w:t>
      </w:r>
      <w:proofErr w:type="spellStart"/>
      <w:r w:rsidR="001422FE" w:rsidRPr="00DA58DA">
        <w:rPr>
          <w:lang w:val="de-DE"/>
        </w:rPr>
        <w:t>Hellenschmidt</w:t>
      </w:r>
      <w:proofErr w:type="spellEnd"/>
    </w:p>
    <w:p w14:paraId="23F5C72D" w14:textId="074179CA" w:rsidR="001422FE" w:rsidRPr="00DA58DA" w:rsidRDefault="00582FEA" w:rsidP="000F4FF0">
      <w:pPr>
        <w:jc w:val="both"/>
        <w:rPr>
          <w:lang w:val="de-DE"/>
        </w:rPr>
      </w:pPr>
      <w:r>
        <w:rPr>
          <w:lang w:val="de-DE"/>
        </w:rPr>
        <w:t>°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wurden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erlöst?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Indem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auf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Tod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Christi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verließen.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empfangen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Kraft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Heiligen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Gei</w:t>
      </w:r>
      <w:r w:rsidR="001422FE" w:rsidRPr="00DA58DA">
        <w:rPr>
          <w:lang w:val="de-DE"/>
        </w:rPr>
        <w:t>s</w:t>
      </w:r>
      <w:r w:rsidR="001422FE" w:rsidRPr="00DA58DA">
        <w:rPr>
          <w:lang w:val="de-DE"/>
        </w:rPr>
        <w:t>tes?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Indem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auf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Himmelfahrt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Christi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verlassen.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kommt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durch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Glauben.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Durch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werden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vom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Heiligen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Geist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erfüllt,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durch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ein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besonderes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Gefühl.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Manche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Christen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denken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fälschlicherweise,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dieser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Vorgang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sei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mit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einem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besonders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erregenden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Gefühl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ve</w:t>
      </w:r>
      <w:r w:rsidR="001422FE" w:rsidRPr="00DA58DA">
        <w:rPr>
          <w:lang w:val="de-DE"/>
        </w:rPr>
        <w:t>r</w:t>
      </w:r>
      <w:r w:rsidR="001422FE" w:rsidRPr="00DA58DA">
        <w:rPr>
          <w:lang w:val="de-DE"/>
        </w:rPr>
        <w:t>bunden.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erwarten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Wogen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Liebe,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ein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überwältige</w:t>
      </w:r>
      <w:r w:rsidR="001422FE" w:rsidRPr="00DA58DA">
        <w:rPr>
          <w:lang w:val="de-DE"/>
        </w:rPr>
        <w:t>n</w:t>
      </w:r>
      <w:r w:rsidR="001422FE" w:rsidRPr="00DA58DA">
        <w:rPr>
          <w:lang w:val="de-DE"/>
        </w:rPr>
        <w:t>des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Gefühl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Friedens</w:t>
      </w:r>
      <w:r w:rsidR="009F47E0">
        <w:rPr>
          <w:lang w:val="de-DE"/>
        </w:rPr>
        <w:t xml:space="preserve"> </w:t>
      </w:r>
      <w:r w:rsidR="001422FE">
        <w:rPr>
          <w:lang w:val="de-DE"/>
        </w:rPr>
        <w:t>…</w:t>
      </w:r>
      <w:r w:rsidR="001422FE" w:rsidRPr="00DA58DA">
        <w:rPr>
          <w:lang w:val="de-DE"/>
        </w:rPr>
        <w:t>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haben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aus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Fleisch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kommenden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Wunsch,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Schauen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nicht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wandeln.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finden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schwierig,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beim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Wort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ne</w:t>
      </w:r>
      <w:r w:rsidR="001422FE" w:rsidRPr="00DA58DA">
        <w:rPr>
          <w:lang w:val="de-DE"/>
        </w:rPr>
        <w:t>h</w:t>
      </w:r>
      <w:r w:rsidR="001422FE" w:rsidRPr="00DA58DA">
        <w:rPr>
          <w:lang w:val="de-DE"/>
        </w:rPr>
        <w:t>men,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Pharisäer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bitten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um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ein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Zeichen,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damit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glauben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können.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freut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sich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jedoch,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wenn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lastRenderedPageBreak/>
        <w:t>an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ihn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glauben,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ohne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seelische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Krücken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verlangen.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So,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täglich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Gottes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Verheißungen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in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Anspruch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nehmen,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unabhängig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von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Gefühlen,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so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können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täglich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die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Kraft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des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Heiligen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Geistes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empfangen,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ebenso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unabhängig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von</w:t>
      </w:r>
      <w:r w:rsidR="009F47E0">
        <w:rPr>
          <w:lang w:val="de-DE"/>
        </w:rPr>
        <w:t xml:space="preserve"> </w:t>
      </w:r>
      <w:r w:rsidR="001422FE" w:rsidRPr="00DA58DA">
        <w:rPr>
          <w:lang w:val="de-DE"/>
        </w:rPr>
        <w:t>Gefühlen.</w:t>
      </w:r>
      <w:r w:rsidR="009F47E0">
        <w:rPr>
          <w:lang w:val="de-DE"/>
        </w:rPr>
        <w:t xml:space="preserve"> </w:t>
      </w:r>
      <w:r w:rsidR="001422FE">
        <w:rPr>
          <w:lang w:val="de-DE"/>
        </w:rPr>
        <w:t>…</w:t>
      </w:r>
    </w:p>
    <w:p w14:paraId="59B04E50" w14:textId="2688F799" w:rsidR="001422FE" w:rsidRDefault="001422FE" w:rsidP="001422FE">
      <w:pPr>
        <w:jc w:val="both"/>
        <w:rPr>
          <w:lang w:val="de-DE"/>
        </w:rPr>
      </w:pPr>
      <w:r w:rsidRPr="00DA58DA">
        <w:rPr>
          <w:lang w:val="de-DE"/>
        </w:rPr>
        <w:t>Als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Gläubige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müssen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erkennen,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da</w:t>
      </w:r>
      <w:r>
        <w:rPr>
          <w:lang w:val="de-DE"/>
        </w:rPr>
        <w:t>ss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</w:t>
      </w:r>
      <w:r w:rsidRPr="00DA58DA">
        <w:rPr>
          <w:lang w:val="de-DE"/>
        </w:rPr>
        <w:t>n</w:t>
      </w:r>
      <w:r w:rsidRPr="00DA58DA">
        <w:rPr>
          <w:lang w:val="de-DE"/>
        </w:rPr>
        <w:t>genommen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sind,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unsere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Gefühle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oft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etwas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anderes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sagen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sollten.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das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Leben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eines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Christen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Stimmungen,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sondern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durch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Glauben.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U</w:t>
      </w:r>
      <w:r w:rsidRPr="00DA58DA">
        <w:rPr>
          <w:lang w:val="de-DE"/>
        </w:rPr>
        <w:t>n</w:t>
      </w:r>
      <w:r w:rsidRPr="00DA58DA">
        <w:rPr>
          <w:lang w:val="de-DE"/>
        </w:rPr>
        <w:t>ser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Wandel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mit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hängt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davon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ab,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welcher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Stimmung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morgens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Bett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steigen.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Wenn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unseren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Gefühlen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nachgeben,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dann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kommen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beim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Kli</w:t>
      </w:r>
      <w:r w:rsidRPr="00DA58DA">
        <w:rPr>
          <w:lang w:val="de-DE"/>
        </w:rPr>
        <w:t>n</w:t>
      </w:r>
      <w:r w:rsidRPr="00DA58DA">
        <w:rPr>
          <w:lang w:val="de-DE"/>
        </w:rPr>
        <w:t>geln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Weckers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aus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Bett.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gibt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Christen,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warten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magischen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Augenblick,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ihnen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Gehorsam,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Bibellese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und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Hingabe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zumute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ist.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Jeder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von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hat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Pflichten,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ihm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passen.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kommen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auf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Gedanken,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da</w:t>
      </w:r>
      <w:r>
        <w:rPr>
          <w:lang w:val="de-DE"/>
        </w:rPr>
        <w:t>ss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warten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sollten,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bis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uns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</w:t>
      </w:r>
      <w:r w:rsidRPr="00DA58DA">
        <w:rPr>
          <w:lang w:val="de-DE"/>
        </w:rPr>
        <w:t>a</w:t>
      </w:r>
      <w:r w:rsidRPr="00DA58DA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ist?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Christus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war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auch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danach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gestimmt,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Kreuz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sterben.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Denken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nur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Gethsemane</w:t>
      </w:r>
      <w:r w:rsidR="00582FEA">
        <w:rPr>
          <w:lang w:val="de-DE"/>
        </w:rPr>
        <w:t>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Doch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schreckte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nicht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zurück</w:t>
      </w:r>
      <w:r>
        <w:rPr>
          <w:lang w:val="de-DE"/>
        </w:rPr>
        <w:t>!</w:t>
      </w:r>
      <w:r w:rsidR="009F47E0">
        <w:rPr>
          <w:lang w:val="de-DE"/>
        </w:rPr>
        <w:t xml:space="preserve"> </w:t>
      </w:r>
      <w:r>
        <w:rPr>
          <w:lang w:val="de-DE"/>
        </w:rPr>
        <w:t>Warum?</w:t>
      </w:r>
      <w:r w:rsidR="009F47E0">
        <w:rPr>
          <w:lang w:val="de-DE"/>
        </w:rPr>
        <w:t xml:space="preserve"> </w:t>
      </w:r>
      <w:r>
        <w:rPr>
          <w:lang w:val="de-DE"/>
        </w:rPr>
        <w:t>W</w:t>
      </w:r>
      <w:r w:rsidRPr="00DA58DA">
        <w:rPr>
          <w:lang w:val="de-DE"/>
        </w:rPr>
        <w:t>eil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gehorsam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war,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ja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gehorsam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bis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zum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Tod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am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Kreuz.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Jesus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wusste,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da</w:t>
      </w:r>
      <w:r>
        <w:rPr>
          <w:lang w:val="de-DE"/>
        </w:rPr>
        <w:t>ss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sich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nach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Gehorsam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die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Freude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einstellt.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meinen,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wir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mü</w:t>
      </w:r>
      <w:r>
        <w:rPr>
          <w:lang w:val="de-DE"/>
        </w:rPr>
        <w:t>ss</w:t>
      </w:r>
      <w:r w:rsidRPr="00DA58DA">
        <w:rPr>
          <w:lang w:val="de-DE"/>
        </w:rPr>
        <w:t>ten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in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der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rechten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Stimmung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sein,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um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Gott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zu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geho</w:t>
      </w:r>
      <w:r w:rsidRPr="00DA58DA">
        <w:rPr>
          <w:lang w:val="de-DE"/>
        </w:rPr>
        <w:t>r</w:t>
      </w:r>
      <w:r w:rsidRPr="00DA58DA">
        <w:rPr>
          <w:lang w:val="de-DE"/>
        </w:rPr>
        <w:t>chen.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Doch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gibt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keine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Freude,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solange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es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keinen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Geho</w:t>
      </w:r>
      <w:r w:rsidRPr="00DA58DA">
        <w:rPr>
          <w:lang w:val="de-DE"/>
        </w:rPr>
        <w:t>r</w:t>
      </w:r>
      <w:r w:rsidRPr="00DA58DA">
        <w:rPr>
          <w:lang w:val="de-DE"/>
        </w:rPr>
        <w:t>sam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gibt.</w:t>
      </w:r>
      <w:r w:rsidR="009F47E0">
        <w:rPr>
          <w:lang w:val="de-DE"/>
        </w:rPr>
        <w:t xml:space="preserve">  </w:t>
      </w:r>
      <w:r>
        <w:rPr>
          <w:lang w:val="de-DE"/>
        </w:rPr>
        <w:t>–</w:t>
      </w:r>
      <w:r w:rsidR="009F47E0">
        <w:rPr>
          <w:lang w:val="de-DE"/>
        </w:rPr>
        <w:t xml:space="preserve"> </w:t>
      </w:r>
      <w:r w:rsidRPr="00DA58DA">
        <w:rPr>
          <w:lang w:val="de-DE"/>
        </w:rPr>
        <w:t>Erwin</w:t>
      </w:r>
      <w:r w:rsidR="009F47E0">
        <w:rPr>
          <w:lang w:val="de-DE"/>
        </w:rPr>
        <w:t xml:space="preserve"> </w:t>
      </w:r>
      <w:proofErr w:type="spellStart"/>
      <w:r w:rsidRPr="00DA58DA">
        <w:rPr>
          <w:lang w:val="de-DE"/>
        </w:rPr>
        <w:t>Lutzer</w:t>
      </w:r>
      <w:proofErr w:type="spellEnd"/>
    </w:p>
    <w:p w14:paraId="542D5595" w14:textId="6E3DC9E8" w:rsidR="0053426A" w:rsidRPr="004B170B" w:rsidRDefault="00627E6E" w:rsidP="001422FE">
      <w:pPr>
        <w:pStyle w:val="berschrift2"/>
        <w:rPr>
          <w:lang w:val="de-DE"/>
        </w:rPr>
      </w:pPr>
      <w:r w:rsidRPr="004B170B">
        <w:rPr>
          <w:lang w:val="de-DE"/>
        </w:rPr>
        <w:t>Dienste</w:t>
      </w:r>
      <w:r w:rsidR="009F47E0">
        <w:rPr>
          <w:lang w:val="de-DE"/>
        </w:rPr>
        <w:t xml:space="preserve"> </w:t>
      </w:r>
    </w:p>
    <w:p w14:paraId="1AB9F863" w14:textId="32549002" w:rsidR="009C56D4" w:rsidRDefault="009C56D4" w:rsidP="009C56D4">
      <w:pPr>
        <w:rPr>
          <w:lang w:val="de-DE"/>
        </w:rPr>
      </w:pPr>
      <w:r>
        <w:rPr>
          <w:lang w:val="de-DE"/>
        </w:rPr>
        <w:t>7.Jan.:</w:t>
      </w:r>
      <w:r w:rsidR="009F47E0">
        <w:rPr>
          <w:lang w:val="de-DE"/>
        </w:rPr>
        <w:t xml:space="preserve"> </w:t>
      </w:r>
      <w:proofErr w:type="spellStart"/>
      <w:r>
        <w:rPr>
          <w:lang w:val="de-DE"/>
        </w:rPr>
        <w:t>Saland</w:t>
      </w:r>
      <w:proofErr w:type="spellEnd"/>
    </w:p>
    <w:p w14:paraId="6B7AC075" w14:textId="40EFBC23" w:rsidR="009C56D4" w:rsidRDefault="009C56D4" w:rsidP="009C56D4">
      <w:pPr>
        <w:rPr>
          <w:lang w:val="de-DE"/>
        </w:rPr>
      </w:pPr>
      <w:r>
        <w:rPr>
          <w:lang w:val="de-DE"/>
        </w:rPr>
        <w:t>14.Jan.:</w:t>
      </w:r>
      <w:r w:rsidR="009F47E0">
        <w:rPr>
          <w:lang w:val="de-DE"/>
        </w:rPr>
        <w:t xml:space="preserve"> </w:t>
      </w:r>
      <w:r>
        <w:rPr>
          <w:lang w:val="de-DE"/>
        </w:rPr>
        <w:t>Mönchaltdorf</w:t>
      </w:r>
    </w:p>
    <w:p w14:paraId="407BFA55" w14:textId="7BBEEAA2" w:rsidR="009C56D4" w:rsidRDefault="009C56D4" w:rsidP="009C56D4">
      <w:pPr>
        <w:rPr>
          <w:lang w:val="de-DE"/>
        </w:rPr>
      </w:pPr>
      <w:r>
        <w:rPr>
          <w:lang w:val="de-DE"/>
        </w:rPr>
        <w:t>26.-27.Jan.:</w:t>
      </w:r>
      <w:r w:rsidR="009F47E0">
        <w:rPr>
          <w:lang w:val="de-DE"/>
        </w:rPr>
        <w:t xml:space="preserve"> </w:t>
      </w:r>
      <w:r>
        <w:rPr>
          <w:lang w:val="de-DE"/>
        </w:rPr>
        <w:t>Zollikofen</w:t>
      </w:r>
      <w:r w:rsidR="009B641D">
        <w:rPr>
          <w:lang w:val="de-DE"/>
        </w:rPr>
        <w:t>:</w:t>
      </w:r>
      <w:r w:rsidR="009F47E0">
        <w:rPr>
          <w:lang w:val="de-DE"/>
        </w:rPr>
        <w:t xml:space="preserve"> </w:t>
      </w:r>
      <w:r>
        <w:rPr>
          <w:lang w:val="de-DE"/>
        </w:rPr>
        <w:t>Richter</w:t>
      </w:r>
      <w:r w:rsidR="009B641D">
        <w:rPr>
          <w:lang w:val="de-DE"/>
        </w:rPr>
        <w:t>;</w:t>
      </w:r>
      <w:r w:rsidR="009F47E0">
        <w:rPr>
          <w:lang w:val="de-DE"/>
        </w:rPr>
        <w:t xml:space="preserve"> </w:t>
      </w:r>
      <w:r>
        <w:rPr>
          <w:lang w:val="de-DE"/>
        </w:rPr>
        <w:t>Grenzen</w:t>
      </w:r>
      <w:r w:rsidR="009F47E0">
        <w:rPr>
          <w:lang w:val="de-DE"/>
        </w:rPr>
        <w:t xml:space="preserve"> </w:t>
      </w:r>
      <w:r>
        <w:rPr>
          <w:lang w:val="de-DE"/>
        </w:rPr>
        <w:t>der</w:t>
      </w:r>
      <w:r w:rsidR="009F47E0">
        <w:rPr>
          <w:lang w:val="de-DE"/>
        </w:rPr>
        <w:t xml:space="preserve"> </w:t>
      </w:r>
      <w:r w:rsidR="009B641D">
        <w:rPr>
          <w:lang w:val="de-DE"/>
        </w:rPr>
        <w:t>Gemeinschaft</w:t>
      </w:r>
    </w:p>
    <w:p w14:paraId="6D22DDB7" w14:textId="2EF7106D" w:rsidR="009C56D4" w:rsidRDefault="009C56D4" w:rsidP="009C56D4">
      <w:pPr>
        <w:rPr>
          <w:lang w:val="de-DE"/>
        </w:rPr>
      </w:pPr>
      <w:r>
        <w:rPr>
          <w:lang w:val="de-DE"/>
        </w:rPr>
        <w:t>28.Jan.:</w:t>
      </w:r>
      <w:r w:rsidR="009F47E0">
        <w:rPr>
          <w:lang w:val="de-DE"/>
        </w:rPr>
        <w:t xml:space="preserve"> </w:t>
      </w:r>
      <w:r>
        <w:rPr>
          <w:lang w:val="de-DE"/>
        </w:rPr>
        <w:t>Rothrist</w:t>
      </w:r>
    </w:p>
    <w:p w14:paraId="6DA099F5" w14:textId="77F34E10" w:rsidR="009C56D4" w:rsidRDefault="009C56D4" w:rsidP="009C56D4">
      <w:pPr>
        <w:rPr>
          <w:lang w:val="de-DE"/>
        </w:rPr>
      </w:pPr>
      <w:r>
        <w:rPr>
          <w:lang w:val="de-DE"/>
        </w:rPr>
        <w:t>2.-4.Feb.:</w:t>
      </w:r>
      <w:r w:rsidR="009F47E0">
        <w:rPr>
          <w:lang w:val="de-DE"/>
        </w:rPr>
        <w:t xml:space="preserve"> </w:t>
      </w:r>
      <w:proofErr w:type="spellStart"/>
      <w:r>
        <w:rPr>
          <w:lang w:val="de-DE"/>
        </w:rPr>
        <w:t>Fluorn</w:t>
      </w:r>
      <w:proofErr w:type="spellEnd"/>
      <w:r w:rsidR="009F47E0">
        <w:rPr>
          <w:lang w:val="de-DE"/>
        </w:rPr>
        <w:t xml:space="preserve"> </w:t>
      </w:r>
      <w:r>
        <w:rPr>
          <w:lang w:val="de-DE"/>
        </w:rPr>
        <w:t>(Thema:</w:t>
      </w:r>
      <w:r w:rsidR="009F47E0">
        <w:rPr>
          <w:lang w:val="de-DE"/>
        </w:rPr>
        <w:t xml:space="preserve"> </w:t>
      </w:r>
      <w:r>
        <w:rPr>
          <w:lang w:val="de-DE"/>
        </w:rPr>
        <w:t>Buch</w:t>
      </w:r>
      <w:r w:rsidR="009F47E0">
        <w:rPr>
          <w:lang w:val="de-DE"/>
        </w:rPr>
        <w:t xml:space="preserve"> </w:t>
      </w:r>
      <w:r>
        <w:rPr>
          <w:lang w:val="de-DE"/>
        </w:rPr>
        <w:t>der</w:t>
      </w:r>
      <w:r w:rsidR="009F47E0">
        <w:rPr>
          <w:lang w:val="de-DE"/>
        </w:rPr>
        <w:t xml:space="preserve"> </w:t>
      </w:r>
      <w:r>
        <w:rPr>
          <w:lang w:val="de-DE"/>
        </w:rPr>
        <w:t>Sprüche)</w:t>
      </w:r>
      <w:r w:rsidR="009B641D">
        <w:rPr>
          <w:lang w:val="de-DE"/>
        </w:rPr>
        <w:t>;</w:t>
      </w:r>
      <w:r w:rsidR="009F47E0">
        <w:rPr>
          <w:lang w:val="de-DE"/>
        </w:rPr>
        <w:t xml:space="preserve"> </w:t>
      </w:r>
    </w:p>
    <w:p w14:paraId="453F3C2C" w14:textId="1DBE696C" w:rsidR="009C56D4" w:rsidRDefault="009B641D" w:rsidP="009C56D4">
      <w:pPr>
        <w:rPr>
          <w:lang w:val="de-DE"/>
        </w:rPr>
      </w:pPr>
      <w:proofErr w:type="gramStart"/>
      <w:r>
        <w:rPr>
          <w:lang w:val="de-DE"/>
        </w:rPr>
        <w:t>9.-</w:t>
      </w:r>
      <w:r w:rsidR="009C56D4">
        <w:rPr>
          <w:lang w:val="de-DE"/>
        </w:rPr>
        <w:t>11.Feb.:</w:t>
      </w:r>
      <w:proofErr w:type="gramEnd"/>
      <w:r w:rsidR="009F47E0">
        <w:rPr>
          <w:lang w:val="de-DE"/>
        </w:rPr>
        <w:t xml:space="preserve"> </w:t>
      </w:r>
      <w:r w:rsidR="009C56D4">
        <w:rPr>
          <w:lang w:val="de-DE"/>
        </w:rPr>
        <w:t>Ebnet</w:t>
      </w:r>
      <w:r w:rsidR="009F47E0">
        <w:rPr>
          <w:lang w:val="de-DE"/>
        </w:rPr>
        <w:t xml:space="preserve"> </w:t>
      </w:r>
      <w:r w:rsidR="009C56D4">
        <w:rPr>
          <w:lang w:val="de-DE"/>
        </w:rPr>
        <w:t>(Seminar)</w:t>
      </w:r>
    </w:p>
    <w:p w14:paraId="25F43AAE" w14:textId="07EC0C9B" w:rsidR="009C56D4" w:rsidRDefault="009C56D4" w:rsidP="009C56D4">
      <w:pPr>
        <w:rPr>
          <w:lang w:val="de-DE"/>
        </w:rPr>
      </w:pPr>
      <w:r>
        <w:rPr>
          <w:lang w:val="de-DE"/>
        </w:rPr>
        <w:t>18.Feb.:</w:t>
      </w:r>
      <w:r w:rsidR="009F47E0">
        <w:rPr>
          <w:lang w:val="de-DE"/>
        </w:rPr>
        <w:t xml:space="preserve"> </w:t>
      </w:r>
      <w:proofErr w:type="spellStart"/>
      <w:r w:rsidR="00173DBA">
        <w:rPr>
          <w:lang w:val="de-DE"/>
        </w:rPr>
        <w:t>Villmergen</w:t>
      </w:r>
      <w:proofErr w:type="spellEnd"/>
    </w:p>
    <w:p w14:paraId="1C1D7F23" w14:textId="3745001E" w:rsidR="009C56D4" w:rsidRDefault="009C56D4" w:rsidP="009C56D4">
      <w:pPr>
        <w:rPr>
          <w:lang w:val="de-DE"/>
        </w:rPr>
      </w:pPr>
      <w:r>
        <w:rPr>
          <w:lang w:val="de-DE"/>
        </w:rPr>
        <w:t>22.-25.</w:t>
      </w:r>
      <w:r w:rsidR="009F47E0">
        <w:rPr>
          <w:lang w:val="de-DE"/>
        </w:rPr>
        <w:t xml:space="preserve"> </w:t>
      </w:r>
      <w:proofErr w:type="spellStart"/>
      <w:r>
        <w:rPr>
          <w:lang w:val="de-DE"/>
        </w:rPr>
        <w:t>Febr</w:t>
      </w:r>
      <w:proofErr w:type="spellEnd"/>
      <w:r>
        <w:rPr>
          <w:lang w:val="de-DE"/>
        </w:rPr>
        <w:t>:</w:t>
      </w:r>
      <w:r w:rsidR="009F47E0">
        <w:rPr>
          <w:lang w:val="de-DE"/>
        </w:rPr>
        <w:t xml:space="preserve"> </w:t>
      </w:r>
      <w:proofErr w:type="spellStart"/>
      <w:r>
        <w:rPr>
          <w:lang w:val="de-DE"/>
        </w:rPr>
        <w:t>Beelen</w:t>
      </w:r>
      <w:proofErr w:type="spellEnd"/>
      <w:r w:rsidR="009F47E0">
        <w:rPr>
          <w:lang w:val="de-DE"/>
        </w:rPr>
        <w:t xml:space="preserve"> </w:t>
      </w:r>
    </w:p>
    <w:p w14:paraId="32A32035" w14:textId="7801CA75" w:rsidR="009C56D4" w:rsidRDefault="009C56D4" w:rsidP="009C56D4">
      <w:pPr>
        <w:rPr>
          <w:lang w:val="de-DE"/>
        </w:rPr>
      </w:pPr>
      <w:r>
        <w:rPr>
          <w:lang w:val="de-DE"/>
        </w:rPr>
        <w:t>3.</w:t>
      </w:r>
      <w:r w:rsidR="009F47E0">
        <w:rPr>
          <w:lang w:val="de-DE"/>
        </w:rPr>
        <w:t xml:space="preserve"> </w:t>
      </w:r>
      <w:r>
        <w:rPr>
          <w:lang w:val="de-DE"/>
        </w:rPr>
        <w:t>März:</w:t>
      </w:r>
      <w:r w:rsidR="009F47E0">
        <w:rPr>
          <w:lang w:val="de-DE"/>
        </w:rPr>
        <w:t xml:space="preserve"> </w:t>
      </w:r>
      <w:r>
        <w:rPr>
          <w:lang w:val="de-DE"/>
        </w:rPr>
        <w:t>Engen</w:t>
      </w:r>
    </w:p>
    <w:p w14:paraId="37175776" w14:textId="3FC7EA31" w:rsidR="009C56D4" w:rsidRDefault="009C56D4" w:rsidP="009C56D4">
      <w:pPr>
        <w:rPr>
          <w:lang w:val="de-DE"/>
        </w:rPr>
      </w:pPr>
      <w:r>
        <w:rPr>
          <w:lang w:val="de-DE"/>
        </w:rPr>
        <w:t>10.März:</w:t>
      </w:r>
      <w:r w:rsidR="009F47E0">
        <w:rPr>
          <w:lang w:val="de-DE"/>
        </w:rPr>
        <w:t xml:space="preserve"> </w:t>
      </w:r>
      <w:r>
        <w:rPr>
          <w:lang w:val="de-DE"/>
        </w:rPr>
        <w:t>Rothrist</w:t>
      </w:r>
    </w:p>
    <w:p w14:paraId="15832B47" w14:textId="2DD6A24D" w:rsidR="009C56D4" w:rsidRDefault="009C56D4" w:rsidP="009C56D4">
      <w:pPr>
        <w:rPr>
          <w:lang w:val="de-DE"/>
        </w:rPr>
      </w:pPr>
      <w:r>
        <w:rPr>
          <w:lang w:val="de-DE"/>
        </w:rPr>
        <w:t>17.März:</w:t>
      </w:r>
      <w:r w:rsidR="009F47E0">
        <w:rPr>
          <w:lang w:val="de-DE"/>
        </w:rPr>
        <w:t xml:space="preserve"> </w:t>
      </w:r>
      <w:r>
        <w:rPr>
          <w:lang w:val="de-DE"/>
        </w:rPr>
        <w:t>Engen;</w:t>
      </w:r>
      <w:r w:rsidR="009F47E0">
        <w:rPr>
          <w:lang w:val="de-DE"/>
        </w:rPr>
        <w:t xml:space="preserve"> </w:t>
      </w:r>
      <w:r>
        <w:rPr>
          <w:lang w:val="de-DE"/>
        </w:rPr>
        <w:t>16</w:t>
      </w:r>
      <w:r w:rsidR="009F47E0">
        <w:rPr>
          <w:lang w:val="de-DE"/>
        </w:rPr>
        <w:t xml:space="preserve"> </w:t>
      </w:r>
      <w:r>
        <w:rPr>
          <w:lang w:val="de-DE"/>
        </w:rPr>
        <w:t>Uhr:</w:t>
      </w:r>
      <w:r w:rsidR="009F47E0">
        <w:rPr>
          <w:lang w:val="de-DE"/>
        </w:rPr>
        <w:t xml:space="preserve"> </w:t>
      </w:r>
      <w:r>
        <w:rPr>
          <w:lang w:val="de-DE"/>
        </w:rPr>
        <w:t>Wetzikon</w:t>
      </w:r>
    </w:p>
    <w:p w14:paraId="641FFB5D" w14:textId="5F892C62" w:rsidR="009C56D4" w:rsidRDefault="009C56D4" w:rsidP="009C56D4">
      <w:pPr>
        <w:rPr>
          <w:lang w:val="de-DE"/>
        </w:rPr>
      </w:pPr>
      <w:r>
        <w:rPr>
          <w:lang w:val="de-DE"/>
        </w:rPr>
        <w:t>22.-23.März:</w:t>
      </w:r>
      <w:r w:rsidR="009F47E0">
        <w:rPr>
          <w:lang w:val="de-DE"/>
        </w:rPr>
        <w:t xml:space="preserve"> </w:t>
      </w:r>
      <w:r>
        <w:rPr>
          <w:lang w:val="de-DE"/>
        </w:rPr>
        <w:t>Zollikofen</w:t>
      </w:r>
    </w:p>
    <w:p w14:paraId="6519F2C4" w14:textId="1D5BD52B" w:rsidR="00147CB8" w:rsidRDefault="009C56D4" w:rsidP="009C56D4">
      <w:pPr>
        <w:rPr>
          <w:lang w:val="de-DE"/>
        </w:rPr>
      </w:pPr>
      <w:r>
        <w:rPr>
          <w:lang w:val="de-DE"/>
        </w:rPr>
        <w:t>24.März:</w:t>
      </w:r>
      <w:r w:rsidR="009F47E0">
        <w:rPr>
          <w:lang w:val="de-DE"/>
        </w:rPr>
        <w:t xml:space="preserve"> </w:t>
      </w:r>
      <w:r>
        <w:rPr>
          <w:lang w:val="de-DE"/>
        </w:rPr>
        <w:t>Schlieren</w:t>
      </w:r>
      <w:r w:rsidR="009F47E0">
        <w:rPr>
          <w:lang w:val="de-DE"/>
        </w:rPr>
        <w:t xml:space="preserve"> </w:t>
      </w:r>
    </w:p>
    <w:p w14:paraId="50AC850B" w14:textId="440CB332" w:rsidR="009B641D" w:rsidRPr="009B641D" w:rsidRDefault="009B641D" w:rsidP="009C56D4">
      <w:pPr>
        <w:rPr>
          <w:lang w:val="de-DE"/>
        </w:rPr>
      </w:pPr>
      <w:r>
        <w:rPr>
          <w:lang w:val="de-DE"/>
        </w:rPr>
        <w:t>31.</w:t>
      </w:r>
      <w:r w:rsidR="009F47E0">
        <w:rPr>
          <w:lang w:val="de-DE"/>
        </w:rPr>
        <w:t xml:space="preserve"> </w:t>
      </w:r>
      <w:r>
        <w:rPr>
          <w:lang w:val="de-DE"/>
        </w:rPr>
        <w:t>März:</w:t>
      </w:r>
      <w:r w:rsidR="009F47E0">
        <w:rPr>
          <w:lang w:val="de-DE"/>
        </w:rPr>
        <w:t xml:space="preserve"> </w:t>
      </w:r>
      <w:r>
        <w:rPr>
          <w:lang w:val="de-DE"/>
        </w:rPr>
        <w:t>Engen</w:t>
      </w:r>
    </w:p>
    <w:p w14:paraId="5DCD4807" w14:textId="44A3559E" w:rsidR="00F473B4" w:rsidRPr="004B170B" w:rsidRDefault="00111720" w:rsidP="007400B8">
      <w:pPr>
        <w:jc w:val="both"/>
        <w:rPr>
          <w:i/>
          <w:iCs/>
          <w:sz w:val="20"/>
          <w:szCs w:val="20"/>
          <w:lang w:val="de-DE"/>
        </w:rPr>
      </w:pPr>
      <w:r w:rsidRPr="004B170B">
        <w:rPr>
          <w:i/>
          <w:iCs/>
          <w:sz w:val="20"/>
          <w:szCs w:val="20"/>
          <w:lang w:val="de-DE"/>
        </w:rPr>
        <w:t>Vielen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Pr="004B170B">
        <w:rPr>
          <w:i/>
          <w:iCs/>
          <w:sz w:val="20"/>
          <w:szCs w:val="20"/>
          <w:lang w:val="de-DE"/>
        </w:rPr>
        <w:t>Dank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Pr="004B170B">
        <w:rPr>
          <w:i/>
          <w:iCs/>
          <w:sz w:val="20"/>
          <w:szCs w:val="20"/>
          <w:lang w:val="de-DE"/>
        </w:rPr>
        <w:t>für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Pr="004B170B">
        <w:rPr>
          <w:i/>
          <w:iCs/>
          <w:sz w:val="20"/>
          <w:szCs w:val="20"/>
          <w:lang w:val="de-DE"/>
        </w:rPr>
        <w:t>Ihre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Pr="004B170B">
        <w:rPr>
          <w:i/>
          <w:iCs/>
          <w:sz w:val="20"/>
          <w:szCs w:val="20"/>
          <w:lang w:val="de-DE"/>
        </w:rPr>
        <w:t>Gebete!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Wir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wünschen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allen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Lesern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ein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von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Gott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geleitetes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und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für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ihn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fruchtbringendes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Jahr</w:t>
      </w:r>
      <w:r w:rsidR="009F47E0">
        <w:rPr>
          <w:i/>
          <w:iCs/>
          <w:sz w:val="20"/>
          <w:szCs w:val="20"/>
          <w:lang w:val="de-DE"/>
        </w:rPr>
        <w:t xml:space="preserve"> </w:t>
      </w:r>
      <w:r w:rsidR="00F473B4">
        <w:rPr>
          <w:i/>
          <w:iCs/>
          <w:sz w:val="20"/>
          <w:szCs w:val="20"/>
          <w:lang w:val="de-DE"/>
        </w:rPr>
        <w:t>2024!</w:t>
      </w:r>
    </w:p>
    <w:p w14:paraId="48D87114" w14:textId="4B073F71" w:rsidR="0053426A" w:rsidRPr="004B170B" w:rsidRDefault="00E51D9B" w:rsidP="007400B8">
      <w:pPr>
        <w:jc w:val="both"/>
        <w:rPr>
          <w:i/>
          <w:iCs/>
          <w:szCs w:val="21"/>
          <w:lang w:val="de-DE"/>
        </w:rPr>
      </w:pPr>
      <w:r w:rsidRPr="004B170B">
        <w:rPr>
          <w:i/>
          <w:iCs/>
          <w:szCs w:val="21"/>
          <w:lang w:val="de-DE"/>
        </w:rPr>
        <w:t>Thomas</w:t>
      </w:r>
      <w:r w:rsidR="009F47E0">
        <w:rPr>
          <w:i/>
          <w:iCs/>
          <w:szCs w:val="21"/>
          <w:lang w:val="de-DE"/>
        </w:rPr>
        <w:t xml:space="preserve"> </w:t>
      </w:r>
      <w:r w:rsidR="0053426A" w:rsidRPr="004B170B">
        <w:rPr>
          <w:i/>
          <w:iCs/>
          <w:szCs w:val="21"/>
          <w:lang w:val="de-DE"/>
        </w:rPr>
        <w:t>Jettel</w:t>
      </w:r>
    </w:p>
    <w:p w14:paraId="2A538C34" w14:textId="77777777" w:rsidR="00111720" w:rsidRPr="004B170B" w:rsidRDefault="00111720" w:rsidP="007400B8">
      <w:pPr>
        <w:jc w:val="both"/>
        <w:rPr>
          <w:szCs w:val="21"/>
          <w:lang w:val="de-DE"/>
        </w:rPr>
      </w:pPr>
    </w:p>
    <w:p w14:paraId="3AA4CBD2" w14:textId="74873B0D" w:rsidR="0016481C" w:rsidRPr="004B170B" w:rsidRDefault="0016481C" w:rsidP="007400B8">
      <w:pPr>
        <w:jc w:val="both"/>
        <w:rPr>
          <w:szCs w:val="21"/>
          <w:lang w:val="de-DE"/>
        </w:rPr>
        <w:sectPr w:rsidR="0016481C" w:rsidRPr="004B170B" w:rsidSect="009A234C">
          <w:headerReference w:type="default" r:id="rId10"/>
          <w:type w:val="continuous"/>
          <w:pgSz w:w="11907" w:h="16840" w:code="9"/>
          <w:pgMar w:top="567" w:right="680" w:bottom="816" w:left="794" w:header="454" w:footer="454" w:gutter="0"/>
          <w:cols w:num="2" w:sep="1" w:space="284"/>
          <w:titlePg/>
          <w:docGrid w:linePitch="299"/>
        </w:sectPr>
      </w:pPr>
    </w:p>
    <w:p w14:paraId="75911611" w14:textId="2F3BCDB9" w:rsidR="00A815D5" w:rsidRPr="004B170B" w:rsidRDefault="00C06870" w:rsidP="007400B8">
      <w:pPr>
        <w:jc w:val="both"/>
        <w:rPr>
          <w:sz w:val="16"/>
          <w:szCs w:val="16"/>
          <w:lang w:val="de-DE"/>
        </w:rPr>
      </w:pPr>
      <w:r w:rsidRPr="004B170B">
        <w:rPr>
          <w:sz w:val="16"/>
          <w:szCs w:val="16"/>
          <w:lang w:val="de-DE"/>
        </w:rPr>
        <w:lastRenderedPageBreak/>
        <w:t>___________________________________________________________________________________________________________________________________</w:t>
      </w:r>
    </w:p>
    <w:p w14:paraId="4A1AC75A" w14:textId="53E49E8B" w:rsidR="005C534C" w:rsidRPr="004B170B" w:rsidRDefault="00EF1AB9" w:rsidP="007400B8">
      <w:pPr>
        <w:jc w:val="both"/>
        <w:rPr>
          <w:sz w:val="18"/>
          <w:szCs w:val="18"/>
          <w:lang w:val="de-DE"/>
        </w:rPr>
      </w:pPr>
      <w:r w:rsidRPr="004B170B">
        <w:rPr>
          <w:sz w:val="18"/>
          <w:szCs w:val="18"/>
          <w:lang w:val="de-DE"/>
        </w:rPr>
        <w:t>In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„Unterwegs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notiert”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geben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wir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(seit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1999)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Gedanken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weiter,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die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im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geistlichen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Gespräch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oder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im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Dienst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am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Wort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eine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Hilfe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sein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können.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Die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Zustellung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ist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unentgeltlich.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Frühere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Nummern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können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bei</w:t>
      </w:r>
      <w:r w:rsidR="009F47E0">
        <w:rPr>
          <w:sz w:val="18"/>
          <w:szCs w:val="18"/>
          <w:lang w:val="de-DE"/>
        </w:rPr>
        <w:t xml:space="preserve"> </w:t>
      </w:r>
      <w:hyperlink r:id="rId11" w:history="1">
        <w:r w:rsidRPr="004B170B">
          <w:rPr>
            <w:rStyle w:val="Hyperlink"/>
            <w:sz w:val="18"/>
            <w:szCs w:val="18"/>
            <w:u w:val="none"/>
            <w:lang w:val="de-DE"/>
          </w:rPr>
          <w:t>www.sermon-online.de</w:t>
        </w:r>
      </w:hyperlink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heruntergeladen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werden.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Hrsg.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Thomas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Jettel</w:t>
      </w:r>
      <w:r w:rsidR="00D43923" w:rsidRPr="004B170B">
        <w:rPr>
          <w:sz w:val="18"/>
          <w:szCs w:val="18"/>
          <w:lang w:val="de-DE"/>
        </w:rPr>
        <w:t>,</w:t>
      </w:r>
      <w:r w:rsidR="009F47E0">
        <w:rPr>
          <w:sz w:val="18"/>
          <w:szCs w:val="18"/>
          <w:lang w:val="de-DE"/>
        </w:rPr>
        <w:t xml:space="preserve"> </w:t>
      </w:r>
      <w:hyperlink r:id="rId12" w:history="1">
        <w:r w:rsidR="00D43923" w:rsidRPr="004B170B">
          <w:rPr>
            <w:rStyle w:val="Hyperlink"/>
            <w:sz w:val="18"/>
            <w:szCs w:val="18"/>
            <w:u w:val="none"/>
            <w:lang w:val="de-DE"/>
          </w:rPr>
          <w:t>je</w:t>
        </w:r>
        <w:r w:rsidR="00D43923" w:rsidRPr="004B170B">
          <w:rPr>
            <w:rStyle w:val="Hyperlink"/>
            <w:sz w:val="18"/>
            <w:szCs w:val="18"/>
            <w:u w:val="none"/>
            <w:lang w:val="de-DE"/>
          </w:rPr>
          <w:t>t</w:t>
        </w:r>
        <w:r w:rsidR="00D43923" w:rsidRPr="004B170B">
          <w:rPr>
            <w:rStyle w:val="Hyperlink"/>
            <w:sz w:val="18"/>
            <w:szCs w:val="18"/>
            <w:u w:val="none"/>
            <w:lang w:val="de-DE"/>
          </w:rPr>
          <w:t>tel@bluewin.ch</w:t>
        </w:r>
      </w:hyperlink>
      <w:r w:rsidR="009F47E0">
        <w:rPr>
          <w:sz w:val="18"/>
          <w:szCs w:val="18"/>
          <w:lang w:val="de-DE"/>
        </w:rPr>
        <w:t xml:space="preserve"> </w:t>
      </w:r>
      <w:proofErr w:type="spellStart"/>
      <w:r w:rsidR="004C16EB" w:rsidRPr="004B170B">
        <w:rPr>
          <w:sz w:val="18"/>
          <w:szCs w:val="18"/>
          <w:lang w:val="de-DE"/>
        </w:rPr>
        <w:t>Krümmenswil</w:t>
      </w:r>
      <w:proofErr w:type="spellEnd"/>
      <w:r w:rsidR="009F47E0">
        <w:rPr>
          <w:sz w:val="18"/>
          <w:szCs w:val="18"/>
          <w:lang w:val="de-DE"/>
        </w:rPr>
        <w:t xml:space="preserve"> </w:t>
      </w:r>
      <w:r w:rsidR="004C16EB" w:rsidRPr="004B170B">
        <w:rPr>
          <w:sz w:val="18"/>
          <w:szCs w:val="18"/>
          <w:lang w:val="de-DE"/>
        </w:rPr>
        <w:t>414</w:t>
      </w:r>
      <w:r w:rsidRPr="004B170B">
        <w:rPr>
          <w:sz w:val="18"/>
          <w:szCs w:val="18"/>
          <w:lang w:val="de-DE"/>
        </w:rPr>
        <w:t>;</w:t>
      </w:r>
      <w:r w:rsidR="009F47E0">
        <w:rPr>
          <w:sz w:val="18"/>
          <w:szCs w:val="18"/>
          <w:lang w:val="de-DE"/>
        </w:rPr>
        <w:t xml:space="preserve"> </w:t>
      </w:r>
      <w:r w:rsidR="004C16EB" w:rsidRPr="004B170B">
        <w:rPr>
          <w:sz w:val="18"/>
          <w:szCs w:val="18"/>
          <w:lang w:val="de-DE"/>
        </w:rPr>
        <w:t>CH-9643</w:t>
      </w:r>
      <w:r w:rsidR="009F47E0">
        <w:rPr>
          <w:sz w:val="18"/>
          <w:szCs w:val="18"/>
          <w:lang w:val="de-DE"/>
        </w:rPr>
        <w:t xml:space="preserve"> </w:t>
      </w:r>
      <w:proofErr w:type="spellStart"/>
      <w:r w:rsidR="004C16EB" w:rsidRPr="004B170B">
        <w:rPr>
          <w:sz w:val="18"/>
          <w:szCs w:val="18"/>
          <w:lang w:val="de-DE"/>
        </w:rPr>
        <w:t>Krummenau</w:t>
      </w:r>
      <w:proofErr w:type="spellEnd"/>
      <w:r w:rsidR="000A20AD" w:rsidRPr="004B170B">
        <w:rPr>
          <w:sz w:val="18"/>
          <w:szCs w:val="18"/>
          <w:lang w:val="de-DE"/>
        </w:rPr>
        <w:t>;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+41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76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490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5953.</w:t>
      </w:r>
      <w:r w:rsidR="009F47E0">
        <w:rPr>
          <w:sz w:val="18"/>
          <w:szCs w:val="18"/>
          <w:lang w:val="de-DE"/>
        </w:rPr>
        <w:t xml:space="preserve"> </w:t>
      </w:r>
      <w:hyperlink r:id="rId13" w:history="1">
        <w:r w:rsidR="00AA4F8E" w:rsidRPr="004B170B">
          <w:rPr>
            <w:color w:val="0432FF"/>
            <w:sz w:val="18"/>
            <w:szCs w:val="18"/>
            <w:u w:val="single"/>
            <w:lang w:val="de-DE"/>
          </w:rPr>
          <w:t>https://jettel.ch</w:t>
        </w:r>
      </w:hyperlink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Beiträge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zum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Inhalt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bitte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an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Herausgeber.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Inhalte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dürfen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vervielfältigt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werden.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(Bankverbindung: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Thomas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Jettel,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IBAN: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DE73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6849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2200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0001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4628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14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oder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CH40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0900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0000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8751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9928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9)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Zur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Erleichterung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des</w:t>
      </w:r>
      <w:r w:rsidR="009F47E0">
        <w:rPr>
          <w:sz w:val="18"/>
          <w:szCs w:val="18"/>
          <w:lang w:val="de-DE"/>
        </w:rPr>
        <w:t xml:space="preserve"> </w:t>
      </w:r>
      <w:r w:rsidR="00D24620" w:rsidRPr="004B170B">
        <w:rPr>
          <w:sz w:val="18"/>
          <w:szCs w:val="18"/>
          <w:lang w:val="de-DE"/>
        </w:rPr>
        <w:t>Vers</w:t>
      </w:r>
      <w:r w:rsidRPr="004B170B">
        <w:rPr>
          <w:sz w:val="18"/>
          <w:szCs w:val="18"/>
          <w:lang w:val="de-DE"/>
        </w:rPr>
        <w:t>andes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bitte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E-Mail-Adressen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dem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Herausgeber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bekannt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geben.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Ihre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Daten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(Email-/</w:t>
      </w:r>
      <w:proofErr w:type="spellStart"/>
      <w:r w:rsidRPr="004B170B">
        <w:rPr>
          <w:sz w:val="18"/>
          <w:szCs w:val="18"/>
          <w:lang w:val="de-DE"/>
        </w:rPr>
        <w:t>Postadr</w:t>
      </w:r>
      <w:proofErr w:type="spellEnd"/>
      <w:r w:rsidRPr="004B170B">
        <w:rPr>
          <w:sz w:val="18"/>
          <w:szCs w:val="18"/>
          <w:lang w:val="de-DE"/>
        </w:rPr>
        <w:t>.)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21"/>
          <w:lang w:val="de-DE"/>
        </w:rPr>
        <w:t>werden</w:t>
      </w:r>
      <w:r w:rsidR="009F47E0">
        <w:rPr>
          <w:sz w:val="18"/>
          <w:szCs w:val="21"/>
          <w:lang w:val="de-DE"/>
        </w:rPr>
        <w:t xml:space="preserve"> </w:t>
      </w:r>
      <w:proofErr w:type="spellStart"/>
      <w:r w:rsidRPr="004B170B">
        <w:rPr>
          <w:sz w:val="18"/>
          <w:szCs w:val="21"/>
          <w:lang w:val="de-DE"/>
        </w:rPr>
        <w:t>für</w:t>
      </w:r>
      <w:proofErr w:type="spellEnd"/>
      <w:r w:rsidR="009F47E0">
        <w:rPr>
          <w:sz w:val="18"/>
          <w:szCs w:val="21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den</w:t>
      </w:r>
      <w:r w:rsidR="009F47E0">
        <w:rPr>
          <w:sz w:val="18"/>
          <w:szCs w:val="18"/>
          <w:lang w:val="de-DE"/>
        </w:rPr>
        <w:t xml:space="preserve"> </w:t>
      </w:r>
      <w:r w:rsidR="00D24620" w:rsidRPr="004B170B">
        <w:rPr>
          <w:sz w:val="18"/>
          <w:szCs w:val="18"/>
          <w:lang w:val="de-DE"/>
        </w:rPr>
        <w:t>Ve</w:t>
      </w:r>
      <w:r w:rsidR="00D24620" w:rsidRPr="004B170B">
        <w:rPr>
          <w:sz w:val="18"/>
          <w:szCs w:val="18"/>
          <w:lang w:val="de-DE"/>
        </w:rPr>
        <w:t>r</w:t>
      </w:r>
      <w:r w:rsidR="00D24620" w:rsidRPr="004B170B">
        <w:rPr>
          <w:sz w:val="18"/>
          <w:szCs w:val="18"/>
          <w:lang w:val="de-DE"/>
        </w:rPr>
        <w:t>s</w:t>
      </w:r>
      <w:r w:rsidRPr="004B170B">
        <w:rPr>
          <w:sz w:val="18"/>
          <w:szCs w:val="18"/>
          <w:lang w:val="de-DE"/>
        </w:rPr>
        <w:t>and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verwendet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und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vertraulich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behandelt.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Sie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dürfen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der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Verwendung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Ihrer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Daten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widersprechen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und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die</w:t>
      </w:r>
      <w:r w:rsidR="009F47E0">
        <w:rPr>
          <w:sz w:val="18"/>
          <w:szCs w:val="18"/>
          <w:lang w:val="de-DE"/>
        </w:rPr>
        <w:t xml:space="preserve"> </w:t>
      </w:r>
      <w:proofErr w:type="spellStart"/>
      <w:r w:rsidRPr="004B170B">
        <w:rPr>
          <w:sz w:val="18"/>
          <w:szCs w:val="18"/>
          <w:lang w:val="de-DE"/>
        </w:rPr>
        <w:t>Löschung</w:t>
      </w:r>
      <w:proofErr w:type="spellEnd"/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beantragen.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Wer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das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Blatt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nicht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mehr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erhalten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möchte,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darf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es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ohne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weiteres</w:t>
      </w:r>
      <w:r w:rsidR="009F47E0">
        <w:rPr>
          <w:sz w:val="18"/>
          <w:szCs w:val="18"/>
          <w:lang w:val="de-DE"/>
        </w:rPr>
        <w:t xml:space="preserve"> </w:t>
      </w:r>
      <w:r w:rsidRPr="004B170B">
        <w:rPr>
          <w:sz w:val="18"/>
          <w:szCs w:val="18"/>
          <w:lang w:val="de-DE"/>
        </w:rPr>
        <w:t>abbestellen.</w:t>
      </w:r>
      <w:r w:rsidR="009F47E0">
        <w:rPr>
          <w:sz w:val="18"/>
          <w:szCs w:val="18"/>
          <w:lang w:val="de-DE"/>
        </w:rPr>
        <w:t xml:space="preserve"> </w:t>
      </w:r>
    </w:p>
    <w:sectPr w:rsidR="005C534C" w:rsidRPr="004B170B" w:rsidSect="00721BD7">
      <w:headerReference w:type="default" r:id="rId14"/>
      <w:type w:val="continuous"/>
      <w:pgSz w:w="11907" w:h="16840" w:code="9"/>
      <w:pgMar w:top="567" w:right="624" w:bottom="794" w:left="794" w:header="340" w:footer="340" w:gutter="0"/>
      <w:cols w:space="851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94729" w14:textId="77777777" w:rsidR="00724CE2" w:rsidRDefault="00724CE2" w:rsidP="00F90134">
      <w:r>
        <w:separator/>
      </w:r>
    </w:p>
  </w:endnote>
  <w:endnote w:type="continuationSeparator" w:id="0">
    <w:p w14:paraId="3C088468" w14:textId="77777777" w:rsidR="00724CE2" w:rsidRDefault="00724CE2" w:rsidP="00F9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HCHN+TimesNewRoman">
    <w:altName w:val="Hiragino Mincho ProN W3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00"/>
    <w:family w:val="modern"/>
    <w:pitch w:val="fixed"/>
    <w:sig w:usb0="E70026FF" w:usb1="D200F9FB" w:usb2="02000028" w:usb3="00000000" w:csb0="000001D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02020603050405020304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XVGGNT+Humanist777BT-RomanB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rePro-Book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97" w:csb1="00000000"/>
  </w:font>
  <w:font w:name="Neue Haas Unica W1G Black">
    <w:altName w:val="Luminari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rePro-BookItalic">
    <w:altName w:val="Calibri"/>
    <w:panose1 w:val="00000000000000000000"/>
    <w:charset w:val="00"/>
    <w:family w:val="modern"/>
    <w:notTrueType/>
    <w:pitch w:val="variable"/>
    <w:sig w:usb0="A00002FF" w:usb1="4000207B" w:usb2="00000000" w:usb3="00000000" w:csb0="00000097" w:csb1="00000000"/>
  </w:font>
  <w:font w:name="Neue Haas Unica W1G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F" w:csb1="00000000"/>
  </w:font>
  <w:font w:name="GoodPro-WideNews">
    <w:altName w:val="Calibri"/>
    <w:panose1 w:val="00000000000000000000"/>
    <w:charset w:val="00"/>
    <w:family w:val="swiss"/>
    <w:notTrueType/>
    <w:pitch w:val="variable"/>
    <w:sig w:usb0="A00002FF" w:usb1="4000205B" w:usb2="00000000" w:usb3="00000000" w:csb0="00000097" w:csb1="00000000"/>
  </w:font>
  <w:font w:name="Neue Haas Unica W1G Light">
    <w:altName w:val="Arial Black"/>
    <w:panose1 w:val="00000000000000000000"/>
    <w:charset w:val="00"/>
    <w:family w:val="swiss"/>
    <w:notTrueType/>
    <w:pitch w:val="variable"/>
    <w:sig w:usb0="A00002AF" w:usb1="00000003" w:usb2="00000000" w:usb3="00000000" w:csb0="0000009F" w:csb1="00000000"/>
  </w:font>
  <w:font w:name="Hypatia Sans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patia Sans Pro Semi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93542" w14:textId="77777777" w:rsidR="00724CE2" w:rsidRDefault="00724CE2" w:rsidP="00F90134">
      <w:r>
        <w:separator/>
      </w:r>
    </w:p>
  </w:footnote>
  <w:footnote w:type="continuationSeparator" w:id="0">
    <w:p w14:paraId="29D26364" w14:textId="77777777" w:rsidR="00724CE2" w:rsidRDefault="00724CE2" w:rsidP="00F9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21FF" w14:textId="20F1681B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2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 101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04C1" w14:textId="7691215E" w:rsidR="0041703E" w:rsidRPr="00CD333F" w:rsidRDefault="00203A31" w:rsidP="00445AF4">
    <w:pPr>
      <w:pStyle w:val="Kopfzeile"/>
      <w:rPr>
        <w:lang w:val="de-CH"/>
      </w:rPr>
    </w:pPr>
    <w:r w:rsidRPr="00CD333F">
      <w:rPr>
        <w:rStyle w:val="Seitenzahl"/>
        <w:u w:val="none"/>
        <w:lang w:val="de-CH"/>
      </w:rPr>
      <w:t>S.</w:t>
    </w:r>
    <w:r>
      <w:rPr>
        <w:rStyle w:val="Seitenzahl"/>
        <w:u w:val="none"/>
        <w:lang w:val="de-CH"/>
      </w:rPr>
      <w:t xml:space="preserve"> </w:t>
    </w:r>
    <w:r>
      <w:rPr>
        <w:rStyle w:val="Seitenzahl"/>
        <w:u w:val="none"/>
      </w:rPr>
      <w:fldChar w:fldCharType="begin"/>
    </w:r>
    <w:r w:rsidRPr="00CD333F">
      <w:rPr>
        <w:rStyle w:val="Seitenzahl"/>
        <w:u w:val="none"/>
        <w:lang w:val="de-CH"/>
      </w:rPr>
      <w:instrText xml:space="preserve">PAGE  </w:instrText>
    </w:r>
    <w:r>
      <w:rPr>
        <w:rStyle w:val="Seitenzahl"/>
        <w:u w:val="none"/>
      </w:rPr>
      <w:fldChar w:fldCharType="separate"/>
    </w:r>
    <w:r w:rsidR="00111001">
      <w:rPr>
        <w:rStyle w:val="Seitenzahl"/>
        <w:noProof/>
        <w:u w:val="none"/>
      </w:rPr>
      <w:t>6</w:t>
    </w:r>
    <w:r>
      <w:rPr>
        <w:rStyle w:val="Seitenzahl"/>
        <w:u w:val="none"/>
      </w:rPr>
      <w:fldChar w:fldCharType="end"/>
    </w:r>
    <w:r>
      <w:rPr>
        <w:rStyle w:val="Seitenzahl"/>
        <w:u w:val="none"/>
        <w:lang w:val="de-CH"/>
      </w:rPr>
      <w:t xml:space="preserve">    </w:t>
    </w:r>
    <w:r>
      <w:rPr>
        <w:lang w:val="de-CH"/>
      </w:rPr>
      <w:t>Unterwegs notiert N</w:t>
    </w:r>
    <w:r w:rsidR="00FD3621">
      <w:rPr>
        <w:lang w:val="de-CH"/>
      </w:rPr>
      <w:t xml:space="preserve">r. </w:t>
    </w:r>
    <w:r w:rsidR="00AB1260">
      <w:rPr>
        <w:lang w:val="de-CH"/>
      </w:rPr>
      <w:t>14</w:t>
    </w:r>
    <w:r w:rsidR="009D32F9">
      <w:rPr>
        <w:lang w:val="de-CH"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D9FFA" w14:textId="78AEE498" w:rsidR="00203A31" w:rsidRDefault="00203A31" w:rsidP="00445AF4">
    <w:pPr>
      <w:pStyle w:val="Kopfzeile"/>
    </w:pPr>
    <w:r>
      <w:rPr>
        <w:rStyle w:val="Seitenzahl"/>
        <w:u w:val="none"/>
      </w:rPr>
      <w:t xml:space="preserve">S. </w:t>
    </w:r>
    <w:r>
      <w:rPr>
        <w:rStyle w:val="Seitenzahl"/>
        <w:u w:val="none"/>
      </w:rPr>
      <w:fldChar w:fldCharType="begin"/>
    </w:r>
    <w:r>
      <w:rPr>
        <w:rStyle w:val="Seitenzahl"/>
        <w:u w:val="none"/>
      </w:rPr>
      <w:instrText xml:space="preserve">PAGE  </w:instrText>
    </w:r>
    <w:r>
      <w:rPr>
        <w:rStyle w:val="Seitenzahl"/>
        <w:u w:val="none"/>
      </w:rPr>
      <w:fldChar w:fldCharType="separate"/>
    </w:r>
    <w:r>
      <w:rPr>
        <w:rStyle w:val="Seitenzahl"/>
        <w:noProof/>
        <w:u w:val="none"/>
      </w:rPr>
      <w:t>7</w:t>
    </w:r>
    <w:r>
      <w:rPr>
        <w:rStyle w:val="Seitenzahl"/>
        <w:u w:val="none"/>
      </w:rPr>
      <w:fldChar w:fldCharType="end"/>
    </w:r>
    <w:r>
      <w:rPr>
        <w:rStyle w:val="Seitenzahl"/>
        <w:u w:val="none"/>
      </w:rPr>
      <w:t xml:space="preserve">    </w:t>
    </w:r>
    <w:proofErr w:type="spellStart"/>
    <w:r>
      <w:t>Unterwegs</w:t>
    </w:r>
    <w:proofErr w:type="spellEnd"/>
    <w:r>
      <w:t xml:space="preserve"> </w:t>
    </w:r>
    <w:proofErr w:type="spellStart"/>
    <w:r>
      <w:t>notiert</w:t>
    </w:r>
    <w:proofErr w:type="spellEnd"/>
    <w:r>
      <w:t xml:space="preserve"> </w:t>
    </w:r>
    <w:proofErr w:type="spellStart"/>
    <w:r>
      <w:t>Nr</w:t>
    </w:r>
    <w:proofErr w:type="spellEnd"/>
    <w:r>
      <w:t>.</w:t>
    </w:r>
    <w:r w:rsidR="00A12AFA">
      <w:t xml:space="preserve"> 1</w:t>
    </w:r>
    <w:r w:rsidR="00852A1F">
      <w:t>40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6A8CAB2"/>
    <w:lvl w:ilvl="0">
      <w:start w:val="1"/>
      <w:numFmt w:val="bullet"/>
      <w:pStyle w:val="Listenfortsetzung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35A35C09"/>
    <w:multiLevelType w:val="hybridMultilevel"/>
    <w:tmpl w:val="2C8EC86C"/>
    <w:lvl w:ilvl="0" w:tplc="04090017">
      <w:start w:val="1"/>
      <w:numFmt w:val="lowerLetter"/>
      <w:pStyle w:val="Aufzhlungszeichen2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A8697B"/>
    <w:multiLevelType w:val="hybridMultilevel"/>
    <w:tmpl w:val="1B2EFE2A"/>
    <w:lvl w:ilvl="0" w:tplc="47366CEC">
      <w:start w:val="1"/>
      <w:numFmt w:val="upperRoman"/>
      <w:pStyle w:val="Aufzhlungszeichen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64"/>
    <w:rsid w:val="00000BA4"/>
    <w:rsid w:val="000015AB"/>
    <w:rsid w:val="000028B5"/>
    <w:rsid w:val="00002A4D"/>
    <w:rsid w:val="00002FAC"/>
    <w:rsid w:val="00003E74"/>
    <w:rsid w:val="00006376"/>
    <w:rsid w:val="00006422"/>
    <w:rsid w:val="00011276"/>
    <w:rsid w:val="00011F64"/>
    <w:rsid w:val="00012251"/>
    <w:rsid w:val="000151CC"/>
    <w:rsid w:val="00016743"/>
    <w:rsid w:val="00016C25"/>
    <w:rsid w:val="00016E36"/>
    <w:rsid w:val="00017EEC"/>
    <w:rsid w:val="0002175A"/>
    <w:rsid w:val="00021813"/>
    <w:rsid w:val="00021AE7"/>
    <w:rsid w:val="0002260C"/>
    <w:rsid w:val="000231B9"/>
    <w:rsid w:val="00023C15"/>
    <w:rsid w:val="00023C82"/>
    <w:rsid w:val="00024034"/>
    <w:rsid w:val="0002438E"/>
    <w:rsid w:val="00025588"/>
    <w:rsid w:val="0002724C"/>
    <w:rsid w:val="00027440"/>
    <w:rsid w:val="00030F40"/>
    <w:rsid w:val="00031372"/>
    <w:rsid w:val="000319F2"/>
    <w:rsid w:val="00031A8A"/>
    <w:rsid w:val="00032319"/>
    <w:rsid w:val="00032C1B"/>
    <w:rsid w:val="00032DCC"/>
    <w:rsid w:val="00032F46"/>
    <w:rsid w:val="000336EE"/>
    <w:rsid w:val="00034759"/>
    <w:rsid w:val="000357D5"/>
    <w:rsid w:val="00036692"/>
    <w:rsid w:val="00036DB2"/>
    <w:rsid w:val="00037A6D"/>
    <w:rsid w:val="00037ED8"/>
    <w:rsid w:val="00040141"/>
    <w:rsid w:val="00040C3C"/>
    <w:rsid w:val="000413D0"/>
    <w:rsid w:val="00041B6D"/>
    <w:rsid w:val="00042DBE"/>
    <w:rsid w:val="0004390D"/>
    <w:rsid w:val="00043FF2"/>
    <w:rsid w:val="0004426F"/>
    <w:rsid w:val="000442E0"/>
    <w:rsid w:val="00044BED"/>
    <w:rsid w:val="00044CCC"/>
    <w:rsid w:val="00045070"/>
    <w:rsid w:val="0004563F"/>
    <w:rsid w:val="00047CCE"/>
    <w:rsid w:val="00051BBB"/>
    <w:rsid w:val="00051ED1"/>
    <w:rsid w:val="000534DF"/>
    <w:rsid w:val="00053A5A"/>
    <w:rsid w:val="00055E92"/>
    <w:rsid w:val="000560D4"/>
    <w:rsid w:val="0005617B"/>
    <w:rsid w:val="00056299"/>
    <w:rsid w:val="00056905"/>
    <w:rsid w:val="00057473"/>
    <w:rsid w:val="00057520"/>
    <w:rsid w:val="00057DEA"/>
    <w:rsid w:val="00057F44"/>
    <w:rsid w:val="000609EF"/>
    <w:rsid w:val="00061BFE"/>
    <w:rsid w:val="00061D2C"/>
    <w:rsid w:val="00061DFD"/>
    <w:rsid w:val="000625A2"/>
    <w:rsid w:val="00062601"/>
    <w:rsid w:val="00062A5D"/>
    <w:rsid w:val="00063415"/>
    <w:rsid w:val="0006345A"/>
    <w:rsid w:val="00063570"/>
    <w:rsid w:val="00063AB2"/>
    <w:rsid w:val="00064641"/>
    <w:rsid w:val="00065181"/>
    <w:rsid w:val="00065752"/>
    <w:rsid w:val="0006638A"/>
    <w:rsid w:val="000672B5"/>
    <w:rsid w:val="00067AB4"/>
    <w:rsid w:val="00070024"/>
    <w:rsid w:val="0007081E"/>
    <w:rsid w:val="000716D5"/>
    <w:rsid w:val="00072800"/>
    <w:rsid w:val="00073D27"/>
    <w:rsid w:val="00074F6B"/>
    <w:rsid w:val="0007563E"/>
    <w:rsid w:val="00075828"/>
    <w:rsid w:val="0007661A"/>
    <w:rsid w:val="00077942"/>
    <w:rsid w:val="000804BB"/>
    <w:rsid w:val="000809C7"/>
    <w:rsid w:val="00080E33"/>
    <w:rsid w:val="00081979"/>
    <w:rsid w:val="00082763"/>
    <w:rsid w:val="00083038"/>
    <w:rsid w:val="000832E0"/>
    <w:rsid w:val="00083614"/>
    <w:rsid w:val="00083DDB"/>
    <w:rsid w:val="00084024"/>
    <w:rsid w:val="00084FAD"/>
    <w:rsid w:val="0008514A"/>
    <w:rsid w:val="000858BF"/>
    <w:rsid w:val="00087001"/>
    <w:rsid w:val="00087DBA"/>
    <w:rsid w:val="0009033A"/>
    <w:rsid w:val="00090BB4"/>
    <w:rsid w:val="00091EBB"/>
    <w:rsid w:val="00092DF3"/>
    <w:rsid w:val="00093FC5"/>
    <w:rsid w:val="00094819"/>
    <w:rsid w:val="00094D45"/>
    <w:rsid w:val="000950CB"/>
    <w:rsid w:val="000950D8"/>
    <w:rsid w:val="00096C47"/>
    <w:rsid w:val="00096FAB"/>
    <w:rsid w:val="000978DF"/>
    <w:rsid w:val="00097BE7"/>
    <w:rsid w:val="000A0E6E"/>
    <w:rsid w:val="000A112E"/>
    <w:rsid w:val="000A144C"/>
    <w:rsid w:val="000A20AD"/>
    <w:rsid w:val="000A24F4"/>
    <w:rsid w:val="000A42CE"/>
    <w:rsid w:val="000A42EA"/>
    <w:rsid w:val="000A5110"/>
    <w:rsid w:val="000A57E3"/>
    <w:rsid w:val="000A5B14"/>
    <w:rsid w:val="000A6789"/>
    <w:rsid w:val="000A67FB"/>
    <w:rsid w:val="000A6F37"/>
    <w:rsid w:val="000B08E3"/>
    <w:rsid w:val="000B1E20"/>
    <w:rsid w:val="000B1FCC"/>
    <w:rsid w:val="000B2C2E"/>
    <w:rsid w:val="000B2FBD"/>
    <w:rsid w:val="000B31CB"/>
    <w:rsid w:val="000B3DFA"/>
    <w:rsid w:val="000B4AED"/>
    <w:rsid w:val="000B4BE8"/>
    <w:rsid w:val="000B4E77"/>
    <w:rsid w:val="000B5136"/>
    <w:rsid w:val="000B5873"/>
    <w:rsid w:val="000B61C6"/>
    <w:rsid w:val="000B6953"/>
    <w:rsid w:val="000B72FF"/>
    <w:rsid w:val="000B738C"/>
    <w:rsid w:val="000B7C96"/>
    <w:rsid w:val="000C020E"/>
    <w:rsid w:val="000C0C18"/>
    <w:rsid w:val="000C1032"/>
    <w:rsid w:val="000C2C7F"/>
    <w:rsid w:val="000C3B42"/>
    <w:rsid w:val="000C49D7"/>
    <w:rsid w:val="000C53D9"/>
    <w:rsid w:val="000C6DC7"/>
    <w:rsid w:val="000C7448"/>
    <w:rsid w:val="000C77ED"/>
    <w:rsid w:val="000C7C48"/>
    <w:rsid w:val="000D10DE"/>
    <w:rsid w:val="000D1DFC"/>
    <w:rsid w:val="000D1F50"/>
    <w:rsid w:val="000D1FA3"/>
    <w:rsid w:val="000D2780"/>
    <w:rsid w:val="000D3202"/>
    <w:rsid w:val="000D3FD1"/>
    <w:rsid w:val="000D43F4"/>
    <w:rsid w:val="000D46BB"/>
    <w:rsid w:val="000D4A49"/>
    <w:rsid w:val="000D5ECE"/>
    <w:rsid w:val="000D6157"/>
    <w:rsid w:val="000D6F18"/>
    <w:rsid w:val="000E1384"/>
    <w:rsid w:val="000E1A31"/>
    <w:rsid w:val="000E1E1E"/>
    <w:rsid w:val="000E3358"/>
    <w:rsid w:val="000E35BA"/>
    <w:rsid w:val="000E3843"/>
    <w:rsid w:val="000E5476"/>
    <w:rsid w:val="000E625E"/>
    <w:rsid w:val="000E69E9"/>
    <w:rsid w:val="000E74CF"/>
    <w:rsid w:val="000E769D"/>
    <w:rsid w:val="000E7D20"/>
    <w:rsid w:val="000F007F"/>
    <w:rsid w:val="000F18F7"/>
    <w:rsid w:val="000F2841"/>
    <w:rsid w:val="000F2F01"/>
    <w:rsid w:val="000F3045"/>
    <w:rsid w:val="000F34F9"/>
    <w:rsid w:val="000F36D5"/>
    <w:rsid w:val="000F3F65"/>
    <w:rsid w:val="000F4FF0"/>
    <w:rsid w:val="000F52E0"/>
    <w:rsid w:val="000F6522"/>
    <w:rsid w:val="000F73DA"/>
    <w:rsid w:val="000F7ED6"/>
    <w:rsid w:val="00101A28"/>
    <w:rsid w:val="0010205B"/>
    <w:rsid w:val="001020E5"/>
    <w:rsid w:val="00102370"/>
    <w:rsid w:val="00103B09"/>
    <w:rsid w:val="00103F9E"/>
    <w:rsid w:val="001046E6"/>
    <w:rsid w:val="00105018"/>
    <w:rsid w:val="00105611"/>
    <w:rsid w:val="0010562A"/>
    <w:rsid w:val="00105D0A"/>
    <w:rsid w:val="00106240"/>
    <w:rsid w:val="001077A9"/>
    <w:rsid w:val="00107ED3"/>
    <w:rsid w:val="00110F62"/>
    <w:rsid w:val="00111001"/>
    <w:rsid w:val="00111720"/>
    <w:rsid w:val="00111DF0"/>
    <w:rsid w:val="00111E99"/>
    <w:rsid w:val="001122BE"/>
    <w:rsid w:val="00112989"/>
    <w:rsid w:val="00112B09"/>
    <w:rsid w:val="0011316E"/>
    <w:rsid w:val="001133D6"/>
    <w:rsid w:val="00114159"/>
    <w:rsid w:val="00115F36"/>
    <w:rsid w:val="0011702A"/>
    <w:rsid w:val="001173A5"/>
    <w:rsid w:val="001175B1"/>
    <w:rsid w:val="001176B2"/>
    <w:rsid w:val="00117D9B"/>
    <w:rsid w:val="001203F6"/>
    <w:rsid w:val="00122E8A"/>
    <w:rsid w:val="001248AB"/>
    <w:rsid w:val="00126683"/>
    <w:rsid w:val="001267E3"/>
    <w:rsid w:val="001271BD"/>
    <w:rsid w:val="001275A5"/>
    <w:rsid w:val="001306C5"/>
    <w:rsid w:val="001328A1"/>
    <w:rsid w:val="00134552"/>
    <w:rsid w:val="001345AF"/>
    <w:rsid w:val="00134717"/>
    <w:rsid w:val="001353FB"/>
    <w:rsid w:val="001355F0"/>
    <w:rsid w:val="00135EA8"/>
    <w:rsid w:val="001367BD"/>
    <w:rsid w:val="00137174"/>
    <w:rsid w:val="00137FAE"/>
    <w:rsid w:val="00140067"/>
    <w:rsid w:val="00141D9D"/>
    <w:rsid w:val="001422FE"/>
    <w:rsid w:val="00142C27"/>
    <w:rsid w:val="00143679"/>
    <w:rsid w:val="0014371D"/>
    <w:rsid w:val="001438CD"/>
    <w:rsid w:val="001439E2"/>
    <w:rsid w:val="00143BB8"/>
    <w:rsid w:val="0014432D"/>
    <w:rsid w:val="00144CFC"/>
    <w:rsid w:val="0014569C"/>
    <w:rsid w:val="00146E4F"/>
    <w:rsid w:val="00147CB8"/>
    <w:rsid w:val="00147F6D"/>
    <w:rsid w:val="00150410"/>
    <w:rsid w:val="001513DA"/>
    <w:rsid w:val="00152FBF"/>
    <w:rsid w:val="00153683"/>
    <w:rsid w:val="00154153"/>
    <w:rsid w:val="00154DDF"/>
    <w:rsid w:val="0015513A"/>
    <w:rsid w:val="00155C23"/>
    <w:rsid w:val="001572D2"/>
    <w:rsid w:val="001578A1"/>
    <w:rsid w:val="00157AA5"/>
    <w:rsid w:val="0016022E"/>
    <w:rsid w:val="00160364"/>
    <w:rsid w:val="00160943"/>
    <w:rsid w:val="001630ED"/>
    <w:rsid w:val="00163FB7"/>
    <w:rsid w:val="0016481C"/>
    <w:rsid w:val="00164B6A"/>
    <w:rsid w:val="0016514B"/>
    <w:rsid w:val="00165192"/>
    <w:rsid w:val="001651BD"/>
    <w:rsid w:val="00165ED5"/>
    <w:rsid w:val="00166035"/>
    <w:rsid w:val="00166D4B"/>
    <w:rsid w:val="00167768"/>
    <w:rsid w:val="00167D5D"/>
    <w:rsid w:val="00167F66"/>
    <w:rsid w:val="00170421"/>
    <w:rsid w:val="00170964"/>
    <w:rsid w:val="00171240"/>
    <w:rsid w:val="00171625"/>
    <w:rsid w:val="00171A8D"/>
    <w:rsid w:val="00171D66"/>
    <w:rsid w:val="0017395D"/>
    <w:rsid w:val="00173A47"/>
    <w:rsid w:val="00173DBA"/>
    <w:rsid w:val="00174090"/>
    <w:rsid w:val="0017434E"/>
    <w:rsid w:val="001749AF"/>
    <w:rsid w:val="001755A3"/>
    <w:rsid w:val="00175D4A"/>
    <w:rsid w:val="00176717"/>
    <w:rsid w:val="001774A1"/>
    <w:rsid w:val="00180298"/>
    <w:rsid w:val="001803AA"/>
    <w:rsid w:val="00180761"/>
    <w:rsid w:val="00181592"/>
    <w:rsid w:val="001827C6"/>
    <w:rsid w:val="00184B85"/>
    <w:rsid w:val="00184BB2"/>
    <w:rsid w:val="00184E70"/>
    <w:rsid w:val="00184E89"/>
    <w:rsid w:val="001850BE"/>
    <w:rsid w:val="001871B7"/>
    <w:rsid w:val="00190198"/>
    <w:rsid w:val="00191B00"/>
    <w:rsid w:val="00191F9B"/>
    <w:rsid w:val="001923B9"/>
    <w:rsid w:val="001923DE"/>
    <w:rsid w:val="0019242F"/>
    <w:rsid w:val="00192CF3"/>
    <w:rsid w:val="0019351F"/>
    <w:rsid w:val="001935AA"/>
    <w:rsid w:val="00193D95"/>
    <w:rsid w:val="00193E78"/>
    <w:rsid w:val="00193F20"/>
    <w:rsid w:val="0019459C"/>
    <w:rsid w:val="00194785"/>
    <w:rsid w:val="00195F71"/>
    <w:rsid w:val="00196AE5"/>
    <w:rsid w:val="0019725F"/>
    <w:rsid w:val="00197966"/>
    <w:rsid w:val="001A0E12"/>
    <w:rsid w:val="001A1405"/>
    <w:rsid w:val="001A1753"/>
    <w:rsid w:val="001A1F50"/>
    <w:rsid w:val="001A1FC3"/>
    <w:rsid w:val="001A2527"/>
    <w:rsid w:val="001A3D81"/>
    <w:rsid w:val="001A490F"/>
    <w:rsid w:val="001A525F"/>
    <w:rsid w:val="001A5B66"/>
    <w:rsid w:val="001A7773"/>
    <w:rsid w:val="001A7C43"/>
    <w:rsid w:val="001B0550"/>
    <w:rsid w:val="001B0A2B"/>
    <w:rsid w:val="001B0D19"/>
    <w:rsid w:val="001B1345"/>
    <w:rsid w:val="001B2419"/>
    <w:rsid w:val="001B26F7"/>
    <w:rsid w:val="001B32B2"/>
    <w:rsid w:val="001B3CC9"/>
    <w:rsid w:val="001B4375"/>
    <w:rsid w:val="001B6777"/>
    <w:rsid w:val="001B6F50"/>
    <w:rsid w:val="001B72D0"/>
    <w:rsid w:val="001B78B4"/>
    <w:rsid w:val="001C07F7"/>
    <w:rsid w:val="001C19E8"/>
    <w:rsid w:val="001C2566"/>
    <w:rsid w:val="001C25EC"/>
    <w:rsid w:val="001C27CB"/>
    <w:rsid w:val="001C2A9C"/>
    <w:rsid w:val="001C2C3C"/>
    <w:rsid w:val="001C2E07"/>
    <w:rsid w:val="001C321F"/>
    <w:rsid w:val="001C3E1D"/>
    <w:rsid w:val="001C7FE8"/>
    <w:rsid w:val="001D197C"/>
    <w:rsid w:val="001D1EED"/>
    <w:rsid w:val="001D2519"/>
    <w:rsid w:val="001D315E"/>
    <w:rsid w:val="001D354F"/>
    <w:rsid w:val="001D3646"/>
    <w:rsid w:val="001D3E61"/>
    <w:rsid w:val="001D4382"/>
    <w:rsid w:val="001D4BA2"/>
    <w:rsid w:val="001D5E63"/>
    <w:rsid w:val="001D607B"/>
    <w:rsid w:val="001D7831"/>
    <w:rsid w:val="001E0AD8"/>
    <w:rsid w:val="001E0F09"/>
    <w:rsid w:val="001E28D5"/>
    <w:rsid w:val="001E4575"/>
    <w:rsid w:val="001E4B71"/>
    <w:rsid w:val="001E51C9"/>
    <w:rsid w:val="001E55F7"/>
    <w:rsid w:val="001E6646"/>
    <w:rsid w:val="001E6FE2"/>
    <w:rsid w:val="001E7C8B"/>
    <w:rsid w:val="001F0676"/>
    <w:rsid w:val="001F0752"/>
    <w:rsid w:val="001F0A15"/>
    <w:rsid w:val="001F111D"/>
    <w:rsid w:val="001F13CC"/>
    <w:rsid w:val="001F14EA"/>
    <w:rsid w:val="001F1A58"/>
    <w:rsid w:val="001F2DF0"/>
    <w:rsid w:val="001F32A4"/>
    <w:rsid w:val="001F3316"/>
    <w:rsid w:val="001F5397"/>
    <w:rsid w:val="001F53F2"/>
    <w:rsid w:val="001F57E9"/>
    <w:rsid w:val="001F6E83"/>
    <w:rsid w:val="001F7317"/>
    <w:rsid w:val="001F7A9F"/>
    <w:rsid w:val="00200770"/>
    <w:rsid w:val="00200A2B"/>
    <w:rsid w:val="002013D2"/>
    <w:rsid w:val="00201691"/>
    <w:rsid w:val="00201E4E"/>
    <w:rsid w:val="00202356"/>
    <w:rsid w:val="00202A85"/>
    <w:rsid w:val="00203A31"/>
    <w:rsid w:val="00203BC5"/>
    <w:rsid w:val="00203E1C"/>
    <w:rsid w:val="002040D3"/>
    <w:rsid w:val="002042AD"/>
    <w:rsid w:val="00204424"/>
    <w:rsid w:val="00204A1B"/>
    <w:rsid w:val="0020515C"/>
    <w:rsid w:val="00205D95"/>
    <w:rsid w:val="00206331"/>
    <w:rsid w:val="00206F2D"/>
    <w:rsid w:val="00206F59"/>
    <w:rsid w:val="00207EB9"/>
    <w:rsid w:val="002101FC"/>
    <w:rsid w:val="0021053E"/>
    <w:rsid w:val="002109DB"/>
    <w:rsid w:val="0021328D"/>
    <w:rsid w:val="00213D23"/>
    <w:rsid w:val="0021620E"/>
    <w:rsid w:val="0021680E"/>
    <w:rsid w:val="002171C3"/>
    <w:rsid w:val="0021786C"/>
    <w:rsid w:val="00217900"/>
    <w:rsid w:val="00217BE6"/>
    <w:rsid w:val="0022112D"/>
    <w:rsid w:val="00221578"/>
    <w:rsid w:val="00223EFF"/>
    <w:rsid w:val="00224993"/>
    <w:rsid w:val="00224EA6"/>
    <w:rsid w:val="002258B4"/>
    <w:rsid w:val="00225C17"/>
    <w:rsid w:val="00226974"/>
    <w:rsid w:val="002271F5"/>
    <w:rsid w:val="00227668"/>
    <w:rsid w:val="0022782A"/>
    <w:rsid w:val="00227F2B"/>
    <w:rsid w:val="00230609"/>
    <w:rsid w:val="00230988"/>
    <w:rsid w:val="00231483"/>
    <w:rsid w:val="00231E7B"/>
    <w:rsid w:val="00232E43"/>
    <w:rsid w:val="00236861"/>
    <w:rsid w:val="0023766D"/>
    <w:rsid w:val="00237FA7"/>
    <w:rsid w:val="00240F94"/>
    <w:rsid w:val="002423DA"/>
    <w:rsid w:val="0024278B"/>
    <w:rsid w:val="00242FC2"/>
    <w:rsid w:val="0024365B"/>
    <w:rsid w:val="00245483"/>
    <w:rsid w:val="002475A2"/>
    <w:rsid w:val="00247C5D"/>
    <w:rsid w:val="00247D7E"/>
    <w:rsid w:val="00247F8F"/>
    <w:rsid w:val="00250D3C"/>
    <w:rsid w:val="00251AD9"/>
    <w:rsid w:val="00252F9F"/>
    <w:rsid w:val="00253F06"/>
    <w:rsid w:val="00254D8E"/>
    <w:rsid w:val="00255A5F"/>
    <w:rsid w:val="00256212"/>
    <w:rsid w:val="002562C2"/>
    <w:rsid w:val="00257081"/>
    <w:rsid w:val="00257ECA"/>
    <w:rsid w:val="002600F9"/>
    <w:rsid w:val="0026017D"/>
    <w:rsid w:val="00261181"/>
    <w:rsid w:val="00261758"/>
    <w:rsid w:val="002621FA"/>
    <w:rsid w:val="00262343"/>
    <w:rsid w:val="002626AB"/>
    <w:rsid w:val="002654EB"/>
    <w:rsid w:val="002668FC"/>
    <w:rsid w:val="00270BAB"/>
    <w:rsid w:val="0027201B"/>
    <w:rsid w:val="00272A15"/>
    <w:rsid w:val="00272E4E"/>
    <w:rsid w:val="00273A76"/>
    <w:rsid w:val="00273E21"/>
    <w:rsid w:val="00273F1A"/>
    <w:rsid w:val="0027408A"/>
    <w:rsid w:val="00274B30"/>
    <w:rsid w:val="00274F88"/>
    <w:rsid w:val="002750BB"/>
    <w:rsid w:val="002752D9"/>
    <w:rsid w:val="00275BF4"/>
    <w:rsid w:val="00275C93"/>
    <w:rsid w:val="00275D90"/>
    <w:rsid w:val="00276F72"/>
    <w:rsid w:val="002778C7"/>
    <w:rsid w:val="00277920"/>
    <w:rsid w:val="002807C6"/>
    <w:rsid w:val="0028097D"/>
    <w:rsid w:val="00280B19"/>
    <w:rsid w:val="00280B5A"/>
    <w:rsid w:val="00281723"/>
    <w:rsid w:val="0028278D"/>
    <w:rsid w:val="00283333"/>
    <w:rsid w:val="002855FF"/>
    <w:rsid w:val="00285D5B"/>
    <w:rsid w:val="002866AB"/>
    <w:rsid w:val="002869A7"/>
    <w:rsid w:val="00287691"/>
    <w:rsid w:val="0029107E"/>
    <w:rsid w:val="00291FAB"/>
    <w:rsid w:val="0029231A"/>
    <w:rsid w:val="00292A7B"/>
    <w:rsid w:val="00292EED"/>
    <w:rsid w:val="00292F8E"/>
    <w:rsid w:val="0029331D"/>
    <w:rsid w:val="002938EA"/>
    <w:rsid w:val="00293EF5"/>
    <w:rsid w:val="00294485"/>
    <w:rsid w:val="00294A75"/>
    <w:rsid w:val="0029551C"/>
    <w:rsid w:val="00296103"/>
    <w:rsid w:val="00296881"/>
    <w:rsid w:val="00297C4C"/>
    <w:rsid w:val="002A0EFA"/>
    <w:rsid w:val="002A20DA"/>
    <w:rsid w:val="002A2C17"/>
    <w:rsid w:val="002A503A"/>
    <w:rsid w:val="002A518E"/>
    <w:rsid w:val="002A5A02"/>
    <w:rsid w:val="002A7119"/>
    <w:rsid w:val="002A78AF"/>
    <w:rsid w:val="002B00EE"/>
    <w:rsid w:val="002B0BA2"/>
    <w:rsid w:val="002B0E72"/>
    <w:rsid w:val="002B1E48"/>
    <w:rsid w:val="002B2371"/>
    <w:rsid w:val="002B2D4A"/>
    <w:rsid w:val="002B2EB0"/>
    <w:rsid w:val="002B3712"/>
    <w:rsid w:val="002B3C32"/>
    <w:rsid w:val="002B4512"/>
    <w:rsid w:val="002B46C6"/>
    <w:rsid w:val="002B4716"/>
    <w:rsid w:val="002B4DEE"/>
    <w:rsid w:val="002B604F"/>
    <w:rsid w:val="002C055B"/>
    <w:rsid w:val="002C06D3"/>
    <w:rsid w:val="002C0813"/>
    <w:rsid w:val="002C0989"/>
    <w:rsid w:val="002C13FE"/>
    <w:rsid w:val="002C2004"/>
    <w:rsid w:val="002C25D6"/>
    <w:rsid w:val="002C28F4"/>
    <w:rsid w:val="002C2B2F"/>
    <w:rsid w:val="002C2EA6"/>
    <w:rsid w:val="002C2FD1"/>
    <w:rsid w:val="002C3E4F"/>
    <w:rsid w:val="002C496A"/>
    <w:rsid w:val="002C5B41"/>
    <w:rsid w:val="002C642C"/>
    <w:rsid w:val="002C6EF7"/>
    <w:rsid w:val="002C71C2"/>
    <w:rsid w:val="002C7F4C"/>
    <w:rsid w:val="002D117A"/>
    <w:rsid w:val="002D1EFF"/>
    <w:rsid w:val="002D2F95"/>
    <w:rsid w:val="002D503B"/>
    <w:rsid w:val="002D5DFA"/>
    <w:rsid w:val="002D5E2D"/>
    <w:rsid w:val="002D6199"/>
    <w:rsid w:val="002D6A37"/>
    <w:rsid w:val="002D6E60"/>
    <w:rsid w:val="002D70CC"/>
    <w:rsid w:val="002D7B18"/>
    <w:rsid w:val="002E00F9"/>
    <w:rsid w:val="002E0492"/>
    <w:rsid w:val="002E0C4B"/>
    <w:rsid w:val="002E0F40"/>
    <w:rsid w:val="002E14FF"/>
    <w:rsid w:val="002E253B"/>
    <w:rsid w:val="002E2718"/>
    <w:rsid w:val="002E374A"/>
    <w:rsid w:val="002E3D07"/>
    <w:rsid w:val="002E40B4"/>
    <w:rsid w:val="002E4495"/>
    <w:rsid w:val="002E5B87"/>
    <w:rsid w:val="002E610C"/>
    <w:rsid w:val="002E6B1A"/>
    <w:rsid w:val="002E7194"/>
    <w:rsid w:val="002E789F"/>
    <w:rsid w:val="002E7A64"/>
    <w:rsid w:val="002F14A7"/>
    <w:rsid w:val="002F1F29"/>
    <w:rsid w:val="002F2676"/>
    <w:rsid w:val="002F295A"/>
    <w:rsid w:val="002F2DA5"/>
    <w:rsid w:val="002F2F2D"/>
    <w:rsid w:val="002F2F73"/>
    <w:rsid w:val="002F4E6C"/>
    <w:rsid w:val="002F4F87"/>
    <w:rsid w:val="002F4FB3"/>
    <w:rsid w:val="002F5470"/>
    <w:rsid w:val="002F565B"/>
    <w:rsid w:val="002F5D3D"/>
    <w:rsid w:val="002F6270"/>
    <w:rsid w:val="003016F4"/>
    <w:rsid w:val="00302718"/>
    <w:rsid w:val="00303DF3"/>
    <w:rsid w:val="00304764"/>
    <w:rsid w:val="00304B84"/>
    <w:rsid w:val="00304E32"/>
    <w:rsid w:val="00305C02"/>
    <w:rsid w:val="003065C7"/>
    <w:rsid w:val="00306DD2"/>
    <w:rsid w:val="003078D2"/>
    <w:rsid w:val="003113EC"/>
    <w:rsid w:val="00312673"/>
    <w:rsid w:val="003127E2"/>
    <w:rsid w:val="00312A42"/>
    <w:rsid w:val="003136B4"/>
    <w:rsid w:val="00316EBE"/>
    <w:rsid w:val="00316FE4"/>
    <w:rsid w:val="0031702C"/>
    <w:rsid w:val="003177DE"/>
    <w:rsid w:val="00320C9D"/>
    <w:rsid w:val="00321843"/>
    <w:rsid w:val="00322047"/>
    <w:rsid w:val="003243E1"/>
    <w:rsid w:val="0032455D"/>
    <w:rsid w:val="00325EB8"/>
    <w:rsid w:val="0033101B"/>
    <w:rsid w:val="00331831"/>
    <w:rsid w:val="00332570"/>
    <w:rsid w:val="00334402"/>
    <w:rsid w:val="00334B70"/>
    <w:rsid w:val="00335252"/>
    <w:rsid w:val="00335488"/>
    <w:rsid w:val="0033574F"/>
    <w:rsid w:val="0033581C"/>
    <w:rsid w:val="003361AA"/>
    <w:rsid w:val="00336930"/>
    <w:rsid w:val="00337811"/>
    <w:rsid w:val="003415D9"/>
    <w:rsid w:val="00341B56"/>
    <w:rsid w:val="003437A0"/>
    <w:rsid w:val="00343B5C"/>
    <w:rsid w:val="00343EEC"/>
    <w:rsid w:val="00343F33"/>
    <w:rsid w:val="00345F36"/>
    <w:rsid w:val="00346440"/>
    <w:rsid w:val="00346B10"/>
    <w:rsid w:val="00347D16"/>
    <w:rsid w:val="00350B83"/>
    <w:rsid w:val="00351965"/>
    <w:rsid w:val="0035202E"/>
    <w:rsid w:val="00353181"/>
    <w:rsid w:val="0035349A"/>
    <w:rsid w:val="00353634"/>
    <w:rsid w:val="003556C1"/>
    <w:rsid w:val="00355D6C"/>
    <w:rsid w:val="00356E37"/>
    <w:rsid w:val="003579FC"/>
    <w:rsid w:val="003628D3"/>
    <w:rsid w:val="00362AF3"/>
    <w:rsid w:val="003634DB"/>
    <w:rsid w:val="003637C3"/>
    <w:rsid w:val="00363BD8"/>
    <w:rsid w:val="0036424B"/>
    <w:rsid w:val="00364569"/>
    <w:rsid w:val="00364B8B"/>
    <w:rsid w:val="00364D5F"/>
    <w:rsid w:val="00365742"/>
    <w:rsid w:val="00365B19"/>
    <w:rsid w:val="00366094"/>
    <w:rsid w:val="0036638C"/>
    <w:rsid w:val="00366D90"/>
    <w:rsid w:val="003671F7"/>
    <w:rsid w:val="00370355"/>
    <w:rsid w:val="00370465"/>
    <w:rsid w:val="0037152C"/>
    <w:rsid w:val="00371E95"/>
    <w:rsid w:val="0037269C"/>
    <w:rsid w:val="0037318A"/>
    <w:rsid w:val="00373231"/>
    <w:rsid w:val="00374EE2"/>
    <w:rsid w:val="0037525B"/>
    <w:rsid w:val="003764F3"/>
    <w:rsid w:val="00376AC1"/>
    <w:rsid w:val="00377017"/>
    <w:rsid w:val="00377029"/>
    <w:rsid w:val="0037712D"/>
    <w:rsid w:val="0038017F"/>
    <w:rsid w:val="003802BC"/>
    <w:rsid w:val="00380A45"/>
    <w:rsid w:val="00380B4B"/>
    <w:rsid w:val="0038137F"/>
    <w:rsid w:val="003816EA"/>
    <w:rsid w:val="003820CF"/>
    <w:rsid w:val="00382545"/>
    <w:rsid w:val="0038273E"/>
    <w:rsid w:val="0038294F"/>
    <w:rsid w:val="00382F38"/>
    <w:rsid w:val="00383D81"/>
    <w:rsid w:val="00383EA7"/>
    <w:rsid w:val="003843D5"/>
    <w:rsid w:val="00384A2D"/>
    <w:rsid w:val="00384F82"/>
    <w:rsid w:val="00384FDC"/>
    <w:rsid w:val="003860EC"/>
    <w:rsid w:val="003864F2"/>
    <w:rsid w:val="00386CFA"/>
    <w:rsid w:val="003877B4"/>
    <w:rsid w:val="00390D8A"/>
    <w:rsid w:val="0039122A"/>
    <w:rsid w:val="00391431"/>
    <w:rsid w:val="003918F1"/>
    <w:rsid w:val="0039220C"/>
    <w:rsid w:val="003929B2"/>
    <w:rsid w:val="00394B01"/>
    <w:rsid w:val="00395504"/>
    <w:rsid w:val="003965ED"/>
    <w:rsid w:val="0039674A"/>
    <w:rsid w:val="0039769B"/>
    <w:rsid w:val="00397942"/>
    <w:rsid w:val="003A2383"/>
    <w:rsid w:val="003A289A"/>
    <w:rsid w:val="003A295D"/>
    <w:rsid w:val="003A36D3"/>
    <w:rsid w:val="003A37EC"/>
    <w:rsid w:val="003A46B9"/>
    <w:rsid w:val="003A4D4F"/>
    <w:rsid w:val="003A4D6F"/>
    <w:rsid w:val="003A4DD5"/>
    <w:rsid w:val="003A5957"/>
    <w:rsid w:val="003A651E"/>
    <w:rsid w:val="003A6A7F"/>
    <w:rsid w:val="003A7362"/>
    <w:rsid w:val="003B1394"/>
    <w:rsid w:val="003B13BB"/>
    <w:rsid w:val="003B1580"/>
    <w:rsid w:val="003B1FA3"/>
    <w:rsid w:val="003B307B"/>
    <w:rsid w:val="003B355E"/>
    <w:rsid w:val="003B35A3"/>
    <w:rsid w:val="003B4ACB"/>
    <w:rsid w:val="003B4B0A"/>
    <w:rsid w:val="003B501C"/>
    <w:rsid w:val="003B527D"/>
    <w:rsid w:val="003B6325"/>
    <w:rsid w:val="003B700D"/>
    <w:rsid w:val="003C0683"/>
    <w:rsid w:val="003C08A2"/>
    <w:rsid w:val="003C09B3"/>
    <w:rsid w:val="003C0DDB"/>
    <w:rsid w:val="003C13BE"/>
    <w:rsid w:val="003C1640"/>
    <w:rsid w:val="003C1709"/>
    <w:rsid w:val="003C1F3E"/>
    <w:rsid w:val="003C23C4"/>
    <w:rsid w:val="003C25F5"/>
    <w:rsid w:val="003C2F5D"/>
    <w:rsid w:val="003C33D0"/>
    <w:rsid w:val="003C36C5"/>
    <w:rsid w:val="003C395B"/>
    <w:rsid w:val="003C48C5"/>
    <w:rsid w:val="003C4ABE"/>
    <w:rsid w:val="003C50B4"/>
    <w:rsid w:val="003C5576"/>
    <w:rsid w:val="003C5657"/>
    <w:rsid w:val="003C778B"/>
    <w:rsid w:val="003D02A4"/>
    <w:rsid w:val="003D184E"/>
    <w:rsid w:val="003D2647"/>
    <w:rsid w:val="003D2739"/>
    <w:rsid w:val="003D589A"/>
    <w:rsid w:val="003D7620"/>
    <w:rsid w:val="003E0A17"/>
    <w:rsid w:val="003E0AAB"/>
    <w:rsid w:val="003E10EE"/>
    <w:rsid w:val="003E20BB"/>
    <w:rsid w:val="003E216A"/>
    <w:rsid w:val="003E27A1"/>
    <w:rsid w:val="003E28E2"/>
    <w:rsid w:val="003E2D91"/>
    <w:rsid w:val="003E3C0B"/>
    <w:rsid w:val="003E3DF4"/>
    <w:rsid w:val="003E4503"/>
    <w:rsid w:val="003E6815"/>
    <w:rsid w:val="003E694E"/>
    <w:rsid w:val="003E6BB3"/>
    <w:rsid w:val="003E75ED"/>
    <w:rsid w:val="003E79C4"/>
    <w:rsid w:val="003F11AD"/>
    <w:rsid w:val="003F190C"/>
    <w:rsid w:val="003F3141"/>
    <w:rsid w:val="003F31F9"/>
    <w:rsid w:val="003F375B"/>
    <w:rsid w:val="003F3D20"/>
    <w:rsid w:val="003F3F39"/>
    <w:rsid w:val="003F4BC3"/>
    <w:rsid w:val="003F5F91"/>
    <w:rsid w:val="003F6939"/>
    <w:rsid w:val="003F7925"/>
    <w:rsid w:val="00400AA4"/>
    <w:rsid w:val="004020AB"/>
    <w:rsid w:val="00402889"/>
    <w:rsid w:val="004028D8"/>
    <w:rsid w:val="00402A13"/>
    <w:rsid w:val="00402AC6"/>
    <w:rsid w:val="004035AF"/>
    <w:rsid w:val="0040375A"/>
    <w:rsid w:val="00403C7F"/>
    <w:rsid w:val="004047F3"/>
    <w:rsid w:val="00404D62"/>
    <w:rsid w:val="004053CD"/>
    <w:rsid w:val="004057F2"/>
    <w:rsid w:val="00406AA4"/>
    <w:rsid w:val="00406E13"/>
    <w:rsid w:val="004113D3"/>
    <w:rsid w:val="00411964"/>
    <w:rsid w:val="00412352"/>
    <w:rsid w:val="0041240E"/>
    <w:rsid w:val="00412A8A"/>
    <w:rsid w:val="004140C6"/>
    <w:rsid w:val="00414478"/>
    <w:rsid w:val="0041526B"/>
    <w:rsid w:val="004154E8"/>
    <w:rsid w:val="004159B1"/>
    <w:rsid w:val="004160B9"/>
    <w:rsid w:val="004160DA"/>
    <w:rsid w:val="00416293"/>
    <w:rsid w:val="0041675E"/>
    <w:rsid w:val="00416D17"/>
    <w:rsid w:val="0041703E"/>
    <w:rsid w:val="004171B3"/>
    <w:rsid w:val="004215DE"/>
    <w:rsid w:val="004220C0"/>
    <w:rsid w:val="00422427"/>
    <w:rsid w:val="0042243C"/>
    <w:rsid w:val="00422B0C"/>
    <w:rsid w:val="00423AC8"/>
    <w:rsid w:val="00425670"/>
    <w:rsid w:val="00425F2F"/>
    <w:rsid w:val="00426031"/>
    <w:rsid w:val="00426BDC"/>
    <w:rsid w:val="00426C1C"/>
    <w:rsid w:val="00431668"/>
    <w:rsid w:val="0043180B"/>
    <w:rsid w:val="00431B3A"/>
    <w:rsid w:val="00431FA9"/>
    <w:rsid w:val="00432737"/>
    <w:rsid w:val="00432AC3"/>
    <w:rsid w:val="004342C4"/>
    <w:rsid w:val="00434C79"/>
    <w:rsid w:val="00435176"/>
    <w:rsid w:val="004353E6"/>
    <w:rsid w:val="0043661B"/>
    <w:rsid w:val="00436B34"/>
    <w:rsid w:val="00441270"/>
    <w:rsid w:val="0044130B"/>
    <w:rsid w:val="00441FC7"/>
    <w:rsid w:val="00445089"/>
    <w:rsid w:val="004455D3"/>
    <w:rsid w:val="00445AF4"/>
    <w:rsid w:val="004463D7"/>
    <w:rsid w:val="0044713D"/>
    <w:rsid w:val="00447AD1"/>
    <w:rsid w:val="00447E41"/>
    <w:rsid w:val="00447F03"/>
    <w:rsid w:val="004509D5"/>
    <w:rsid w:val="00450E44"/>
    <w:rsid w:val="0045133E"/>
    <w:rsid w:val="00452047"/>
    <w:rsid w:val="00452872"/>
    <w:rsid w:val="004534AE"/>
    <w:rsid w:val="00453E31"/>
    <w:rsid w:val="00454D3D"/>
    <w:rsid w:val="00455756"/>
    <w:rsid w:val="004557DD"/>
    <w:rsid w:val="00456177"/>
    <w:rsid w:val="004565ED"/>
    <w:rsid w:val="00456ED2"/>
    <w:rsid w:val="00457693"/>
    <w:rsid w:val="004615F4"/>
    <w:rsid w:val="004618D6"/>
    <w:rsid w:val="004623D5"/>
    <w:rsid w:val="0046324A"/>
    <w:rsid w:val="00463666"/>
    <w:rsid w:val="00464EC9"/>
    <w:rsid w:val="0046535E"/>
    <w:rsid w:val="0046638C"/>
    <w:rsid w:val="00466855"/>
    <w:rsid w:val="00466D44"/>
    <w:rsid w:val="00472169"/>
    <w:rsid w:val="00472522"/>
    <w:rsid w:val="00472E9B"/>
    <w:rsid w:val="00473554"/>
    <w:rsid w:val="00473726"/>
    <w:rsid w:val="0047384E"/>
    <w:rsid w:val="00473E11"/>
    <w:rsid w:val="00474B9B"/>
    <w:rsid w:val="0047515D"/>
    <w:rsid w:val="00475C13"/>
    <w:rsid w:val="004763AA"/>
    <w:rsid w:val="00476967"/>
    <w:rsid w:val="00476F82"/>
    <w:rsid w:val="00477DC2"/>
    <w:rsid w:val="00480201"/>
    <w:rsid w:val="00480621"/>
    <w:rsid w:val="00481D0C"/>
    <w:rsid w:val="0048290C"/>
    <w:rsid w:val="0048296F"/>
    <w:rsid w:val="00483199"/>
    <w:rsid w:val="004836E5"/>
    <w:rsid w:val="00484237"/>
    <w:rsid w:val="004843A7"/>
    <w:rsid w:val="00484559"/>
    <w:rsid w:val="00484895"/>
    <w:rsid w:val="0048517E"/>
    <w:rsid w:val="0048527B"/>
    <w:rsid w:val="00485D11"/>
    <w:rsid w:val="00486D0B"/>
    <w:rsid w:val="00486D80"/>
    <w:rsid w:val="00486F69"/>
    <w:rsid w:val="00486FF8"/>
    <w:rsid w:val="00487EA0"/>
    <w:rsid w:val="00490363"/>
    <w:rsid w:val="00490508"/>
    <w:rsid w:val="00490B44"/>
    <w:rsid w:val="0049128F"/>
    <w:rsid w:val="0049162A"/>
    <w:rsid w:val="00491657"/>
    <w:rsid w:val="00493098"/>
    <w:rsid w:val="004931D9"/>
    <w:rsid w:val="0049374D"/>
    <w:rsid w:val="0049600B"/>
    <w:rsid w:val="004976E6"/>
    <w:rsid w:val="00497E9E"/>
    <w:rsid w:val="004A0013"/>
    <w:rsid w:val="004A0744"/>
    <w:rsid w:val="004A1292"/>
    <w:rsid w:val="004A1D25"/>
    <w:rsid w:val="004A20D9"/>
    <w:rsid w:val="004A369D"/>
    <w:rsid w:val="004A3C0B"/>
    <w:rsid w:val="004A5D39"/>
    <w:rsid w:val="004A5D95"/>
    <w:rsid w:val="004A692F"/>
    <w:rsid w:val="004A760C"/>
    <w:rsid w:val="004A7A64"/>
    <w:rsid w:val="004A7F43"/>
    <w:rsid w:val="004B102A"/>
    <w:rsid w:val="004B14E1"/>
    <w:rsid w:val="004B170B"/>
    <w:rsid w:val="004B2953"/>
    <w:rsid w:val="004B387F"/>
    <w:rsid w:val="004B3CB6"/>
    <w:rsid w:val="004B4B0E"/>
    <w:rsid w:val="004B502E"/>
    <w:rsid w:val="004B56F5"/>
    <w:rsid w:val="004B625C"/>
    <w:rsid w:val="004B6426"/>
    <w:rsid w:val="004B711C"/>
    <w:rsid w:val="004B729E"/>
    <w:rsid w:val="004B7366"/>
    <w:rsid w:val="004C0871"/>
    <w:rsid w:val="004C16EB"/>
    <w:rsid w:val="004C26ED"/>
    <w:rsid w:val="004C2960"/>
    <w:rsid w:val="004C2B33"/>
    <w:rsid w:val="004C3668"/>
    <w:rsid w:val="004C36D3"/>
    <w:rsid w:val="004C3B7A"/>
    <w:rsid w:val="004C3EAD"/>
    <w:rsid w:val="004C65AA"/>
    <w:rsid w:val="004C6626"/>
    <w:rsid w:val="004C6819"/>
    <w:rsid w:val="004C6AA7"/>
    <w:rsid w:val="004C753D"/>
    <w:rsid w:val="004D00D1"/>
    <w:rsid w:val="004D0503"/>
    <w:rsid w:val="004D0AC6"/>
    <w:rsid w:val="004D1D81"/>
    <w:rsid w:val="004D1F6B"/>
    <w:rsid w:val="004D34E9"/>
    <w:rsid w:val="004D4233"/>
    <w:rsid w:val="004D5D27"/>
    <w:rsid w:val="004D5F44"/>
    <w:rsid w:val="004D67B7"/>
    <w:rsid w:val="004D6C12"/>
    <w:rsid w:val="004D7B15"/>
    <w:rsid w:val="004D7DC4"/>
    <w:rsid w:val="004D7E6C"/>
    <w:rsid w:val="004E19C3"/>
    <w:rsid w:val="004E1DFB"/>
    <w:rsid w:val="004E2CC3"/>
    <w:rsid w:val="004E3723"/>
    <w:rsid w:val="004E3CA2"/>
    <w:rsid w:val="004E4BC5"/>
    <w:rsid w:val="004E4D42"/>
    <w:rsid w:val="004E578E"/>
    <w:rsid w:val="004E6571"/>
    <w:rsid w:val="004E6C8F"/>
    <w:rsid w:val="004F05DC"/>
    <w:rsid w:val="004F069F"/>
    <w:rsid w:val="004F1292"/>
    <w:rsid w:val="004F133D"/>
    <w:rsid w:val="004F18CD"/>
    <w:rsid w:val="004F1A83"/>
    <w:rsid w:val="004F1C32"/>
    <w:rsid w:val="004F1E90"/>
    <w:rsid w:val="004F20E4"/>
    <w:rsid w:val="004F2AEC"/>
    <w:rsid w:val="004F2C96"/>
    <w:rsid w:val="004F314B"/>
    <w:rsid w:val="004F36EC"/>
    <w:rsid w:val="004F3782"/>
    <w:rsid w:val="004F3C05"/>
    <w:rsid w:val="004F40E3"/>
    <w:rsid w:val="004F4AB0"/>
    <w:rsid w:val="004F4D34"/>
    <w:rsid w:val="004F55B0"/>
    <w:rsid w:val="004F5CE6"/>
    <w:rsid w:val="004F5E3D"/>
    <w:rsid w:val="00500EAC"/>
    <w:rsid w:val="0050139A"/>
    <w:rsid w:val="00501833"/>
    <w:rsid w:val="005022D0"/>
    <w:rsid w:val="00502970"/>
    <w:rsid w:val="005030E1"/>
    <w:rsid w:val="0050438F"/>
    <w:rsid w:val="00504D12"/>
    <w:rsid w:val="00505764"/>
    <w:rsid w:val="0050690E"/>
    <w:rsid w:val="00506F1F"/>
    <w:rsid w:val="005072F9"/>
    <w:rsid w:val="00507B06"/>
    <w:rsid w:val="005110BA"/>
    <w:rsid w:val="005113C2"/>
    <w:rsid w:val="00513178"/>
    <w:rsid w:val="00513A3D"/>
    <w:rsid w:val="00513DC9"/>
    <w:rsid w:val="00514375"/>
    <w:rsid w:val="00515369"/>
    <w:rsid w:val="00515952"/>
    <w:rsid w:val="0051629E"/>
    <w:rsid w:val="00516707"/>
    <w:rsid w:val="00516DB0"/>
    <w:rsid w:val="005171D2"/>
    <w:rsid w:val="00517347"/>
    <w:rsid w:val="00517356"/>
    <w:rsid w:val="00517AE8"/>
    <w:rsid w:val="005222D0"/>
    <w:rsid w:val="005223FF"/>
    <w:rsid w:val="0052264F"/>
    <w:rsid w:val="005231CD"/>
    <w:rsid w:val="0052327A"/>
    <w:rsid w:val="00523525"/>
    <w:rsid w:val="00523886"/>
    <w:rsid w:val="00523C09"/>
    <w:rsid w:val="00524286"/>
    <w:rsid w:val="00524861"/>
    <w:rsid w:val="00525574"/>
    <w:rsid w:val="0052578F"/>
    <w:rsid w:val="00526C98"/>
    <w:rsid w:val="00526F19"/>
    <w:rsid w:val="00526FA8"/>
    <w:rsid w:val="0053032F"/>
    <w:rsid w:val="00530456"/>
    <w:rsid w:val="00530669"/>
    <w:rsid w:val="0053166B"/>
    <w:rsid w:val="00531D0A"/>
    <w:rsid w:val="00531EF5"/>
    <w:rsid w:val="005329E5"/>
    <w:rsid w:val="0053305B"/>
    <w:rsid w:val="005340AC"/>
    <w:rsid w:val="0053426A"/>
    <w:rsid w:val="00534CFD"/>
    <w:rsid w:val="0053562B"/>
    <w:rsid w:val="005358BC"/>
    <w:rsid w:val="00535F06"/>
    <w:rsid w:val="00536DD5"/>
    <w:rsid w:val="00537ECA"/>
    <w:rsid w:val="00540151"/>
    <w:rsid w:val="00540595"/>
    <w:rsid w:val="00540829"/>
    <w:rsid w:val="00540E1F"/>
    <w:rsid w:val="0054108E"/>
    <w:rsid w:val="005446BF"/>
    <w:rsid w:val="00544C41"/>
    <w:rsid w:val="00544CF6"/>
    <w:rsid w:val="005472E7"/>
    <w:rsid w:val="00547964"/>
    <w:rsid w:val="00550258"/>
    <w:rsid w:val="00551709"/>
    <w:rsid w:val="00551AFE"/>
    <w:rsid w:val="00551BBF"/>
    <w:rsid w:val="0055236D"/>
    <w:rsid w:val="00552712"/>
    <w:rsid w:val="00552CA4"/>
    <w:rsid w:val="00552CAB"/>
    <w:rsid w:val="00553C95"/>
    <w:rsid w:val="0055421E"/>
    <w:rsid w:val="00554C47"/>
    <w:rsid w:val="005558E1"/>
    <w:rsid w:val="00555B13"/>
    <w:rsid w:val="005576B6"/>
    <w:rsid w:val="005600BC"/>
    <w:rsid w:val="00560A8B"/>
    <w:rsid w:val="00561CAA"/>
    <w:rsid w:val="00561F4F"/>
    <w:rsid w:val="00563D26"/>
    <w:rsid w:val="00565749"/>
    <w:rsid w:val="00565892"/>
    <w:rsid w:val="005660AB"/>
    <w:rsid w:val="00566778"/>
    <w:rsid w:val="00567371"/>
    <w:rsid w:val="00567A5C"/>
    <w:rsid w:val="00567E31"/>
    <w:rsid w:val="00567FB8"/>
    <w:rsid w:val="005714A6"/>
    <w:rsid w:val="005738DC"/>
    <w:rsid w:val="00573C18"/>
    <w:rsid w:val="00573C8F"/>
    <w:rsid w:val="00573EF9"/>
    <w:rsid w:val="00574310"/>
    <w:rsid w:val="005750AD"/>
    <w:rsid w:val="00575CF7"/>
    <w:rsid w:val="00576419"/>
    <w:rsid w:val="00580D29"/>
    <w:rsid w:val="00581B4A"/>
    <w:rsid w:val="00581F99"/>
    <w:rsid w:val="005828F6"/>
    <w:rsid w:val="00582B74"/>
    <w:rsid w:val="00582DD8"/>
    <w:rsid w:val="00582DE7"/>
    <w:rsid w:val="00582FEA"/>
    <w:rsid w:val="00583FB1"/>
    <w:rsid w:val="00584707"/>
    <w:rsid w:val="005847FF"/>
    <w:rsid w:val="005862B6"/>
    <w:rsid w:val="00587350"/>
    <w:rsid w:val="0059043C"/>
    <w:rsid w:val="00591040"/>
    <w:rsid w:val="0059253C"/>
    <w:rsid w:val="005925A0"/>
    <w:rsid w:val="00592D7E"/>
    <w:rsid w:val="00593122"/>
    <w:rsid w:val="0059369E"/>
    <w:rsid w:val="00593ADD"/>
    <w:rsid w:val="00593C53"/>
    <w:rsid w:val="00593D3E"/>
    <w:rsid w:val="00596BBD"/>
    <w:rsid w:val="00596CCA"/>
    <w:rsid w:val="005978E9"/>
    <w:rsid w:val="005A0B44"/>
    <w:rsid w:val="005A0EDD"/>
    <w:rsid w:val="005A1803"/>
    <w:rsid w:val="005A1938"/>
    <w:rsid w:val="005A1954"/>
    <w:rsid w:val="005A26B0"/>
    <w:rsid w:val="005A293C"/>
    <w:rsid w:val="005A3FC8"/>
    <w:rsid w:val="005A4156"/>
    <w:rsid w:val="005A4238"/>
    <w:rsid w:val="005A4A9B"/>
    <w:rsid w:val="005A4C4D"/>
    <w:rsid w:val="005A4E49"/>
    <w:rsid w:val="005A77B2"/>
    <w:rsid w:val="005B0202"/>
    <w:rsid w:val="005B054E"/>
    <w:rsid w:val="005B1810"/>
    <w:rsid w:val="005B1ABE"/>
    <w:rsid w:val="005B1E74"/>
    <w:rsid w:val="005B23B2"/>
    <w:rsid w:val="005B2823"/>
    <w:rsid w:val="005B2CF6"/>
    <w:rsid w:val="005B2E4B"/>
    <w:rsid w:val="005B2FC6"/>
    <w:rsid w:val="005B40DF"/>
    <w:rsid w:val="005B43CD"/>
    <w:rsid w:val="005B47DD"/>
    <w:rsid w:val="005B530A"/>
    <w:rsid w:val="005B5883"/>
    <w:rsid w:val="005B5D2E"/>
    <w:rsid w:val="005B6D80"/>
    <w:rsid w:val="005B78D6"/>
    <w:rsid w:val="005C0FDD"/>
    <w:rsid w:val="005C12B9"/>
    <w:rsid w:val="005C19A0"/>
    <w:rsid w:val="005C27B7"/>
    <w:rsid w:val="005C28C5"/>
    <w:rsid w:val="005C2A64"/>
    <w:rsid w:val="005C2FB8"/>
    <w:rsid w:val="005C3EAE"/>
    <w:rsid w:val="005C3EEF"/>
    <w:rsid w:val="005C3FE4"/>
    <w:rsid w:val="005C415F"/>
    <w:rsid w:val="005C4C64"/>
    <w:rsid w:val="005C4E54"/>
    <w:rsid w:val="005C534C"/>
    <w:rsid w:val="005C5C4C"/>
    <w:rsid w:val="005C62D9"/>
    <w:rsid w:val="005C6C37"/>
    <w:rsid w:val="005C7BF0"/>
    <w:rsid w:val="005D1C31"/>
    <w:rsid w:val="005D1EA9"/>
    <w:rsid w:val="005D2589"/>
    <w:rsid w:val="005D259B"/>
    <w:rsid w:val="005D2EBF"/>
    <w:rsid w:val="005D3690"/>
    <w:rsid w:val="005D3B83"/>
    <w:rsid w:val="005D4BA0"/>
    <w:rsid w:val="005D56E8"/>
    <w:rsid w:val="005D584A"/>
    <w:rsid w:val="005D6112"/>
    <w:rsid w:val="005D6D6B"/>
    <w:rsid w:val="005D71EC"/>
    <w:rsid w:val="005D7258"/>
    <w:rsid w:val="005D7E7F"/>
    <w:rsid w:val="005E0BFC"/>
    <w:rsid w:val="005E101B"/>
    <w:rsid w:val="005E17C3"/>
    <w:rsid w:val="005E2BFF"/>
    <w:rsid w:val="005E4A25"/>
    <w:rsid w:val="005E53A9"/>
    <w:rsid w:val="005E5E9F"/>
    <w:rsid w:val="005E640B"/>
    <w:rsid w:val="005E7231"/>
    <w:rsid w:val="005F0085"/>
    <w:rsid w:val="005F0568"/>
    <w:rsid w:val="005F37A0"/>
    <w:rsid w:val="005F5AFF"/>
    <w:rsid w:val="006009AE"/>
    <w:rsid w:val="0060108C"/>
    <w:rsid w:val="0060153E"/>
    <w:rsid w:val="006017C2"/>
    <w:rsid w:val="006026BC"/>
    <w:rsid w:val="006026F9"/>
    <w:rsid w:val="00602B40"/>
    <w:rsid w:val="006036D7"/>
    <w:rsid w:val="0060392A"/>
    <w:rsid w:val="0060401C"/>
    <w:rsid w:val="00604DD4"/>
    <w:rsid w:val="00604F4D"/>
    <w:rsid w:val="006053F2"/>
    <w:rsid w:val="00605C56"/>
    <w:rsid w:val="00607E29"/>
    <w:rsid w:val="00610242"/>
    <w:rsid w:val="00610563"/>
    <w:rsid w:val="00611CDA"/>
    <w:rsid w:val="00611F35"/>
    <w:rsid w:val="00612D08"/>
    <w:rsid w:val="0061302B"/>
    <w:rsid w:val="00613798"/>
    <w:rsid w:val="0061486B"/>
    <w:rsid w:val="00616032"/>
    <w:rsid w:val="00617F8E"/>
    <w:rsid w:val="0062079D"/>
    <w:rsid w:val="00620F37"/>
    <w:rsid w:val="0062159B"/>
    <w:rsid w:val="0062272E"/>
    <w:rsid w:val="00622B04"/>
    <w:rsid w:val="006236F4"/>
    <w:rsid w:val="00623753"/>
    <w:rsid w:val="00623804"/>
    <w:rsid w:val="00624306"/>
    <w:rsid w:val="006254C2"/>
    <w:rsid w:val="0062695E"/>
    <w:rsid w:val="006274D2"/>
    <w:rsid w:val="00627E6E"/>
    <w:rsid w:val="006312CE"/>
    <w:rsid w:val="006313A7"/>
    <w:rsid w:val="00631D31"/>
    <w:rsid w:val="00631D96"/>
    <w:rsid w:val="006321F7"/>
    <w:rsid w:val="006329A5"/>
    <w:rsid w:val="0063338E"/>
    <w:rsid w:val="0063479C"/>
    <w:rsid w:val="00634802"/>
    <w:rsid w:val="00635077"/>
    <w:rsid w:val="00635184"/>
    <w:rsid w:val="0063688D"/>
    <w:rsid w:val="00636DDD"/>
    <w:rsid w:val="006371DF"/>
    <w:rsid w:val="006374BB"/>
    <w:rsid w:val="00637FC9"/>
    <w:rsid w:val="00640592"/>
    <w:rsid w:val="00640F50"/>
    <w:rsid w:val="0064166F"/>
    <w:rsid w:val="00641A66"/>
    <w:rsid w:val="00641D37"/>
    <w:rsid w:val="00642346"/>
    <w:rsid w:val="00642C17"/>
    <w:rsid w:val="00642CF2"/>
    <w:rsid w:val="00643692"/>
    <w:rsid w:val="006449E8"/>
    <w:rsid w:val="00645158"/>
    <w:rsid w:val="006457EF"/>
    <w:rsid w:val="00645CA5"/>
    <w:rsid w:val="006477D7"/>
    <w:rsid w:val="006500F6"/>
    <w:rsid w:val="00650935"/>
    <w:rsid w:val="0065162F"/>
    <w:rsid w:val="00651774"/>
    <w:rsid w:val="0065192F"/>
    <w:rsid w:val="00651E64"/>
    <w:rsid w:val="006521F1"/>
    <w:rsid w:val="0065244A"/>
    <w:rsid w:val="00652EFF"/>
    <w:rsid w:val="00653600"/>
    <w:rsid w:val="00654F90"/>
    <w:rsid w:val="006558FF"/>
    <w:rsid w:val="0065611D"/>
    <w:rsid w:val="006562A4"/>
    <w:rsid w:val="00656764"/>
    <w:rsid w:val="00656896"/>
    <w:rsid w:val="00657682"/>
    <w:rsid w:val="00657EA7"/>
    <w:rsid w:val="00661325"/>
    <w:rsid w:val="0066155A"/>
    <w:rsid w:val="00661BF8"/>
    <w:rsid w:val="00662086"/>
    <w:rsid w:val="006620B1"/>
    <w:rsid w:val="0066237C"/>
    <w:rsid w:val="00663310"/>
    <w:rsid w:val="00663B4F"/>
    <w:rsid w:val="00663C03"/>
    <w:rsid w:val="00663D50"/>
    <w:rsid w:val="006644BC"/>
    <w:rsid w:val="006651AD"/>
    <w:rsid w:val="00665599"/>
    <w:rsid w:val="006662BC"/>
    <w:rsid w:val="006665D2"/>
    <w:rsid w:val="00666929"/>
    <w:rsid w:val="00666F0F"/>
    <w:rsid w:val="00667B6B"/>
    <w:rsid w:val="00667D99"/>
    <w:rsid w:val="00667E50"/>
    <w:rsid w:val="006700A1"/>
    <w:rsid w:val="0067031C"/>
    <w:rsid w:val="006703E3"/>
    <w:rsid w:val="00670F59"/>
    <w:rsid w:val="00671A85"/>
    <w:rsid w:val="00671E67"/>
    <w:rsid w:val="0067342A"/>
    <w:rsid w:val="006739E0"/>
    <w:rsid w:val="00674767"/>
    <w:rsid w:val="00674E51"/>
    <w:rsid w:val="00675A51"/>
    <w:rsid w:val="00675E8F"/>
    <w:rsid w:val="0068023F"/>
    <w:rsid w:val="006808B7"/>
    <w:rsid w:val="00681763"/>
    <w:rsid w:val="00681A10"/>
    <w:rsid w:val="00682423"/>
    <w:rsid w:val="00682A77"/>
    <w:rsid w:val="00683382"/>
    <w:rsid w:val="00683483"/>
    <w:rsid w:val="00683546"/>
    <w:rsid w:val="00683946"/>
    <w:rsid w:val="00683C09"/>
    <w:rsid w:val="0068420C"/>
    <w:rsid w:val="00685295"/>
    <w:rsid w:val="0068619F"/>
    <w:rsid w:val="00686F19"/>
    <w:rsid w:val="006875A8"/>
    <w:rsid w:val="00691391"/>
    <w:rsid w:val="00691964"/>
    <w:rsid w:val="00691CCC"/>
    <w:rsid w:val="00691E70"/>
    <w:rsid w:val="00691EAE"/>
    <w:rsid w:val="00692794"/>
    <w:rsid w:val="0069341E"/>
    <w:rsid w:val="0069362F"/>
    <w:rsid w:val="00694D31"/>
    <w:rsid w:val="00695AD4"/>
    <w:rsid w:val="00696D51"/>
    <w:rsid w:val="00697CB4"/>
    <w:rsid w:val="006A0800"/>
    <w:rsid w:val="006A1B98"/>
    <w:rsid w:val="006A1CCA"/>
    <w:rsid w:val="006A1D82"/>
    <w:rsid w:val="006A2D14"/>
    <w:rsid w:val="006A2D50"/>
    <w:rsid w:val="006A320A"/>
    <w:rsid w:val="006A40A5"/>
    <w:rsid w:val="006A44EC"/>
    <w:rsid w:val="006A45BE"/>
    <w:rsid w:val="006A52B7"/>
    <w:rsid w:val="006A59C1"/>
    <w:rsid w:val="006A613B"/>
    <w:rsid w:val="006A6C55"/>
    <w:rsid w:val="006A6EF0"/>
    <w:rsid w:val="006A7A38"/>
    <w:rsid w:val="006A7BDD"/>
    <w:rsid w:val="006B00A6"/>
    <w:rsid w:val="006B13BE"/>
    <w:rsid w:val="006B15AE"/>
    <w:rsid w:val="006B21F3"/>
    <w:rsid w:val="006B224D"/>
    <w:rsid w:val="006B2B64"/>
    <w:rsid w:val="006B2C32"/>
    <w:rsid w:val="006B3CBC"/>
    <w:rsid w:val="006B3F3B"/>
    <w:rsid w:val="006B42E3"/>
    <w:rsid w:val="006B4410"/>
    <w:rsid w:val="006B51E6"/>
    <w:rsid w:val="006B52BC"/>
    <w:rsid w:val="006B5304"/>
    <w:rsid w:val="006B5371"/>
    <w:rsid w:val="006B6CFC"/>
    <w:rsid w:val="006B74F0"/>
    <w:rsid w:val="006B764E"/>
    <w:rsid w:val="006C1EEB"/>
    <w:rsid w:val="006C211A"/>
    <w:rsid w:val="006C28A7"/>
    <w:rsid w:val="006C2CBA"/>
    <w:rsid w:val="006C2CE5"/>
    <w:rsid w:val="006C2D65"/>
    <w:rsid w:val="006C32A0"/>
    <w:rsid w:val="006C3545"/>
    <w:rsid w:val="006C4048"/>
    <w:rsid w:val="006C4194"/>
    <w:rsid w:val="006C4888"/>
    <w:rsid w:val="006C52E6"/>
    <w:rsid w:val="006C54C8"/>
    <w:rsid w:val="006C5A50"/>
    <w:rsid w:val="006C76CC"/>
    <w:rsid w:val="006C795E"/>
    <w:rsid w:val="006C7AE0"/>
    <w:rsid w:val="006C7FE3"/>
    <w:rsid w:val="006D0CDE"/>
    <w:rsid w:val="006D112C"/>
    <w:rsid w:val="006D18A1"/>
    <w:rsid w:val="006D26CC"/>
    <w:rsid w:val="006D2D9A"/>
    <w:rsid w:val="006D2DC8"/>
    <w:rsid w:val="006D3056"/>
    <w:rsid w:val="006D3175"/>
    <w:rsid w:val="006D3BFB"/>
    <w:rsid w:val="006D447E"/>
    <w:rsid w:val="006D4488"/>
    <w:rsid w:val="006D4494"/>
    <w:rsid w:val="006D48B1"/>
    <w:rsid w:val="006D4E1C"/>
    <w:rsid w:val="006D622A"/>
    <w:rsid w:val="006D66A4"/>
    <w:rsid w:val="006D7B13"/>
    <w:rsid w:val="006D7C39"/>
    <w:rsid w:val="006E055D"/>
    <w:rsid w:val="006E0A58"/>
    <w:rsid w:val="006E2AD0"/>
    <w:rsid w:val="006E3453"/>
    <w:rsid w:val="006E34F2"/>
    <w:rsid w:val="006E392F"/>
    <w:rsid w:val="006E44D7"/>
    <w:rsid w:val="006E4E84"/>
    <w:rsid w:val="006E55BD"/>
    <w:rsid w:val="006E5979"/>
    <w:rsid w:val="006E62FD"/>
    <w:rsid w:val="006E6394"/>
    <w:rsid w:val="006E66FC"/>
    <w:rsid w:val="006E6E81"/>
    <w:rsid w:val="006E7DAC"/>
    <w:rsid w:val="006E7E67"/>
    <w:rsid w:val="006F1551"/>
    <w:rsid w:val="006F275B"/>
    <w:rsid w:val="006F2FCC"/>
    <w:rsid w:val="006F3976"/>
    <w:rsid w:val="006F452D"/>
    <w:rsid w:val="006F5617"/>
    <w:rsid w:val="006F57DB"/>
    <w:rsid w:val="006F62FF"/>
    <w:rsid w:val="006F6C4E"/>
    <w:rsid w:val="006F74A1"/>
    <w:rsid w:val="006F75F9"/>
    <w:rsid w:val="00700234"/>
    <w:rsid w:val="007003DD"/>
    <w:rsid w:val="00701560"/>
    <w:rsid w:val="007019E0"/>
    <w:rsid w:val="00701A70"/>
    <w:rsid w:val="00701B66"/>
    <w:rsid w:val="00702865"/>
    <w:rsid w:val="007029C9"/>
    <w:rsid w:val="00702CB3"/>
    <w:rsid w:val="007031A2"/>
    <w:rsid w:val="007033C7"/>
    <w:rsid w:val="00704191"/>
    <w:rsid w:val="00704330"/>
    <w:rsid w:val="00704A08"/>
    <w:rsid w:val="00704D05"/>
    <w:rsid w:val="00704D5B"/>
    <w:rsid w:val="00706EF6"/>
    <w:rsid w:val="00706FFA"/>
    <w:rsid w:val="00710589"/>
    <w:rsid w:val="00710AB8"/>
    <w:rsid w:val="00710D68"/>
    <w:rsid w:val="00712A30"/>
    <w:rsid w:val="00715BEF"/>
    <w:rsid w:val="00715C9A"/>
    <w:rsid w:val="00716388"/>
    <w:rsid w:val="00716410"/>
    <w:rsid w:val="007176A5"/>
    <w:rsid w:val="007208E4"/>
    <w:rsid w:val="007210FE"/>
    <w:rsid w:val="00721764"/>
    <w:rsid w:val="00721803"/>
    <w:rsid w:val="00721BD7"/>
    <w:rsid w:val="00722892"/>
    <w:rsid w:val="007236C4"/>
    <w:rsid w:val="00723E00"/>
    <w:rsid w:val="00724A9E"/>
    <w:rsid w:val="00724CE2"/>
    <w:rsid w:val="007258A0"/>
    <w:rsid w:val="0072647C"/>
    <w:rsid w:val="00726B46"/>
    <w:rsid w:val="00727332"/>
    <w:rsid w:val="00727770"/>
    <w:rsid w:val="00727B3C"/>
    <w:rsid w:val="00731BB0"/>
    <w:rsid w:val="0073568D"/>
    <w:rsid w:val="00735C98"/>
    <w:rsid w:val="0073682C"/>
    <w:rsid w:val="0074007C"/>
    <w:rsid w:val="007400B8"/>
    <w:rsid w:val="00741C5E"/>
    <w:rsid w:val="00741DF3"/>
    <w:rsid w:val="007427CD"/>
    <w:rsid w:val="00745726"/>
    <w:rsid w:val="00745B77"/>
    <w:rsid w:val="00746040"/>
    <w:rsid w:val="007465BD"/>
    <w:rsid w:val="0074665F"/>
    <w:rsid w:val="00747CE4"/>
    <w:rsid w:val="00750943"/>
    <w:rsid w:val="007519D9"/>
    <w:rsid w:val="00751E24"/>
    <w:rsid w:val="00751F5D"/>
    <w:rsid w:val="0075206B"/>
    <w:rsid w:val="007521D9"/>
    <w:rsid w:val="00754878"/>
    <w:rsid w:val="00756BE3"/>
    <w:rsid w:val="00756FC4"/>
    <w:rsid w:val="007570D4"/>
    <w:rsid w:val="007571A0"/>
    <w:rsid w:val="0075770C"/>
    <w:rsid w:val="007617D2"/>
    <w:rsid w:val="00762EA8"/>
    <w:rsid w:val="007639E2"/>
    <w:rsid w:val="00763A55"/>
    <w:rsid w:val="00763DF8"/>
    <w:rsid w:val="00763EF7"/>
    <w:rsid w:val="0076515B"/>
    <w:rsid w:val="00766B1F"/>
    <w:rsid w:val="00767FB0"/>
    <w:rsid w:val="00771B3A"/>
    <w:rsid w:val="00771F89"/>
    <w:rsid w:val="00772E41"/>
    <w:rsid w:val="0077302C"/>
    <w:rsid w:val="007733CB"/>
    <w:rsid w:val="0077448D"/>
    <w:rsid w:val="0077486D"/>
    <w:rsid w:val="00775DD1"/>
    <w:rsid w:val="00775F2B"/>
    <w:rsid w:val="007761A7"/>
    <w:rsid w:val="00776693"/>
    <w:rsid w:val="007769D7"/>
    <w:rsid w:val="00777D39"/>
    <w:rsid w:val="00780662"/>
    <w:rsid w:val="00780B0C"/>
    <w:rsid w:val="00780DCC"/>
    <w:rsid w:val="00781BFA"/>
    <w:rsid w:val="00782062"/>
    <w:rsid w:val="00783A7D"/>
    <w:rsid w:val="00784350"/>
    <w:rsid w:val="00785118"/>
    <w:rsid w:val="00786428"/>
    <w:rsid w:val="00786B33"/>
    <w:rsid w:val="00787C20"/>
    <w:rsid w:val="007909AD"/>
    <w:rsid w:val="00790BF6"/>
    <w:rsid w:val="00792561"/>
    <w:rsid w:val="00792CD7"/>
    <w:rsid w:val="007945D3"/>
    <w:rsid w:val="00794D1E"/>
    <w:rsid w:val="007955B1"/>
    <w:rsid w:val="00795820"/>
    <w:rsid w:val="00795862"/>
    <w:rsid w:val="007965AD"/>
    <w:rsid w:val="00796C12"/>
    <w:rsid w:val="00797C75"/>
    <w:rsid w:val="007A1A07"/>
    <w:rsid w:val="007A2A53"/>
    <w:rsid w:val="007A2DA2"/>
    <w:rsid w:val="007A40AD"/>
    <w:rsid w:val="007A47D8"/>
    <w:rsid w:val="007A5969"/>
    <w:rsid w:val="007A641F"/>
    <w:rsid w:val="007A64EA"/>
    <w:rsid w:val="007A7DD2"/>
    <w:rsid w:val="007B0C44"/>
    <w:rsid w:val="007B2981"/>
    <w:rsid w:val="007B2FE6"/>
    <w:rsid w:val="007B306D"/>
    <w:rsid w:val="007B4027"/>
    <w:rsid w:val="007B461F"/>
    <w:rsid w:val="007B4B43"/>
    <w:rsid w:val="007B57B9"/>
    <w:rsid w:val="007B6199"/>
    <w:rsid w:val="007B64F3"/>
    <w:rsid w:val="007B698F"/>
    <w:rsid w:val="007B6FAE"/>
    <w:rsid w:val="007B7059"/>
    <w:rsid w:val="007B7789"/>
    <w:rsid w:val="007B7BAA"/>
    <w:rsid w:val="007B7BF9"/>
    <w:rsid w:val="007C024B"/>
    <w:rsid w:val="007C0B13"/>
    <w:rsid w:val="007C429C"/>
    <w:rsid w:val="007C457A"/>
    <w:rsid w:val="007C5002"/>
    <w:rsid w:val="007C5C63"/>
    <w:rsid w:val="007C5F91"/>
    <w:rsid w:val="007C62F0"/>
    <w:rsid w:val="007C7607"/>
    <w:rsid w:val="007C7885"/>
    <w:rsid w:val="007C7D75"/>
    <w:rsid w:val="007D0F0E"/>
    <w:rsid w:val="007D1AB6"/>
    <w:rsid w:val="007D2CFA"/>
    <w:rsid w:val="007D2EF6"/>
    <w:rsid w:val="007D370E"/>
    <w:rsid w:val="007D3E16"/>
    <w:rsid w:val="007D79F2"/>
    <w:rsid w:val="007D7CB3"/>
    <w:rsid w:val="007E0666"/>
    <w:rsid w:val="007E0A9A"/>
    <w:rsid w:val="007E0CBF"/>
    <w:rsid w:val="007E1F4D"/>
    <w:rsid w:val="007E2193"/>
    <w:rsid w:val="007E3864"/>
    <w:rsid w:val="007E3EDE"/>
    <w:rsid w:val="007E4149"/>
    <w:rsid w:val="007E490E"/>
    <w:rsid w:val="007E4935"/>
    <w:rsid w:val="007E4C69"/>
    <w:rsid w:val="007E57C2"/>
    <w:rsid w:val="007E6368"/>
    <w:rsid w:val="007F07D1"/>
    <w:rsid w:val="007F176E"/>
    <w:rsid w:val="007F1888"/>
    <w:rsid w:val="007F1CDA"/>
    <w:rsid w:val="007F1EB3"/>
    <w:rsid w:val="007F235F"/>
    <w:rsid w:val="007F23F0"/>
    <w:rsid w:val="007F291D"/>
    <w:rsid w:val="007F2D8E"/>
    <w:rsid w:val="007F33D1"/>
    <w:rsid w:val="007F40CC"/>
    <w:rsid w:val="007F42CE"/>
    <w:rsid w:val="007F4BE0"/>
    <w:rsid w:val="007F59B6"/>
    <w:rsid w:val="007F65C0"/>
    <w:rsid w:val="007F66C9"/>
    <w:rsid w:val="007F69DD"/>
    <w:rsid w:val="007F6A0D"/>
    <w:rsid w:val="007F7511"/>
    <w:rsid w:val="007F7538"/>
    <w:rsid w:val="0080002A"/>
    <w:rsid w:val="00800554"/>
    <w:rsid w:val="008015C4"/>
    <w:rsid w:val="00801A73"/>
    <w:rsid w:val="008023F6"/>
    <w:rsid w:val="00802B6D"/>
    <w:rsid w:val="00803983"/>
    <w:rsid w:val="00804600"/>
    <w:rsid w:val="00804701"/>
    <w:rsid w:val="00804C8B"/>
    <w:rsid w:val="00806A47"/>
    <w:rsid w:val="00806E57"/>
    <w:rsid w:val="00807069"/>
    <w:rsid w:val="00807072"/>
    <w:rsid w:val="00811147"/>
    <w:rsid w:val="0081178B"/>
    <w:rsid w:val="008121FA"/>
    <w:rsid w:val="008129DB"/>
    <w:rsid w:val="00813BD4"/>
    <w:rsid w:val="00814746"/>
    <w:rsid w:val="008148AA"/>
    <w:rsid w:val="008150A5"/>
    <w:rsid w:val="00816BAB"/>
    <w:rsid w:val="00817007"/>
    <w:rsid w:val="008173A8"/>
    <w:rsid w:val="0081744A"/>
    <w:rsid w:val="00817C02"/>
    <w:rsid w:val="00817D06"/>
    <w:rsid w:val="008207E7"/>
    <w:rsid w:val="00820B4C"/>
    <w:rsid w:val="00820D74"/>
    <w:rsid w:val="0082177A"/>
    <w:rsid w:val="00821E37"/>
    <w:rsid w:val="00822823"/>
    <w:rsid w:val="008231D0"/>
    <w:rsid w:val="00823288"/>
    <w:rsid w:val="0082390B"/>
    <w:rsid w:val="008239D6"/>
    <w:rsid w:val="00823CE9"/>
    <w:rsid w:val="0082404F"/>
    <w:rsid w:val="00825267"/>
    <w:rsid w:val="00825644"/>
    <w:rsid w:val="00825B36"/>
    <w:rsid w:val="00825FAE"/>
    <w:rsid w:val="00826215"/>
    <w:rsid w:val="008265CF"/>
    <w:rsid w:val="00826F07"/>
    <w:rsid w:val="008270D0"/>
    <w:rsid w:val="00827B26"/>
    <w:rsid w:val="00830724"/>
    <w:rsid w:val="008310EC"/>
    <w:rsid w:val="00832AB8"/>
    <w:rsid w:val="00832B79"/>
    <w:rsid w:val="00833107"/>
    <w:rsid w:val="00833EF8"/>
    <w:rsid w:val="00834229"/>
    <w:rsid w:val="00834FE2"/>
    <w:rsid w:val="00835635"/>
    <w:rsid w:val="008376AE"/>
    <w:rsid w:val="00837BE0"/>
    <w:rsid w:val="00840047"/>
    <w:rsid w:val="00840D92"/>
    <w:rsid w:val="00841CBD"/>
    <w:rsid w:val="00841D84"/>
    <w:rsid w:val="0084250A"/>
    <w:rsid w:val="00842661"/>
    <w:rsid w:val="00843764"/>
    <w:rsid w:val="00843C2F"/>
    <w:rsid w:val="00843C87"/>
    <w:rsid w:val="00844E95"/>
    <w:rsid w:val="00845364"/>
    <w:rsid w:val="00845D4D"/>
    <w:rsid w:val="00845F2A"/>
    <w:rsid w:val="00846085"/>
    <w:rsid w:val="008463CA"/>
    <w:rsid w:val="008472F1"/>
    <w:rsid w:val="00847726"/>
    <w:rsid w:val="00847A91"/>
    <w:rsid w:val="008505F1"/>
    <w:rsid w:val="0085148F"/>
    <w:rsid w:val="00852A1F"/>
    <w:rsid w:val="008538BC"/>
    <w:rsid w:val="008539CB"/>
    <w:rsid w:val="00853E4C"/>
    <w:rsid w:val="00853F96"/>
    <w:rsid w:val="00854807"/>
    <w:rsid w:val="00855267"/>
    <w:rsid w:val="00855289"/>
    <w:rsid w:val="00855EE5"/>
    <w:rsid w:val="008562BF"/>
    <w:rsid w:val="008563DF"/>
    <w:rsid w:val="00856DED"/>
    <w:rsid w:val="008574A2"/>
    <w:rsid w:val="008576D8"/>
    <w:rsid w:val="008605D7"/>
    <w:rsid w:val="00860877"/>
    <w:rsid w:val="00860E2B"/>
    <w:rsid w:val="00861DBC"/>
    <w:rsid w:val="0086213D"/>
    <w:rsid w:val="00862A0F"/>
    <w:rsid w:val="00862C36"/>
    <w:rsid w:val="00864192"/>
    <w:rsid w:val="008648EF"/>
    <w:rsid w:val="0086585E"/>
    <w:rsid w:val="00865E17"/>
    <w:rsid w:val="00866723"/>
    <w:rsid w:val="00867464"/>
    <w:rsid w:val="008674D9"/>
    <w:rsid w:val="00870899"/>
    <w:rsid w:val="00870A2F"/>
    <w:rsid w:val="00870D37"/>
    <w:rsid w:val="00871941"/>
    <w:rsid w:val="00872992"/>
    <w:rsid w:val="00873AA7"/>
    <w:rsid w:val="00875FDF"/>
    <w:rsid w:val="008760ED"/>
    <w:rsid w:val="0087752A"/>
    <w:rsid w:val="00880658"/>
    <w:rsid w:val="00880DF3"/>
    <w:rsid w:val="00881B90"/>
    <w:rsid w:val="00881D70"/>
    <w:rsid w:val="0088358C"/>
    <w:rsid w:val="0088445D"/>
    <w:rsid w:val="008850B1"/>
    <w:rsid w:val="008850F3"/>
    <w:rsid w:val="00885A02"/>
    <w:rsid w:val="0088675F"/>
    <w:rsid w:val="00886A95"/>
    <w:rsid w:val="00886BC0"/>
    <w:rsid w:val="00886EAF"/>
    <w:rsid w:val="008874E1"/>
    <w:rsid w:val="0088759A"/>
    <w:rsid w:val="00887729"/>
    <w:rsid w:val="00887953"/>
    <w:rsid w:val="008905D2"/>
    <w:rsid w:val="00891CA8"/>
    <w:rsid w:val="008922BA"/>
    <w:rsid w:val="0089300D"/>
    <w:rsid w:val="00893ADC"/>
    <w:rsid w:val="00893CF4"/>
    <w:rsid w:val="0089436F"/>
    <w:rsid w:val="00894CD2"/>
    <w:rsid w:val="00896097"/>
    <w:rsid w:val="00896307"/>
    <w:rsid w:val="00896543"/>
    <w:rsid w:val="00897131"/>
    <w:rsid w:val="008A0ADA"/>
    <w:rsid w:val="008A0E09"/>
    <w:rsid w:val="008A1299"/>
    <w:rsid w:val="008A15A0"/>
    <w:rsid w:val="008A1965"/>
    <w:rsid w:val="008A1C1F"/>
    <w:rsid w:val="008A2E87"/>
    <w:rsid w:val="008A2EC7"/>
    <w:rsid w:val="008A3AA6"/>
    <w:rsid w:val="008A4023"/>
    <w:rsid w:val="008A4062"/>
    <w:rsid w:val="008A4C4E"/>
    <w:rsid w:val="008A5DCF"/>
    <w:rsid w:val="008A5E51"/>
    <w:rsid w:val="008A66EB"/>
    <w:rsid w:val="008A70D3"/>
    <w:rsid w:val="008A72BC"/>
    <w:rsid w:val="008A77CE"/>
    <w:rsid w:val="008A7AB8"/>
    <w:rsid w:val="008B0178"/>
    <w:rsid w:val="008B0382"/>
    <w:rsid w:val="008B10FF"/>
    <w:rsid w:val="008B11B6"/>
    <w:rsid w:val="008B155F"/>
    <w:rsid w:val="008B2454"/>
    <w:rsid w:val="008B26ED"/>
    <w:rsid w:val="008B2A73"/>
    <w:rsid w:val="008B2B89"/>
    <w:rsid w:val="008B2BFD"/>
    <w:rsid w:val="008B3602"/>
    <w:rsid w:val="008B40A9"/>
    <w:rsid w:val="008B4352"/>
    <w:rsid w:val="008B6460"/>
    <w:rsid w:val="008B7F4D"/>
    <w:rsid w:val="008C0555"/>
    <w:rsid w:val="008C0B5E"/>
    <w:rsid w:val="008C0D18"/>
    <w:rsid w:val="008C1468"/>
    <w:rsid w:val="008C1BD2"/>
    <w:rsid w:val="008C2388"/>
    <w:rsid w:val="008C303C"/>
    <w:rsid w:val="008C34B8"/>
    <w:rsid w:val="008C3B51"/>
    <w:rsid w:val="008C539A"/>
    <w:rsid w:val="008C53EC"/>
    <w:rsid w:val="008C541A"/>
    <w:rsid w:val="008C58BE"/>
    <w:rsid w:val="008C6608"/>
    <w:rsid w:val="008C664B"/>
    <w:rsid w:val="008D0244"/>
    <w:rsid w:val="008D031F"/>
    <w:rsid w:val="008D1086"/>
    <w:rsid w:val="008D12BA"/>
    <w:rsid w:val="008D18E0"/>
    <w:rsid w:val="008D2D4F"/>
    <w:rsid w:val="008D3233"/>
    <w:rsid w:val="008D4215"/>
    <w:rsid w:val="008D4DC0"/>
    <w:rsid w:val="008D5921"/>
    <w:rsid w:val="008D5A66"/>
    <w:rsid w:val="008D5BD5"/>
    <w:rsid w:val="008D65D4"/>
    <w:rsid w:val="008D6685"/>
    <w:rsid w:val="008D793A"/>
    <w:rsid w:val="008D7EE7"/>
    <w:rsid w:val="008E040B"/>
    <w:rsid w:val="008E09A3"/>
    <w:rsid w:val="008E0AA1"/>
    <w:rsid w:val="008E0B6E"/>
    <w:rsid w:val="008E0FD7"/>
    <w:rsid w:val="008E1EAA"/>
    <w:rsid w:val="008E20BD"/>
    <w:rsid w:val="008E28DE"/>
    <w:rsid w:val="008E2EC5"/>
    <w:rsid w:val="008E3032"/>
    <w:rsid w:val="008E393A"/>
    <w:rsid w:val="008E4993"/>
    <w:rsid w:val="008E5F0D"/>
    <w:rsid w:val="008E6A9D"/>
    <w:rsid w:val="008E7145"/>
    <w:rsid w:val="008E7487"/>
    <w:rsid w:val="008F03AE"/>
    <w:rsid w:val="008F0B8D"/>
    <w:rsid w:val="008F2435"/>
    <w:rsid w:val="008F2C98"/>
    <w:rsid w:val="008F42D0"/>
    <w:rsid w:val="008F539A"/>
    <w:rsid w:val="008F5EB9"/>
    <w:rsid w:val="008F6AFA"/>
    <w:rsid w:val="0090007A"/>
    <w:rsid w:val="00900B62"/>
    <w:rsid w:val="00900F04"/>
    <w:rsid w:val="009019F7"/>
    <w:rsid w:val="00901E67"/>
    <w:rsid w:val="00901E9D"/>
    <w:rsid w:val="0090218E"/>
    <w:rsid w:val="00902A5F"/>
    <w:rsid w:val="00904620"/>
    <w:rsid w:val="00905E49"/>
    <w:rsid w:val="00906588"/>
    <w:rsid w:val="0091165F"/>
    <w:rsid w:val="00914CD4"/>
    <w:rsid w:val="00915BFF"/>
    <w:rsid w:val="0091607B"/>
    <w:rsid w:val="00916D5C"/>
    <w:rsid w:val="0091708E"/>
    <w:rsid w:val="00917AE7"/>
    <w:rsid w:val="00921EAD"/>
    <w:rsid w:val="009236E7"/>
    <w:rsid w:val="00924124"/>
    <w:rsid w:val="0092436A"/>
    <w:rsid w:val="00930979"/>
    <w:rsid w:val="00930BBA"/>
    <w:rsid w:val="00930F89"/>
    <w:rsid w:val="00931FF0"/>
    <w:rsid w:val="009325E3"/>
    <w:rsid w:val="00933CEE"/>
    <w:rsid w:val="00936092"/>
    <w:rsid w:val="00936EE0"/>
    <w:rsid w:val="00936FF1"/>
    <w:rsid w:val="0093727E"/>
    <w:rsid w:val="00937316"/>
    <w:rsid w:val="00940F26"/>
    <w:rsid w:val="009418B6"/>
    <w:rsid w:val="00942068"/>
    <w:rsid w:val="00942351"/>
    <w:rsid w:val="009426F7"/>
    <w:rsid w:val="00943B3F"/>
    <w:rsid w:val="00944258"/>
    <w:rsid w:val="0094449C"/>
    <w:rsid w:val="009444BB"/>
    <w:rsid w:val="0094661F"/>
    <w:rsid w:val="00946892"/>
    <w:rsid w:val="00946CDF"/>
    <w:rsid w:val="009470F5"/>
    <w:rsid w:val="0095000E"/>
    <w:rsid w:val="00950230"/>
    <w:rsid w:val="00951A42"/>
    <w:rsid w:val="0095366F"/>
    <w:rsid w:val="009536B6"/>
    <w:rsid w:val="00953A57"/>
    <w:rsid w:val="00953A95"/>
    <w:rsid w:val="00955D0B"/>
    <w:rsid w:val="009562B2"/>
    <w:rsid w:val="00956A25"/>
    <w:rsid w:val="009572D8"/>
    <w:rsid w:val="009573E5"/>
    <w:rsid w:val="00957CBC"/>
    <w:rsid w:val="00960110"/>
    <w:rsid w:val="00960CC8"/>
    <w:rsid w:val="009611CE"/>
    <w:rsid w:val="009618F5"/>
    <w:rsid w:val="00963809"/>
    <w:rsid w:val="0096466D"/>
    <w:rsid w:val="00964864"/>
    <w:rsid w:val="00964AD4"/>
    <w:rsid w:val="00964CA9"/>
    <w:rsid w:val="0096515E"/>
    <w:rsid w:val="00965353"/>
    <w:rsid w:val="00965C5B"/>
    <w:rsid w:val="0096693F"/>
    <w:rsid w:val="00967A67"/>
    <w:rsid w:val="00967AE7"/>
    <w:rsid w:val="00970B8C"/>
    <w:rsid w:val="00971868"/>
    <w:rsid w:val="009720AA"/>
    <w:rsid w:val="009721CC"/>
    <w:rsid w:val="009726AF"/>
    <w:rsid w:val="00972A95"/>
    <w:rsid w:val="00973A18"/>
    <w:rsid w:val="00973A2A"/>
    <w:rsid w:val="00973AD5"/>
    <w:rsid w:val="00973CBA"/>
    <w:rsid w:val="00973EA0"/>
    <w:rsid w:val="00975AA3"/>
    <w:rsid w:val="00975AF5"/>
    <w:rsid w:val="0097781A"/>
    <w:rsid w:val="00977A9B"/>
    <w:rsid w:val="00980270"/>
    <w:rsid w:val="00980FFA"/>
    <w:rsid w:val="009810E3"/>
    <w:rsid w:val="00981106"/>
    <w:rsid w:val="00981659"/>
    <w:rsid w:val="00983069"/>
    <w:rsid w:val="009830BF"/>
    <w:rsid w:val="0098328D"/>
    <w:rsid w:val="00983352"/>
    <w:rsid w:val="009833DD"/>
    <w:rsid w:val="00983FD3"/>
    <w:rsid w:val="00985227"/>
    <w:rsid w:val="0098594E"/>
    <w:rsid w:val="009859BA"/>
    <w:rsid w:val="009863FD"/>
    <w:rsid w:val="009864E7"/>
    <w:rsid w:val="009866D0"/>
    <w:rsid w:val="0098674A"/>
    <w:rsid w:val="009877A6"/>
    <w:rsid w:val="0099022F"/>
    <w:rsid w:val="00990349"/>
    <w:rsid w:val="0099109F"/>
    <w:rsid w:val="00991AFC"/>
    <w:rsid w:val="009947DA"/>
    <w:rsid w:val="00994AEC"/>
    <w:rsid w:val="0099524A"/>
    <w:rsid w:val="00995B54"/>
    <w:rsid w:val="00996056"/>
    <w:rsid w:val="00996F4C"/>
    <w:rsid w:val="00996FBC"/>
    <w:rsid w:val="00997219"/>
    <w:rsid w:val="009974EE"/>
    <w:rsid w:val="00997A69"/>
    <w:rsid w:val="00997B2B"/>
    <w:rsid w:val="00997B4B"/>
    <w:rsid w:val="009A00F5"/>
    <w:rsid w:val="009A0299"/>
    <w:rsid w:val="009A0A66"/>
    <w:rsid w:val="009A0AD4"/>
    <w:rsid w:val="009A0DF5"/>
    <w:rsid w:val="009A0E82"/>
    <w:rsid w:val="009A2272"/>
    <w:rsid w:val="009A234C"/>
    <w:rsid w:val="009A25A1"/>
    <w:rsid w:val="009A2A36"/>
    <w:rsid w:val="009A2B0B"/>
    <w:rsid w:val="009A2DFC"/>
    <w:rsid w:val="009A368B"/>
    <w:rsid w:val="009A3D45"/>
    <w:rsid w:val="009A4FA1"/>
    <w:rsid w:val="009A5963"/>
    <w:rsid w:val="009A6066"/>
    <w:rsid w:val="009A66F3"/>
    <w:rsid w:val="009A6F9E"/>
    <w:rsid w:val="009B006F"/>
    <w:rsid w:val="009B0312"/>
    <w:rsid w:val="009B0E8E"/>
    <w:rsid w:val="009B285E"/>
    <w:rsid w:val="009B28EA"/>
    <w:rsid w:val="009B31E4"/>
    <w:rsid w:val="009B33C6"/>
    <w:rsid w:val="009B3618"/>
    <w:rsid w:val="009B484A"/>
    <w:rsid w:val="009B4C65"/>
    <w:rsid w:val="009B4CE4"/>
    <w:rsid w:val="009B51B2"/>
    <w:rsid w:val="009B54E7"/>
    <w:rsid w:val="009B570E"/>
    <w:rsid w:val="009B5B90"/>
    <w:rsid w:val="009B5E72"/>
    <w:rsid w:val="009B6028"/>
    <w:rsid w:val="009B641D"/>
    <w:rsid w:val="009B6D2F"/>
    <w:rsid w:val="009C00A7"/>
    <w:rsid w:val="009C0831"/>
    <w:rsid w:val="009C0A89"/>
    <w:rsid w:val="009C0C6E"/>
    <w:rsid w:val="009C209F"/>
    <w:rsid w:val="009C28A3"/>
    <w:rsid w:val="009C311D"/>
    <w:rsid w:val="009C4487"/>
    <w:rsid w:val="009C44C4"/>
    <w:rsid w:val="009C4841"/>
    <w:rsid w:val="009C52CB"/>
    <w:rsid w:val="009C56D4"/>
    <w:rsid w:val="009C5FF2"/>
    <w:rsid w:val="009C6936"/>
    <w:rsid w:val="009C7693"/>
    <w:rsid w:val="009C7ADD"/>
    <w:rsid w:val="009C7ED1"/>
    <w:rsid w:val="009D0A34"/>
    <w:rsid w:val="009D10AE"/>
    <w:rsid w:val="009D2283"/>
    <w:rsid w:val="009D32F8"/>
    <w:rsid w:val="009D32F9"/>
    <w:rsid w:val="009D3E0E"/>
    <w:rsid w:val="009D5257"/>
    <w:rsid w:val="009D61A7"/>
    <w:rsid w:val="009D716D"/>
    <w:rsid w:val="009E067B"/>
    <w:rsid w:val="009E0E2E"/>
    <w:rsid w:val="009E1249"/>
    <w:rsid w:val="009E1AA6"/>
    <w:rsid w:val="009E2920"/>
    <w:rsid w:val="009E31EE"/>
    <w:rsid w:val="009E4AE5"/>
    <w:rsid w:val="009E4C1C"/>
    <w:rsid w:val="009E505E"/>
    <w:rsid w:val="009E5BAC"/>
    <w:rsid w:val="009E5C3D"/>
    <w:rsid w:val="009E6738"/>
    <w:rsid w:val="009E6D9E"/>
    <w:rsid w:val="009E7995"/>
    <w:rsid w:val="009F0146"/>
    <w:rsid w:val="009F01BF"/>
    <w:rsid w:val="009F08FB"/>
    <w:rsid w:val="009F2C59"/>
    <w:rsid w:val="009F2D19"/>
    <w:rsid w:val="009F3444"/>
    <w:rsid w:val="009F40A6"/>
    <w:rsid w:val="009F47E0"/>
    <w:rsid w:val="009F4C8B"/>
    <w:rsid w:val="009F5318"/>
    <w:rsid w:val="009F5AF4"/>
    <w:rsid w:val="009F7AFA"/>
    <w:rsid w:val="009F7F34"/>
    <w:rsid w:val="00A020FF"/>
    <w:rsid w:val="00A0244F"/>
    <w:rsid w:val="00A0367D"/>
    <w:rsid w:val="00A0456D"/>
    <w:rsid w:val="00A045CD"/>
    <w:rsid w:val="00A04947"/>
    <w:rsid w:val="00A05167"/>
    <w:rsid w:val="00A062F9"/>
    <w:rsid w:val="00A069CC"/>
    <w:rsid w:val="00A06AE7"/>
    <w:rsid w:val="00A07BFC"/>
    <w:rsid w:val="00A11CB0"/>
    <w:rsid w:val="00A12503"/>
    <w:rsid w:val="00A1273E"/>
    <w:rsid w:val="00A12AFA"/>
    <w:rsid w:val="00A14416"/>
    <w:rsid w:val="00A14E4C"/>
    <w:rsid w:val="00A1514A"/>
    <w:rsid w:val="00A177B4"/>
    <w:rsid w:val="00A17EC8"/>
    <w:rsid w:val="00A20552"/>
    <w:rsid w:val="00A20E90"/>
    <w:rsid w:val="00A21572"/>
    <w:rsid w:val="00A21DD1"/>
    <w:rsid w:val="00A2319D"/>
    <w:rsid w:val="00A2358C"/>
    <w:rsid w:val="00A23837"/>
    <w:rsid w:val="00A250FD"/>
    <w:rsid w:val="00A254BB"/>
    <w:rsid w:val="00A25557"/>
    <w:rsid w:val="00A25E07"/>
    <w:rsid w:val="00A25E3D"/>
    <w:rsid w:val="00A25E8E"/>
    <w:rsid w:val="00A2659B"/>
    <w:rsid w:val="00A26E58"/>
    <w:rsid w:val="00A27EB6"/>
    <w:rsid w:val="00A3065B"/>
    <w:rsid w:val="00A30A10"/>
    <w:rsid w:val="00A311DB"/>
    <w:rsid w:val="00A33D1D"/>
    <w:rsid w:val="00A34D00"/>
    <w:rsid w:val="00A356FD"/>
    <w:rsid w:val="00A35AD3"/>
    <w:rsid w:val="00A367FA"/>
    <w:rsid w:val="00A36D71"/>
    <w:rsid w:val="00A373B9"/>
    <w:rsid w:val="00A37589"/>
    <w:rsid w:val="00A37F82"/>
    <w:rsid w:val="00A406C1"/>
    <w:rsid w:val="00A410A3"/>
    <w:rsid w:val="00A41675"/>
    <w:rsid w:val="00A4169B"/>
    <w:rsid w:val="00A41708"/>
    <w:rsid w:val="00A418BB"/>
    <w:rsid w:val="00A41B5C"/>
    <w:rsid w:val="00A42BA5"/>
    <w:rsid w:val="00A4465A"/>
    <w:rsid w:val="00A44843"/>
    <w:rsid w:val="00A44A0C"/>
    <w:rsid w:val="00A44A18"/>
    <w:rsid w:val="00A44CE2"/>
    <w:rsid w:val="00A54328"/>
    <w:rsid w:val="00A5471F"/>
    <w:rsid w:val="00A547F4"/>
    <w:rsid w:val="00A54A70"/>
    <w:rsid w:val="00A54DB7"/>
    <w:rsid w:val="00A55A60"/>
    <w:rsid w:val="00A55AA4"/>
    <w:rsid w:val="00A55CF0"/>
    <w:rsid w:val="00A565EE"/>
    <w:rsid w:val="00A579D8"/>
    <w:rsid w:val="00A57BB7"/>
    <w:rsid w:val="00A6036E"/>
    <w:rsid w:val="00A60FEC"/>
    <w:rsid w:val="00A6111E"/>
    <w:rsid w:val="00A612A4"/>
    <w:rsid w:val="00A61BC1"/>
    <w:rsid w:val="00A61F27"/>
    <w:rsid w:val="00A62066"/>
    <w:rsid w:val="00A62254"/>
    <w:rsid w:val="00A62289"/>
    <w:rsid w:val="00A62E29"/>
    <w:rsid w:val="00A64093"/>
    <w:rsid w:val="00A643DB"/>
    <w:rsid w:val="00A64F59"/>
    <w:rsid w:val="00A66EAF"/>
    <w:rsid w:val="00A67D15"/>
    <w:rsid w:val="00A703BF"/>
    <w:rsid w:val="00A70B35"/>
    <w:rsid w:val="00A7112C"/>
    <w:rsid w:val="00A71530"/>
    <w:rsid w:val="00A7209A"/>
    <w:rsid w:val="00A73369"/>
    <w:rsid w:val="00A738A9"/>
    <w:rsid w:val="00A744C9"/>
    <w:rsid w:val="00A75E8C"/>
    <w:rsid w:val="00A7626A"/>
    <w:rsid w:val="00A77BAA"/>
    <w:rsid w:val="00A81018"/>
    <w:rsid w:val="00A815D5"/>
    <w:rsid w:val="00A81B3E"/>
    <w:rsid w:val="00A82292"/>
    <w:rsid w:val="00A823ED"/>
    <w:rsid w:val="00A82684"/>
    <w:rsid w:val="00A82913"/>
    <w:rsid w:val="00A84134"/>
    <w:rsid w:val="00A85744"/>
    <w:rsid w:val="00A85FDB"/>
    <w:rsid w:val="00A862D0"/>
    <w:rsid w:val="00A866BC"/>
    <w:rsid w:val="00A90A92"/>
    <w:rsid w:val="00A91869"/>
    <w:rsid w:val="00A91C4F"/>
    <w:rsid w:val="00A92BC9"/>
    <w:rsid w:val="00A93DC6"/>
    <w:rsid w:val="00A94879"/>
    <w:rsid w:val="00A95BB9"/>
    <w:rsid w:val="00A9609F"/>
    <w:rsid w:val="00A9699B"/>
    <w:rsid w:val="00A972C1"/>
    <w:rsid w:val="00A97F5D"/>
    <w:rsid w:val="00AA0079"/>
    <w:rsid w:val="00AA1132"/>
    <w:rsid w:val="00AA13C9"/>
    <w:rsid w:val="00AA2DBF"/>
    <w:rsid w:val="00AA2E63"/>
    <w:rsid w:val="00AA3540"/>
    <w:rsid w:val="00AA391A"/>
    <w:rsid w:val="00AA3AA0"/>
    <w:rsid w:val="00AA3F76"/>
    <w:rsid w:val="00AA4A7F"/>
    <w:rsid w:val="00AA4F8E"/>
    <w:rsid w:val="00AA510C"/>
    <w:rsid w:val="00AA513B"/>
    <w:rsid w:val="00AA5DD4"/>
    <w:rsid w:val="00AA6481"/>
    <w:rsid w:val="00AA6902"/>
    <w:rsid w:val="00AA6BAB"/>
    <w:rsid w:val="00AA6BE2"/>
    <w:rsid w:val="00AA71AA"/>
    <w:rsid w:val="00AB05D2"/>
    <w:rsid w:val="00AB0DE0"/>
    <w:rsid w:val="00AB1260"/>
    <w:rsid w:val="00AB16E8"/>
    <w:rsid w:val="00AB2703"/>
    <w:rsid w:val="00AB2891"/>
    <w:rsid w:val="00AB2E08"/>
    <w:rsid w:val="00AB2F4F"/>
    <w:rsid w:val="00AB3EC6"/>
    <w:rsid w:val="00AB437D"/>
    <w:rsid w:val="00AB4505"/>
    <w:rsid w:val="00AB6439"/>
    <w:rsid w:val="00AB6EBB"/>
    <w:rsid w:val="00AB755D"/>
    <w:rsid w:val="00AB7629"/>
    <w:rsid w:val="00AC0274"/>
    <w:rsid w:val="00AC1138"/>
    <w:rsid w:val="00AC1473"/>
    <w:rsid w:val="00AC43B8"/>
    <w:rsid w:val="00AC47E6"/>
    <w:rsid w:val="00AC64D9"/>
    <w:rsid w:val="00AC6AE2"/>
    <w:rsid w:val="00AC7861"/>
    <w:rsid w:val="00AC7AFA"/>
    <w:rsid w:val="00AC7E6E"/>
    <w:rsid w:val="00AD0254"/>
    <w:rsid w:val="00AD058E"/>
    <w:rsid w:val="00AD1395"/>
    <w:rsid w:val="00AD2103"/>
    <w:rsid w:val="00AD2406"/>
    <w:rsid w:val="00AD2B04"/>
    <w:rsid w:val="00AD358C"/>
    <w:rsid w:val="00AD3E98"/>
    <w:rsid w:val="00AD5270"/>
    <w:rsid w:val="00AD5837"/>
    <w:rsid w:val="00AD5D67"/>
    <w:rsid w:val="00AD6374"/>
    <w:rsid w:val="00AE0371"/>
    <w:rsid w:val="00AE1060"/>
    <w:rsid w:val="00AE119A"/>
    <w:rsid w:val="00AE1524"/>
    <w:rsid w:val="00AE2F3B"/>
    <w:rsid w:val="00AE30F4"/>
    <w:rsid w:val="00AE3889"/>
    <w:rsid w:val="00AE3897"/>
    <w:rsid w:val="00AE3BD4"/>
    <w:rsid w:val="00AE4B22"/>
    <w:rsid w:val="00AE54B9"/>
    <w:rsid w:val="00AE5F34"/>
    <w:rsid w:val="00AE6084"/>
    <w:rsid w:val="00AE6442"/>
    <w:rsid w:val="00AE7A62"/>
    <w:rsid w:val="00AE7EC3"/>
    <w:rsid w:val="00AF0179"/>
    <w:rsid w:val="00AF1F9E"/>
    <w:rsid w:val="00AF272B"/>
    <w:rsid w:val="00AF3566"/>
    <w:rsid w:val="00AF505A"/>
    <w:rsid w:val="00AF5D06"/>
    <w:rsid w:val="00AF5E33"/>
    <w:rsid w:val="00AF6D1D"/>
    <w:rsid w:val="00AF70AB"/>
    <w:rsid w:val="00AF717A"/>
    <w:rsid w:val="00AF77D2"/>
    <w:rsid w:val="00AF77F0"/>
    <w:rsid w:val="00AF78D9"/>
    <w:rsid w:val="00B00ABE"/>
    <w:rsid w:val="00B01DCF"/>
    <w:rsid w:val="00B01EC1"/>
    <w:rsid w:val="00B02449"/>
    <w:rsid w:val="00B02D4B"/>
    <w:rsid w:val="00B03BCD"/>
    <w:rsid w:val="00B03D85"/>
    <w:rsid w:val="00B0487B"/>
    <w:rsid w:val="00B049E8"/>
    <w:rsid w:val="00B06049"/>
    <w:rsid w:val="00B062C4"/>
    <w:rsid w:val="00B06C84"/>
    <w:rsid w:val="00B06CD9"/>
    <w:rsid w:val="00B070EA"/>
    <w:rsid w:val="00B07613"/>
    <w:rsid w:val="00B07756"/>
    <w:rsid w:val="00B07A29"/>
    <w:rsid w:val="00B07E1B"/>
    <w:rsid w:val="00B108B0"/>
    <w:rsid w:val="00B1095B"/>
    <w:rsid w:val="00B10EF6"/>
    <w:rsid w:val="00B116DC"/>
    <w:rsid w:val="00B1235F"/>
    <w:rsid w:val="00B12537"/>
    <w:rsid w:val="00B12986"/>
    <w:rsid w:val="00B12A97"/>
    <w:rsid w:val="00B13A0D"/>
    <w:rsid w:val="00B13A39"/>
    <w:rsid w:val="00B13C5F"/>
    <w:rsid w:val="00B1458A"/>
    <w:rsid w:val="00B1483D"/>
    <w:rsid w:val="00B15071"/>
    <w:rsid w:val="00B16E6D"/>
    <w:rsid w:val="00B20A2A"/>
    <w:rsid w:val="00B20EE7"/>
    <w:rsid w:val="00B2153F"/>
    <w:rsid w:val="00B21789"/>
    <w:rsid w:val="00B21854"/>
    <w:rsid w:val="00B21DED"/>
    <w:rsid w:val="00B22A91"/>
    <w:rsid w:val="00B22AF5"/>
    <w:rsid w:val="00B234A2"/>
    <w:rsid w:val="00B2390F"/>
    <w:rsid w:val="00B25082"/>
    <w:rsid w:val="00B259D9"/>
    <w:rsid w:val="00B260F9"/>
    <w:rsid w:val="00B272A8"/>
    <w:rsid w:val="00B27594"/>
    <w:rsid w:val="00B27B64"/>
    <w:rsid w:val="00B30444"/>
    <w:rsid w:val="00B30E7B"/>
    <w:rsid w:val="00B30F20"/>
    <w:rsid w:val="00B326BA"/>
    <w:rsid w:val="00B32C2C"/>
    <w:rsid w:val="00B32D3D"/>
    <w:rsid w:val="00B346B4"/>
    <w:rsid w:val="00B35995"/>
    <w:rsid w:val="00B35E21"/>
    <w:rsid w:val="00B36ACD"/>
    <w:rsid w:val="00B36C36"/>
    <w:rsid w:val="00B3761C"/>
    <w:rsid w:val="00B37BB5"/>
    <w:rsid w:val="00B37FB3"/>
    <w:rsid w:val="00B40ACB"/>
    <w:rsid w:val="00B40E12"/>
    <w:rsid w:val="00B40F28"/>
    <w:rsid w:val="00B40F40"/>
    <w:rsid w:val="00B41164"/>
    <w:rsid w:val="00B41199"/>
    <w:rsid w:val="00B415D8"/>
    <w:rsid w:val="00B41E3A"/>
    <w:rsid w:val="00B44315"/>
    <w:rsid w:val="00B443F7"/>
    <w:rsid w:val="00B45362"/>
    <w:rsid w:val="00B455B1"/>
    <w:rsid w:val="00B46D3B"/>
    <w:rsid w:val="00B50CFE"/>
    <w:rsid w:val="00B5112A"/>
    <w:rsid w:val="00B513A6"/>
    <w:rsid w:val="00B517B9"/>
    <w:rsid w:val="00B51CE2"/>
    <w:rsid w:val="00B51FAE"/>
    <w:rsid w:val="00B52A67"/>
    <w:rsid w:val="00B5432E"/>
    <w:rsid w:val="00B54343"/>
    <w:rsid w:val="00B556E2"/>
    <w:rsid w:val="00B56222"/>
    <w:rsid w:val="00B56AD2"/>
    <w:rsid w:val="00B579F8"/>
    <w:rsid w:val="00B57BC6"/>
    <w:rsid w:val="00B57CB1"/>
    <w:rsid w:val="00B57D9A"/>
    <w:rsid w:val="00B60850"/>
    <w:rsid w:val="00B6148D"/>
    <w:rsid w:val="00B6156C"/>
    <w:rsid w:val="00B61A20"/>
    <w:rsid w:val="00B63A80"/>
    <w:rsid w:val="00B65075"/>
    <w:rsid w:val="00B6534D"/>
    <w:rsid w:val="00B65769"/>
    <w:rsid w:val="00B65ECD"/>
    <w:rsid w:val="00B67116"/>
    <w:rsid w:val="00B7016A"/>
    <w:rsid w:val="00B707C3"/>
    <w:rsid w:val="00B71416"/>
    <w:rsid w:val="00B71884"/>
    <w:rsid w:val="00B71E7E"/>
    <w:rsid w:val="00B71F14"/>
    <w:rsid w:val="00B74599"/>
    <w:rsid w:val="00B74D3A"/>
    <w:rsid w:val="00B7784B"/>
    <w:rsid w:val="00B81210"/>
    <w:rsid w:val="00B81A9D"/>
    <w:rsid w:val="00B82E6C"/>
    <w:rsid w:val="00B8322D"/>
    <w:rsid w:val="00B83593"/>
    <w:rsid w:val="00B8370C"/>
    <w:rsid w:val="00B83F4F"/>
    <w:rsid w:val="00B862FD"/>
    <w:rsid w:val="00B863B8"/>
    <w:rsid w:val="00B867D9"/>
    <w:rsid w:val="00B86983"/>
    <w:rsid w:val="00B869E8"/>
    <w:rsid w:val="00B86BEA"/>
    <w:rsid w:val="00B86C8D"/>
    <w:rsid w:val="00B86E21"/>
    <w:rsid w:val="00B87113"/>
    <w:rsid w:val="00B87FCC"/>
    <w:rsid w:val="00B90F44"/>
    <w:rsid w:val="00B915C6"/>
    <w:rsid w:val="00B917D9"/>
    <w:rsid w:val="00B9304B"/>
    <w:rsid w:val="00B93B55"/>
    <w:rsid w:val="00B93E63"/>
    <w:rsid w:val="00B94141"/>
    <w:rsid w:val="00B94DC4"/>
    <w:rsid w:val="00B96702"/>
    <w:rsid w:val="00B976B3"/>
    <w:rsid w:val="00B97B6C"/>
    <w:rsid w:val="00BA02A2"/>
    <w:rsid w:val="00BA0344"/>
    <w:rsid w:val="00BA0CB1"/>
    <w:rsid w:val="00BA12D5"/>
    <w:rsid w:val="00BA1BE9"/>
    <w:rsid w:val="00BA1CD4"/>
    <w:rsid w:val="00BA2053"/>
    <w:rsid w:val="00BA2CCE"/>
    <w:rsid w:val="00BA36FA"/>
    <w:rsid w:val="00BA386D"/>
    <w:rsid w:val="00BA43FF"/>
    <w:rsid w:val="00BA4BDB"/>
    <w:rsid w:val="00BA5180"/>
    <w:rsid w:val="00BA55C9"/>
    <w:rsid w:val="00BA57B9"/>
    <w:rsid w:val="00BA636B"/>
    <w:rsid w:val="00BA68FE"/>
    <w:rsid w:val="00BA7EE0"/>
    <w:rsid w:val="00BA7FAE"/>
    <w:rsid w:val="00BB0A89"/>
    <w:rsid w:val="00BB1CD7"/>
    <w:rsid w:val="00BB2157"/>
    <w:rsid w:val="00BB23A3"/>
    <w:rsid w:val="00BB2635"/>
    <w:rsid w:val="00BB28F0"/>
    <w:rsid w:val="00BB2E1F"/>
    <w:rsid w:val="00BB31E9"/>
    <w:rsid w:val="00BB476E"/>
    <w:rsid w:val="00BB4F91"/>
    <w:rsid w:val="00BB5946"/>
    <w:rsid w:val="00BB61A0"/>
    <w:rsid w:val="00BB6826"/>
    <w:rsid w:val="00BB6DFC"/>
    <w:rsid w:val="00BB7F34"/>
    <w:rsid w:val="00BC00AF"/>
    <w:rsid w:val="00BC10E7"/>
    <w:rsid w:val="00BC1CC5"/>
    <w:rsid w:val="00BC1DA2"/>
    <w:rsid w:val="00BC21B1"/>
    <w:rsid w:val="00BC590C"/>
    <w:rsid w:val="00BC60DF"/>
    <w:rsid w:val="00BC63D8"/>
    <w:rsid w:val="00BC6FCF"/>
    <w:rsid w:val="00BD02CE"/>
    <w:rsid w:val="00BD0753"/>
    <w:rsid w:val="00BD102F"/>
    <w:rsid w:val="00BD2409"/>
    <w:rsid w:val="00BD29B4"/>
    <w:rsid w:val="00BD3C15"/>
    <w:rsid w:val="00BD4B54"/>
    <w:rsid w:val="00BD5D36"/>
    <w:rsid w:val="00BD5DCF"/>
    <w:rsid w:val="00BD626D"/>
    <w:rsid w:val="00BD66F7"/>
    <w:rsid w:val="00BD6C6A"/>
    <w:rsid w:val="00BD79DB"/>
    <w:rsid w:val="00BE0EFE"/>
    <w:rsid w:val="00BE1186"/>
    <w:rsid w:val="00BE1260"/>
    <w:rsid w:val="00BE17FA"/>
    <w:rsid w:val="00BE2790"/>
    <w:rsid w:val="00BE318B"/>
    <w:rsid w:val="00BE34DC"/>
    <w:rsid w:val="00BE38F6"/>
    <w:rsid w:val="00BE4271"/>
    <w:rsid w:val="00BE718C"/>
    <w:rsid w:val="00BE71C8"/>
    <w:rsid w:val="00BF14D3"/>
    <w:rsid w:val="00BF15B2"/>
    <w:rsid w:val="00BF1D75"/>
    <w:rsid w:val="00BF2A99"/>
    <w:rsid w:val="00BF3197"/>
    <w:rsid w:val="00BF3693"/>
    <w:rsid w:val="00BF49FC"/>
    <w:rsid w:val="00BF50E5"/>
    <w:rsid w:val="00BF5909"/>
    <w:rsid w:val="00BF5FAB"/>
    <w:rsid w:val="00BF6FD7"/>
    <w:rsid w:val="00BF7E57"/>
    <w:rsid w:val="00C00897"/>
    <w:rsid w:val="00C03516"/>
    <w:rsid w:val="00C03F82"/>
    <w:rsid w:val="00C04D35"/>
    <w:rsid w:val="00C05167"/>
    <w:rsid w:val="00C05B3F"/>
    <w:rsid w:val="00C05C42"/>
    <w:rsid w:val="00C06285"/>
    <w:rsid w:val="00C0648A"/>
    <w:rsid w:val="00C06870"/>
    <w:rsid w:val="00C06B56"/>
    <w:rsid w:val="00C070DE"/>
    <w:rsid w:val="00C07110"/>
    <w:rsid w:val="00C0777A"/>
    <w:rsid w:val="00C07A7B"/>
    <w:rsid w:val="00C100FF"/>
    <w:rsid w:val="00C117AE"/>
    <w:rsid w:val="00C11A10"/>
    <w:rsid w:val="00C11E6C"/>
    <w:rsid w:val="00C11F51"/>
    <w:rsid w:val="00C1220C"/>
    <w:rsid w:val="00C129AF"/>
    <w:rsid w:val="00C12F5A"/>
    <w:rsid w:val="00C13CFD"/>
    <w:rsid w:val="00C13E36"/>
    <w:rsid w:val="00C13F95"/>
    <w:rsid w:val="00C141BA"/>
    <w:rsid w:val="00C142D5"/>
    <w:rsid w:val="00C1781B"/>
    <w:rsid w:val="00C17B06"/>
    <w:rsid w:val="00C204C5"/>
    <w:rsid w:val="00C20BBE"/>
    <w:rsid w:val="00C216AD"/>
    <w:rsid w:val="00C2196C"/>
    <w:rsid w:val="00C22440"/>
    <w:rsid w:val="00C22768"/>
    <w:rsid w:val="00C24AE2"/>
    <w:rsid w:val="00C25825"/>
    <w:rsid w:val="00C262C9"/>
    <w:rsid w:val="00C26DE9"/>
    <w:rsid w:val="00C27F13"/>
    <w:rsid w:val="00C30277"/>
    <w:rsid w:val="00C30923"/>
    <w:rsid w:val="00C30AD4"/>
    <w:rsid w:val="00C313E2"/>
    <w:rsid w:val="00C316E3"/>
    <w:rsid w:val="00C3220B"/>
    <w:rsid w:val="00C32EC1"/>
    <w:rsid w:val="00C34B5C"/>
    <w:rsid w:val="00C34B7A"/>
    <w:rsid w:val="00C352FC"/>
    <w:rsid w:val="00C35F00"/>
    <w:rsid w:val="00C36587"/>
    <w:rsid w:val="00C36D3D"/>
    <w:rsid w:val="00C37017"/>
    <w:rsid w:val="00C37B98"/>
    <w:rsid w:val="00C37FB9"/>
    <w:rsid w:val="00C401B9"/>
    <w:rsid w:val="00C401C3"/>
    <w:rsid w:val="00C403E8"/>
    <w:rsid w:val="00C4049A"/>
    <w:rsid w:val="00C40C94"/>
    <w:rsid w:val="00C41255"/>
    <w:rsid w:val="00C41D12"/>
    <w:rsid w:val="00C41F54"/>
    <w:rsid w:val="00C41FF4"/>
    <w:rsid w:val="00C4228D"/>
    <w:rsid w:val="00C4230C"/>
    <w:rsid w:val="00C42844"/>
    <w:rsid w:val="00C432CD"/>
    <w:rsid w:val="00C437A3"/>
    <w:rsid w:val="00C4384C"/>
    <w:rsid w:val="00C43F93"/>
    <w:rsid w:val="00C44592"/>
    <w:rsid w:val="00C4490C"/>
    <w:rsid w:val="00C449B6"/>
    <w:rsid w:val="00C44A64"/>
    <w:rsid w:val="00C4525B"/>
    <w:rsid w:val="00C45962"/>
    <w:rsid w:val="00C46F6C"/>
    <w:rsid w:val="00C47B14"/>
    <w:rsid w:val="00C50A42"/>
    <w:rsid w:val="00C50C90"/>
    <w:rsid w:val="00C51606"/>
    <w:rsid w:val="00C5354C"/>
    <w:rsid w:val="00C546E1"/>
    <w:rsid w:val="00C546F8"/>
    <w:rsid w:val="00C56DFA"/>
    <w:rsid w:val="00C5722F"/>
    <w:rsid w:val="00C574C3"/>
    <w:rsid w:val="00C57BF8"/>
    <w:rsid w:val="00C61022"/>
    <w:rsid w:val="00C610A9"/>
    <w:rsid w:val="00C6137E"/>
    <w:rsid w:val="00C61609"/>
    <w:rsid w:val="00C619FB"/>
    <w:rsid w:val="00C6277D"/>
    <w:rsid w:val="00C6378B"/>
    <w:rsid w:val="00C63ACE"/>
    <w:rsid w:val="00C65C4F"/>
    <w:rsid w:val="00C65EEA"/>
    <w:rsid w:val="00C66730"/>
    <w:rsid w:val="00C66B7A"/>
    <w:rsid w:val="00C66C79"/>
    <w:rsid w:val="00C66EBC"/>
    <w:rsid w:val="00C6785B"/>
    <w:rsid w:val="00C705C5"/>
    <w:rsid w:val="00C72A30"/>
    <w:rsid w:val="00C73017"/>
    <w:rsid w:val="00C73122"/>
    <w:rsid w:val="00C732A4"/>
    <w:rsid w:val="00C739B6"/>
    <w:rsid w:val="00C73E39"/>
    <w:rsid w:val="00C75A46"/>
    <w:rsid w:val="00C75A89"/>
    <w:rsid w:val="00C764DC"/>
    <w:rsid w:val="00C767F7"/>
    <w:rsid w:val="00C77092"/>
    <w:rsid w:val="00C770D1"/>
    <w:rsid w:val="00C77F9A"/>
    <w:rsid w:val="00C80151"/>
    <w:rsid w:val="00C80AB5"/>
    <w:rsid w:val="00C8134F"/>
    <w:rsid w:val="00C8149D"/>
    <w:rsid w:val="00C8155E"/>
    <w:rsid w:val="00C818D2"/>
    <w:rsid w:val="00C81988"/>
    <w:rsid w:val="00C81B91"/>
    <w:rsid w:val="00C8225C"/>
    <w:rsid w:val="00C826BF"/>
    <w:rsid w:val="00C83859"/>
    <w:rsid w:val="00C83CF3"/>
    <w:rsid w:val="00C8456E"/>
    <w:rsid w:val="00C84DB0"/>
    <w:rsid w:val="00C8571C"/>
    <w:rsid w:val="00C85738"/>
    <w:rsid w:val="00C85CFC"/>
    <w:rsid w:val="00C86012"/>
    <w:rsid w:val="00C8618C"/>
    <w:rsid w:val="00C9008E"/>
    <w:rsid w:val="00C90E40"/>
    <w:rsid w:val="00C90F13"/>
    <w:rsid w:val="00C918D2"/>
    <w:rsid w:val="00C9211F"/>
    <w:rsid w:val="00C92E8E"/>
    <w:rsid w:val="00C93C7F"/>
    <w:rsid w:val="00C94874"/>
    <w:rsid w:val="00C948BD"/>
    <w:rsid w:val="00C95AF6"/>
    <w:rsid w:val="00C963FA"/>
    <w:rsid w:val="00C964A7"/>
    <w:rsid w:val="00C96EBA"/>
    <w:rsid w:val="00C972FA"/>
    <w:rsid w:val="00CA09BB"/>
    <w:rsid w:val="00CA0E8B"/>
    <w:rsid w:val="00CA1FAD"/>
    <w:rsid w:val="00CA25B1"/>
    <w:rsid w:val="00CA2752"/>
    <w:rsid w:val="00CA3AB5"/>
    <w:rsid w:val="00CA3D84"/>
    <w:rsid w:val="00CA4ACE"/>
    <w:rsid w:val="00CA4B85"/>
    <w:rsid w:val="00CA5A5A"/>
    <w:rsid w:val="00CA5B31"/>
    <w:rsid w:val="00CA73D9"/>
    <w:rsid w:val="00CA7454"/>
    <w:rsid w:val="00CA7858"/>
    <w:rsid w:val="00CA7D1E"/>
    <w:rsid w:val="00CA7E90"/>
    <w:rsid w:val="00CB07A2"/>
    <w:rsid w:val="00CB11E4"/>
    <w:rsid w:val="00CB1727"/>
    <w:rsid w:val="00CB1928"/>
    <w:rsid w:val="00CB22BF"/>
    <w:rsid w:val="00CB4510"/>
    <w:rsid w:val="00CB602A"/>
    <w:rsid w:val="00CB61DE"/>
    <w:rsid w:val="00CB63BD"/>
    <w:rsid w:val="00CB65C1"/>
    <w:rsid w:val="00CB6EBA"/>
    <w:rsid w:val="00CB7602"/>
    <w:rsid w:val="00CC15C9"/>
    <w:rsid w:val="00CC2B1E"/>
    <w:rsid w:val="00CC4584"/>
    <w:rsid w:val="00CC485E"/>
    <w:rsid w:val="00CC4B14"/>
    <w:rsid w:val="00CC5047"/>
    <w:rsid w:val="00CC5925"/>
    <w:rsid w:val="00CC687A"/>
    <w:rsid w:val="00CC6FE4"/>
    <w:rsid w:val="00CC779C"/>
    <w:rsid w:val="00CD00E0"/>
    <w:rsid w:val="00CD3211"/>
    <w:rsid w:val="00CD333F"/>
    <w:rsid w:val="00CD357D"/>
    <w:rsid w:val="00CD3F96"/>
    <w:rsid w:val="00CD4527"/>
    <w:rsid w:val="00CD47BE"/>
    <w:rsid w:val="00CD5A11"/>
    <w:rsid w:val="00CD5A57"/>
    <w:rsid w:val="00CD5EB6"/>
    <w:rsid w:val="00CD615B"/>
    <w:rsid w:val="00CD65C4"/>
    <w:rsid w:val="00CD66CE"/>
    <w:rsid w:val="00CE05B4"/>
    <w:rsid w:val="00CE069E"/>
    <w:rsid w:val="00CE1008"/>
    <w:rsid w:val="00CE1706"/>
    <w:rsid w:val="00CE185C"/>
    <w:rsid w:val="00CE1ACD"/>
    <w:rsid w:val="00CE2766"/>
    <w:rsid w:val="00CE2BA1"/>
    <w:rsid w:val="00CE3552"/>
    <w:rsid w:val="00CE3850"/>
    <w:rsid w:val="00CE386D"/>
    <w:rsid w:val="00CE451C"/>
    <w:rsid w:val="00CE4E2E"/>
    <w:rsid w:val="00CE64E7"/>
    <w:rsid w:val="00CE65CD"/>
    <w:rsid w:val="00CE71D8"/>
    <w:rsid w:val="00CE74AA"/>
    <w:rsid w:val="00CE77E4"/>
    <w:rsid w:val="00CE7970"/>
    <w:rsid w:val="00CF0A3C"/>
    <w:rsid w:val="00CF120D"/>
    <w:rsid w:val="00CF13C7"/>
    <w:rsid w:val="00CF1987"/>
    <w:rsid w:val="00CF1A01"/>
    <w:rsid w:val="00CF1CE7"/>
    <w:rsid w:val="00CF21A9"/>
    <w:rsid w:val="00CF31B6"/>
    <w:rsid w:val="00CF37D7"/>
    <w:rsid w:val="00CF3AF9"/>
    <w:rsid w:val="00CF3B2F"/>
    <w:rsid w:val="00CF3D92"/>
    <w:rsid w:val="00CF4DF9"/>
    <w:rsid w:val="00CF5618"/>
    <w:rsid w:val="00CF595A"/>
    <w:rsid w:val="00CF63D9"/>
    <w:rsid w:val="00CF6637"/>
    <w:rsid w:val="00CF73B9"/>
    <w:rsid w:val="00D00829"/>
    <w:rsid w:val="00D0168F"/>
    <w:rsid w:val="00D018C7"/>
    <w:rsid w:val="00D01A56"/>
    <w:rsid w:val="00D02444"/>
    <w:rsid w:val="00D02695"/>
    <w:rsid w:val="00D02DF7"/>
    <w:rsid w:val="00D03178"/>
    <w:rsid w:val="00D036D4"/>
    <w:rsid w:val="00D03CFC"/>
    <w:rsid w:val="00D04366"/>
    <w:rsid w:val="00D04659"/>
    <w:rsid w:val="00D04708"/>
    <w:rsid w:val="00D0723F"/>
    <w:rsid w:val="00D07E9F"/>
    <w:rsid w:val="00D10179"/>
    <w:rsid w:val="00D10458"/>
    <w:rsid w:val="00D1070C"/>
    <w:rsid w:val="00D10776"/>
    <w:rsid w:val="00D10FCF"/>
    <w:rsid w:val="00D11D26"/>
    <w:rsid w:val="00D12605"/>
    <w:rsid w:val="00D12948"/>
    <w:rsid w:val="00D12F41"/>
    <w:rsid w:val="00D148C1"/>
    <w:rsid w:val="00D14C3B"/>
    <w:rsid w:val="00D15482"/>
    <w:rsid w:val="00D15B87"/>
    <w:rsid w:val="00D15D9A"/>
    <w:rsid w:val="00D16493"/>
    <w:rsid w:val="00D16619"/>
    <w:rsid w:val="00D17EDD"/>
    <w:rsid w:val="00D201BB"/>
    <w:rsid w:val="00D2020A"/>
    <w:rsid w:val="00D20505"/>
    <w:rsid w:val="00D214B2"/>
    <w:rsid w:val="00D2253E"/>
    <w:rsid w:val="00D2257F"/>
    <w:rsid w:val="00D23306"/>
    <w:rsid w:val="00D23F5D"/>
    <w:rsid w:val="00D24620"/>
    <w:rsid w:val="00D2496A"/>
    <w:rsid w:val="00D24A0E"/>
    <w:rsid w:val="00D250FC"/>
    <w:rsid w:val="00D25888"/>
    <w:rsid w:val="00D25A48"/>
    <w:rsid w:val="00D26428"/>
    <w:rsid w:val="00D26E21"/>
    <w:rsid w:val="00D274E2"/>
    <w:rsid w:val="00D27CC0"/>
    <w:rsid w:val="00D27D9F"/>
    <w:rsid w:val="00D30256"/>
    <w:rsid w:val="00D30C26"/>
    <w:rsid w:val="00D316E1"/>
    <w:rsid w:val="00D3203A"/>
    <w:rsid w:val="00D3267D"/>
    <w:rsid w:val="00D327B6"/>
    <w:rsid w:val="00D32B9C"/>
    <w:rsid w:val="00D32F54"/>
    <w:rsid w:val="00D33548"/>
    <w:rsid w:val="00D34092"/>
    <w:rsid w:val="00D345CE"/>
    <w:rsid w:val="00D34A48"/>
    <w:rsid w:val="00D34BAE"/>
    <w:rsid w:val="00D34D71"/>
    <w:rsid w:val="00D3503D"/>
    <w:rsid w:val="00D36A1B"/>
    <w:rsid w:val="00D37FE1"/>
    <w:rsid w:val="00D4119A"/>
    <w:rsid w:val="00D41A5B"/>
    <w:rsid w:val="00D43923"/>
    <w:rsid w:val="00D43B7A"/>
    <w:rsid w:val="00D44283"/>
    <w:rsid w:val="00D45658"/>
    <w:rsid w:val="00D46746"/>
    <w:rsid w:val="00D501C6"/>
    <w:rsid w:val="00D50225"/>
    <w:rsid w:val="00D50698"/>
    <w:rsid w:val="00D50795"/>
    <w:rsid w:val="00D5092B"/>
    <w:rsid w:val="00D514F8"/>
    <w:rsid w:val="00D51AAB"/>
    <w:rsid w:val="00D51B86"/>
    <w:rsid w:val="00D53AA3"/>
    <w:rsid w:val="00D55C4D"/>
    <w:rsid w:val="00D55CD9"/>
    <w:rsid w:val="00D565E2"/>
    <w:rsid w:val="00D5695E"/>
    <w:rsid w:val="00D57180"/>
    <w:rsid w:val="00D60F4C"/>
    <w:rsid w:val="00D61BD4"/>
    <w:rsid w:val="00D62033"/>
    <w:rsid w:val="00D6293F"/>
    <w:rsid w:val="00D62FE5"/>
    <w:rsid w:val="00D638A4"/>
    <w:rsid w:val="00D64858"/>
    <w:rsid w:val="00D65704"/>
    <w:rsid w:val="00D65989"/>
    <w:rsid w:val="00D6699E"/>
    <w:rsid w:val="00D66C5D"/>
    <w:rsid w:val="00D70B85"/>
    <w:rsid w:val="00D71D0A"/>
    <w:rsid w:val="00D71D14"/>
    <w:rsid w:val="00D72DE4"/>
    <w:rsid w:val="00D73026"/>
    <w:rsid w:val="00D73D5D"/>
    <w:rsid w:val="00D74A6F"/>
    <w:rsid w:val="00D74E59"/>
    <w:rsid w:val="00D756A1"/>
    <w:rsid w:val="00D76739"/>
    <w:rsid w:val="00D8039A"/>
    <w:rsid w:val="00D80681"/>
    <w:rsid w:val="00D81C0C"/>
    <w:rsid w:val="00D82817"/>
    <w:rsid w:val="00D83C59"/>
    <w:rsid w:val="00D841B7"/>
    <w:rsid w:val="00D86EBC"/>
    <w:rsid w:val="00D87096"/>
    <w:rsid w:val="00D90633"/>
    <w:rsid w:val="00D90861"/>
    <w:rsid w:val="00D90E50"/>
    <w:rsid w:val="00D90E5A"/>
    <w:rsid w:val="00D90F8B"/>
    <w:rsid w:val="00D91119"/>
    <w:rsid w:val="00D9290C"/>
    <w:rsid w:val="00D92938"/>
    <w:rsid w:val="00D94B8E"/>
    <w:rsid w:val="00D95FE1"/>
    <w:rsid w:val="00D96006"/>
    <w:rsid w:val="00D960B2"/>
    <w:rsid w:val="00D97066"/>
    <w:rsid w:val="00D977F8"/>
    <w:rsid w:val="00DA15AA"/>
    <w:rsid w:val="00DA1AE2"/>
    <w:rsid w:val="00DA1B36"/>
    <w:rsid w:val="00DA2F6F"/>
    <w:rsid w:val="00DA3305"/>
    <w:rsid w:val="00DA3838"/>
    <w:rsid w:val="00DA3AEE"/>
    <w:rsid w:val="00DA5E6D"/>
    <w:rsid w:val="00DA734F"/>
    <w:rsid w:val="00DA7AFE"/>
    <w:rsid w:val="00DB066C"/>
    <w:rsid w:val="00DB083F"/>
    <w:rsid w:val="00DB0DDF"/>
    <w:rsid w:val="00DB0DFA"/>
    <w:rsid w:val="00DB1242"/>
    <w:rsid w:val="00DB2503"/>
    <w:rsid w:val="00DB3933"/>
    <w:rsid w:val="00DB533B"/>
    <w:rsid w:val="00DB638B"/>
    <w:rsid w:val="00DB659A"/>
    <w:rsid w:val="00DB6FBE"/>
    <w:rsid w:val="00DB7745"/>
    <w:rsid w:val="00DB7800"/>
    <w:rsid w:val="00DC0696"/>
    <w:rsid w:val="00DC0AE2"/>
    <w:rsid w:val="00DC1794"/>
    <w:rsid w:val="00DC2891"/>
    <w:rsid w:val="00DC2E35"/>
    <w:rsid w:val="00DC46A0"/>
    <w:rsid w:val="00DC474A"/>
    <w:rsid w:val="00DC5B8A"/>
    <w:rsid w:val="00DC5D90"/>
    <w:rsid w:val="00DC62A7"/>
    <w:rsid w:val="00DC6D09"/>
    <w:rsid w:val="00DC752F"/>
    <w:rsid w:val="00DC7638"/>
    <w:rsid w:val="00DC7A44"/>
    <w:rsid w:val="00DC7B94"/>
    <w:rsid w:val="00DD058B"/>
    <w:rsid w:val="00DD085C"/>
    <w:rsid w:val="00DD140F"/>
    <w:rsid w:val="00DD1899"/>
    <w:rsid w:val="00DD1AE3"/>
    <w:rsid w:val="00DD23FA"/>
    <w:rsid w:val="00DD30AC"/>
    <w:rsid w:val="00DD38A6"/>
    <w:rsid w:val="00DD38A9"/>
    <w:rsid w:val="00DD3D89"/>
    <w:rsid w:val="00DD40A2"/>
    <w:rsid w:val="00DD411E"/>
    <w:rsid w:val="00DD498C"/>
    <w:rsid w:val="00DD5EA9"/>
    <w:rsid w:val="00DD60EC"/>
    <w:rsid w:val="00DD731D"/>
    <w:rsid w:val="00DD7832"/>
    <w:rsid w:val="00DE0F55"/>
    <w:rsid w:val="00DE1412"/>
    <w:rsid w:val="00DE1EC3"/>
    <w:rsid w:val="00DE2491"/>
    <w:rsid w:val="00DE24E9"/>
    <w:rsid w:val="00DE2A67"/>
    <w:rsid w:val="00DE37FF"/>
    <w:rsid w:val="00DE3904"/>
    <w:rsid w:val="00DE4A32"/>
    <w:rsid w:val="00DE4B5B"/>
    <w:rsid w:val="00DE51F2"/>
    <w:rsid w:val="00DE5871"/>
    <w:rsid w:val="00DE5AE2"/>
    <w:rsid w:val="00DE6364"/>
    <w:rsid w:val="00DE676B"/>
    <w:rsid w:val="00DE6ABC"/>
    <w:rsid w:val="00DE6EC6"/>
    <w:rsid w:val="00DE78CA"/>
    <w:rsid w:val="00DE7D5F"/>
    <w:rsid w:val="00DF0160"/>
    <w:rsid w:val="00DF0E5D"/>
    <w:rsid w:val="00DF1294"/>
    <w:rsid w:val="00DF190E"/>
    <w:rsid w:val="00DF21C7"/>
    <w:rsid w:val="00DF2879"/>
    <w:rsid w:val="00DF2F13"/>
    <w:rsid w:val="00DF3642"/>
    <w:rsid w:val="00DF3643"/>
    <w:rsid w:val="00DF3664"/>
    <w:rsid w:val="00DF3694"/>
    <w:rsid w:val="00DF379C"/>
    <w:rsid w:val="00DF3888"/>
    <w:rsid w:val="00DF4DD2"/>
    <w:rsid w:val="00DF53AE"/>
    <w:rsid w:val="00DF7297"/>
    <w:rsid w:val="00E00049"/>
    <w:rsid w:val="00E0099F"/>
    <w:rsid w:val="00E0134E"/>
    <w:rsid w:val="00E01CB1"/>
    <w:rsid w:val="00E01F93"/>
    <w:rsid w:val="00E02D49"/>
    <w:rsid w:val="00E033B8"/>
    <w:rsid w:val="00E0357C"/>
    <w:rsid w:val="00E041D2"/>
    <w:rsid w:val="00E045A5"/>
    <w:rsid w:val="00E04E92"/>
    <w:rsid w:val="00E06636"/>
    <w:rsid w:val="00E06CED"/>
    <w:rsid w:val="00E071A5"/>
    <w:rsid w:val="00E07EE3"/>
    <w:rsid w:val="00E1072F"/>
    <w:rsid w:val="00E11006"/>
    <w:rsid w:val="00E11079"/>
    <w:rsid w:val="00E11251"/>
    <w:rsid w:val="00E1160A"/>
    <w:rsid w:val="00E12BAD"/>
    <w:rsid w:val="00E13947"/>
    <w:rsid w:val="00E13B54"/>
    <w:rsid w:val="00E13ED4"/>
    <w:rsid w:val="00E1501C"/>
    <w:rsid w:val="00E15DC5"/>
    <w:rsid w:val="00E16EB6"/>
    <w:rsid w:val="00E174DA"/>
    <w:rsid w:val="00E1766A"/>
    <w:rsid w:val="00E20DF5"/>
    <w:rsid w:val="00E212D8"/>
    <w:rsid w:val="00E21D50"/>
    <w:rsid w:val="00E2292C"/>
    <w:rsid w:val="00E22962"/>
    <w:rsid w:val="00E22CD7"/>
    <w:rsid w:val="00E238B1"/>
    <w:rsid w:val="00E23A00"/>
    <w:rsid w:val="00E23D90"/>
    <w:rsid w:val="00E24083"/>
    <w:rsid w:val="00E245D5"/>
    <w:rsid w:val="00E246FA"/>
    <w:rsid w:val="00E25A3A"/>
    <w:rsid w:val="00E25EAE"/>
    <w:rsid w:val="00E268B8"/>
    <w:rsid w:val="00E27464"/>
    <w:rsid w:val="00E27965"/>
    <w:rsid w:val="00E27C6A"/>
    <w:rsid w:val="00E3045C"/>
    <w:rsid w:val="00E3138A"/>
    <w:rsid w:val="00E329EB"/>
    <w:rsid w:val="00E33B14"/>
    <w:rsid w:val="00E355F2"/>
    <w:rsid w:val="00E35F45"/>
    <w:rsid w:val="00E365B8"/>
    <w:rsid w:val="00E37EC3"/>
    <w:rsid w:val="00E40001"/>
    <w:rsid w:val="00E4035F"/>
    <w:rsid w:val="00E406F7"/>
    <w:rsid w:val="00E41A40"/>
    <w:rsid w:val="00E42C1C"/>
    <w:rsid w:val="00E43527"/>
    <w:rsid w:val="00E437E4"/>
    <w:rsid w:val="00E443D0"/>
    <w:rsid w:val="00E4446B"/>
    <w:rsid w:val="00E44521"/>
    <w:rsid w:val="00E44C6F"/>
    <w:rsid w:val="00E44C79"/>
    <w:rsid w:val="00E44C85"/>
    <w:rsid w:val="00E45105"/>
    <w:rsid w:val="00E452A1"/>
    <w:rsid w:val="00E45D06"/>
    <w:rsid w:val="00E473F7"/>
    <w:rsid w:val="00E47844"/>
    <w:rsid w:val="00E47AD6"/>
    <w:rsid w:val="00E47D22"/>
    <w:rsid w:val="00E51D9B"/>
    <w:rsid w:val="00E5215F"/>
    <w:rsid w:val="00E5239D"/>
    <w:rsid w:val="00E52500"/>
    <w:rsid w:val="00E536FF"/>
    <w:rsid w:val="00E53B98"/>
    <w:rsid w:val="00E544AB"/>
    <w:rsid w:val="00E544E1"/>
    <w:rsid w:val="00E5582D"/>
    <w:rsid w:val="00E56154"/>
    <w:rsid w:val="00E5694B"/>
    <w:rsid w:val="00E57796"/>
    <w:rsid w:val="00E57CFE"/>
    <w:rsid w:val="00E57DAD"/>
    <w:rsid w:val="00E601E8"/>
    <w:rsid w:val="00E616D8"/>
    <w:rsid w:val="00E61B47"/>
    <w:rsid w:val="00E62182"/>
    <w:rsid w:val="00E63242"/>
    <w:rsid w:val="00E65114"/>
    <w:rsid w:val="00E659FF"/>
    <w:rsid w:val="00E66ECE"/>
    <w:rsid w:val="00E67476"/>
    <w:rsid w:val="00E700A0"/>
    <w:rsid w:val="00E71A6B"/>
    <w:rsid w:val="00E71B35"/>
    <w:rsid w:val="00E71C90"/>
    <w:rsid w:val="00E733AF"/>
    <w:rsid w:val="00E74859"/>
    <w:rsid w:val="00E74C7D"/>
    <w:rsid w:val="00E7543C"/>
    <w:rsid w:val="00E760CC"/>
    <w:rsid w:val="00E769B4"/>
    <w:rsid w:val="00E7713E"/>
    <w:rsid w:val="00E77286"/>
    <w:rsid w:val="00E808CA"/>
    <w:rsid w:val="00E817FA"/>
    <w:rsid w:val="00E824A0"/>
    <w:rsid w:val="00E82EAC"/>
    <w:rsid w:val="00E83390"/>
    <w:rsid w:val="00E84589"/>
    <w:rsid w:val="00E84C3F"/>
    <w:rsid w:val="00E86378"/>
    <w:rsid w:val="00E864B7"/>
    <w:rsid w:val="00E86835"/>
    <w:rsid w:val="00E86873"/>
    <w:rsid w:val="00E924E5"/>
    <w:rsid w:val="00E934F8"/>
    <w:rsid w:val="00E950D6"/>
    <w:rsid w:val="00E95140"/>
    <w:rsid w:val="00E954E9"/>
    <w:rsid w:val="00E957B5"/>
    <w:rsid w:val="00E95CE7"/>
    <w:rsid w:val="00E96FA1"/>
    <w:rsid w:val="00E973FE"/>
    <w:rsid w:val="00E975C6"/>
    <w:rsid w:val="00EA197D"/>
    <w:rsid w:val="00EA1D08"/>
    <w:rsid w:val="00EA429D"/>
    <w:rsid w:val="00EA5FDB"/>
    <w:rsid w:val="00EA60A1"/>
    <w:rsid w:val="00EA6697"/>
    <w:rsid w:val="00EA7701"/>
    <w:rsid w:val="00EB00B1"/>
    <w:rsid w:val="00EB0CEB"/>
    <w:rsid w:val="00EB1DA7"/>
    <w:rsid w:val="00EB23FE"/>
    <w:rsid w:val="00EB2FA2"/>
    <w:rsid w:val="00EB5463"/>
    <w:rsid w:val="00EB5716"/>
    <w:rsid w:val="00EB7178"/>
    <w:rsid w:val="00EC15A8"/>
    <w:rsid w:val="00EC16C5"/>
    <w:rsid w:val="00EC1D8F"/>
    <w:rsid w:val="00EC304F"/>
    <w:rsid w:val="00EC33FC"/>
    <w:rsid w:val="00EC38D2"/>
    <w:rsid w:val="00EC3D23"/>
    <w:rsid w:val="00EC3E3E"/>
    <w:rsid w:val="00EC4B7F"/>
    <w:rsid w:val="00EC5033"/>
    <w:rsid w:val="00EC5904"/>
    <w:rsid w:val="00EC5BA2"/>
    <w:rsid w:val="00EC62A2"/>
    <w:rsid w:val="00EC719A"/>
    <w:rsid w:val="00EC753F"/>
    <w:rsid w:val="00EC7E63"/>
    <w:rsid w:val="00EC7F8B"/>
    <w:rsid w:val="00ED0E9A"/>
    <w:rsid w:val="00ED205F"/>
    <w:rsid w:val="00ED22A6"/>
    <w:rsid w:val="00ED2BCD"/>
    <w:rsid w:val="00ED2C31"/>
    <w:rsid w:val="00ED2EEA"/>
    <w:rsid w:val="00ED33AC"/>
    <w:rsid w:val="00ED3728"/>
    <w:rsid w:val="00ED3C01"/>
    <w:rsid w:val="00ED4256"/>
    <w:rsid w:val="00ED45BD"/>
    <w:rsid w:val="00ED4B38"/>
    <w:rsid w:val="00ED4DA2"/>
    <w:rsid w:val="00ED4DAD"/>
    <w:rsid w:val="00ED50A6"/>
    <w:rsid w:val="00ED584C"/>
    <w:rsid w:val="00ED5999"/>
    <w:rsid w:val="00ED74E2"/>
    <w:rsid w:val="00EE0972"/>
    <w:rsid w:val="00EE1283"/>
    <w:rsid w:val="00EE1C90"/>
    <w:rsid w:val="00EE1D05"/>
    <w:rsid w:val="00EE2205"/>
    <w:rsid w:val="00EE269A"/>
    <w:rsid w:val="00EE2B80"/>
    <w:rsid w:val="00EE3008"/>
    <w:rsid w:val="00EE3937"/>
    <w:rsid w:val="00EE4649"/>
    <w:rsid w:val="00EE4D6B"/>
    <w:rsid w:val="00EE5055"/>
    <w:rsid w:val="00EE5DDA"/>
    <w:rsid w:val="00EE605E"/>
    <w:rsid w:val="00EE6422"/>
    <w:rsid w:val="00EE6470"/>
    <w:rsid w:val="00EE6690"/>
    <w:rsid w:val="00EE691C"/>
    <w:rsid w:val="00EE72DF"/>
    <w:rsid w:val="00EE74AB"/>
    <w:rsid w:val="00EE792A"/>
    <w:rsid w:val="00EF011F"/>
    <w:rsid w:val="00EF0A29"/>
    <w:rsid w:val="00EF0F44"/>
    <w:rsid w:val="00EF1AB9"/>
    <w:rsid w:val="00EF2C12"/>
    <w:rsid w:val="00EF2EFB"/>
    <w:rsid w:val="00EF45F5"/>
    <w:rsid w:val="00EF4C89"/>
    <w:rsid w:val="00EF5902"/>
    <w:rsid w:val="00EF5922"/>
    <w:rsid w:val="00EF6240"/>
    <w:rsid w:val="00EF7364"/>
    <w:rsid w:val="00EF74D8"/>
    <w:rsid w:val="00EF7B4F"/>
    <w:rsid w:val="00F0141F"/>
    <w:rsid w:val="00F01825"/>
    <w:rsid w:val="00F01EF9"/>
    <w:rsid w:val="00F02F8F"/>
    <w:rsid w:val="00F04361"/>
    <w:rsid w:val="00F043A6"/>
    <w:rsid w:val="00F0442F"/>
    <w:rsid w:val="00F04D03"/>
    <w:rsid w:val="00F0501D"/>
    <w:rsid w:val="00F0554C"/>
    <w:rsid w:val="00F06232"/>
    <w:rsid w:val="00F077C5"/>
    <w:rsid w:val="00F07D1B"/>
    <w:rsid w:val="00F11342"/>
    <w:rsid w:val="00F113C2"/>
    <w:rsid w:val="00F12E85"/>
    <w:rsid w:val="00F13416"/>
    <w:rsid w:val="00F135BE"/>
    <w:rsid w:val="00F13BBF"/>
    <w:rsid w:val="00F13D24"/>
    <w:rsid w:val="00F141CC"/>
    <w:rsid w:val="00F14951"/>
    <w:rsid w:val="00F16321"/>
    <w:rsid w:val="00F166C0"/>
    <w:rsid w:val="00F176C7"/>
    <w:rsid w:val="00F17E67"/>
    <w:rsid w:val="00F203B7"/>
    <w:rsid w:val="00F20401"/>
    <w:rsid w:val="00F20D55"/>
    <w:rsid w:val="00F20F62"/>
    <w:rsid w:val="00F23152"/>
    <w:rsid w:val="00F23315"/>
    <w:rsid w:val="00F2380D"/>
    <w:rsid w:val="00F2394A"/>
    <w:rsid w:val="00F23A90"/>
    <w:rsid w:val="00F23B74"/>
    <w:rsid w:val="00F24FC3"/>
    <w:rsid w:val="00F24FF4"/>
    <w:rsid w:val="00F258D9"/>
    <w:rsid w:val="00F277D7"/>
    <w:rsid w:val="00F27CC8"/>
    <w:rsid w:val="00F3030D"/>
    <w:rsid w:val="00F3065F"/>
    <w:rsid w:val="00F30887"/>
    <w:rsid w:val="00F3182E"/>
    <w:rsid w:val="00F318CF"/>
    <w:rsid w:val="00F31BD3"/>
    <w:rsid w:val="00F31F5D"/>
    <w:rsid w:val="00F326F9"/>
    <w:rsid w:val="00F3280D"/>
    <w:rsid w:val="00F33343"/>
    <w:rsid w:val="00F338C9"/>
    <w:rsid w:val="00F34850"/>
    <w:rsid w:val="00F34EAF"/>
    <w:rsid w:val="00F3594C"/>
    <w:rsid w:val="00F36429"/>
    <w:rsid w:val="00F36669"/>
    <w:rsid w:val="00F40C9E"/>
    <w:rsid w:val="00F40EE1"/>
    <w:rsid w:val="00F41344"/>
    <w:rsid w:val="00F4174B"/>
    <w:rsid w:val="00F41CBD"/>
    <w:rsid w:val="00F42190"/>
    <w:rsid w:val="00F42756"/>
    <w:rsid w:val="00F42C26"/>
    <w:rsid w:val="00F4328E"/>
    <w:rsid w:val="00F43E72"/>
    <w:rsid w:val="00F4538A"/>
    <w:rsid w:val="00F46789"/>
    <w:rsid w:val="00F473B4"/>
    <w:rsid w:val="00F4768F"/>
    <w:rsid w:val="00F4773B"/>
    <w:rsid w:val="00F4782D"/>
    <w:rsid w:val="00F5069C"/>
    <w:rsid w:val="00F506A4"/>
    <w:rsid w:val="00F50AA5"/>
    <w:rsid w:val="00F51290"/>
    <w:rsid w:val="00F52E5D"/>
    <w:rsid w:val="00F534EC"/>
    <w:rsid w:val="00F53C16"/>
    <w:rsid w:val="00F546AB"/>
    <w:rsid w:val="00F54C7D"/>
    <w:rsid w:val="00F56074"/>
    <w:rsid w:val="00F566C0"/>
    <w:rsid w:val="00F56D47"/>
    <w:rsid w:val="00F57374"/>
    <w:rsid w:val="00F57485"/>
    <w:rsid w:val="00F57DE8"/>
    <w:rsid w:val="00F60104"/>
    <w:rsid w:val="00F60637"/>
    <w:rsid w:val="00F60D81"/>
    <w:rsid w:val="00F629E0"/>
    <w:rsid w:val="00F62E74"/>
    <w:rsid w:val="00F62F55"/>
    <w:rsid w:val="00F63005"/>
    <w:rsid w:val="00F63A35"/>
    <w:rsid w:val="00F63B13"/>
    <w:rsid w:val="00F63FA6"/>
    <w:rsid w:val="00F64391"/>
    <w:rsid w:val="00F64C00"/>
    <w:rsid w:val="00F653F6"/>
    <w:rsid w:val="00F65FF8"/>
    <w:rsid w:val="00F66451"/>
    <w:rsid w:val="00F66881"/>
    <w:rsid w:val="00F66E13"/>
    <w:rsid w:val="00F6726F"/>
    <w:rsid w:val="00F675E4"/>
    <w:rsid w:val="00F70734"/>
    <w:rsid w:val="00F70EA1"/>
    <w:rsid w:val="00F71134"/>
    <w:rsid w:val="00F71CD9"/>
    <w:rsid w:val="00F7231E"/>
    <w:rsid w:val="00F724DD"/>
    <w:rsid w:val="00F74580"/>
    <w:rsid w:val="00F75694"/>
    <w:rsid w:val="00F7574A"/>
    <w:rsid w:val="00F758F4"/>
    <w:rsid w:val="00F75CEF"/>
    <w:rsid w:val="00F75D79"/>
    <w:rsid w:val="00F7667C"/>
    <w:rsid w:val="00F767B5"/>
    <w:rsid w:val="00F76920"/>
    <w:rsid w:val="00F80F5A"/>
    <w:rsid w:val="00F811A1"/>
    <w:rsid w:val="00F8269F"/>
    <w:rsid w:val="00F8286A"/>
    <w:rsid w:val="00F82CC1"/>
    <w:rsid w:val="00F82E7D"/>
    <w:rsid w:val="00F83161"/>
    <w:rsid w:val="00F83F3F"/>
    <w:rsid w:val="00F84F97"/>
    <w:rsid w:val="00F85164"/>
    <w:rsid w:val="00F852B1"/>
    <w:rsid w:val="00F856E9"/>
    <w:rsid w:val="00F856FC"/>
    <w:rsid w:val="00F85B1C"/>
    <w:rsid w:val="00F866A2"/>
    <w:rsid w:val="00F870EA"/>
    <w:rsid w:val="00F8752C"/>
    <w:rsid w:val="00F8764E"/>
    <w:rsid w:val="00F87A4F"/>
    <w:rsid w:val="00F90134"/>
    <w:rsid w:val="00F90272"/>
    <w:rsid w:val="00F90698"/>
    <w:rsid w:val="00F91390"/>
    <w:rsid w:val="00F9179B"/>
    <w:rsid w:val="00F9190F"/>
    <w:rsid w:val="00F92FC8"/>
    <w:rsid w:val="00F93876"/>
    <w:rsid w:val="00F93F6C"/>
    <w:rsid w:val="00F94C4F"/>
    <w:rsid w:val="00F962E4"/>
    <w:rsid w:val="00F962EE"/>
    <w:rsid w:val="00F96567"/>
    <w:rsid w:val="00F9656F"/>
    <w:rsid w:val="00F97066"/>
    <w:rsid w:val="00F97673"/>
    <w:rsid w:val="00FA0AF3"/>
    <w:rsid w:val="00FA24D1"/>
    <w:rsid w:val="00FA2CDD"/>
    <w:rsid w:val="00FA2F2E"/>
    <w:rsid w:val="00FA2F68"/>
    <w:rsid w:val="00FA36B8"/>
    <w:rsid w:val="00FA3C98"/>
    <w:rsid w:val="00FA4148"/>
    <w:rsid w:val="00FA502E"/>
    <w:rsid w:val="00FA5CBF"/>
    <w:rsid w:val="00FA6B0D"/>
    <w:rsid w:val="00FA7137"/>
    <w:rsid w:val="00FA7BCC"/>
    <w:rsid w:val="00FB043A"/>
    <w:rsid w:val="00FB16AB"/>
    <w:rsid w:val="00FB18D0"/>
    <w:rsid w:val="00FB41DD"/>
    <w:rsid w:val="00FB459B"/>
    <w:rsid w:val="00FB45A1"/>
    <w:rsid w:val="00FB62C5"/>
    <w:rsid w:val="00FB632C"/>
    <w:rsid w:val="00FB637D"/>
    <w:rsid w:val="00FB7043"/>
    <w:rsid w:val="00FB77AA"/>
    <w:rsid w:val="00FC1025"/>
    <w:rsid w:val="00FC3105"/>
    <w:rsid w:val="00FC3469"/>
    <w:rsid w:val="00FC459A"/>
    <w:rsid w:val="00FC4707"/>
    <w:rsid w:val="00FC578F"/>
    <w:rsid w:val="00FC61A8"/>
    <w:rsid w:val="00FC64D6"/>
    <w:rsid w:val="00FC74DF"/>
    <w:rsid w:val="00FD0472"/>
    <w:rsid w:val="00FD0E87"/>
    <w:rsid w:val="00FD0F57"/>
    <w:rsid w:val="00FD1FA2"/>
    <w:rsid w:val="00FD32C6"/>
    <w:rsid w:val="00FD3621"/>
    <w:rsid w:val="00FD3C66"/>
    <w:rsid w:val="00FD3EC8"/>
    <w:rsid w:val="00FD4F05"/>
    <w:rsid w:val="00FD5491"/>
    <w:rsid w:val="00FD5DC4"/>
    <w:rsid w:val="00FE000A"/>
    <w:rsid w:val="00FE0346"/>
    <w:rsid w:val="00FE049A"/>
    <w:rsid w:val="00FE096F"/>
    <w:rsid w:val="00FE0D4D"/>
    <w:rsid w:val="00FE1B7F"/>
    <w:rsid w:val="00FE1FC4"/>
    <w:rsid w:val="00FE2770"/>
    <w:rsid w:val="00FE3843"/>
    <w:rsid w:val="00FE4098"/>
    <w:rsid w:val="00FE4793"/>
    <w:rsid w:val="00FE482C"/>
    <w:rsid w:val="00FE5219"/>
    <w:rsid w:val="00FE55BE"/>
    <w:rsid w:val="00FE617D"/>
    <w:rsid w:val="00FE6341"/>
    <w:rsid w:val="00FE7C57"/>
    <w:rsid w:val="00FF122A"/>
    <w:rsid w:val="00FF1A8E"/>
    <w:rsid w:val="00FF23EE"/>
    <w:rsid w:val="00FF2677"/>
    <w:rsid w:val="00FF2705"/>
    <w:rsid w:val="00FF29A0"/>
    <w:rsid w:val="00FF29F2"/>
    <w:rsid w:val="00FF2B0E"/>
    <w:rsid w:val="00FF3017"/>
    <w:rsid w:val="00FF3DAB"/>
    <w:rsid w:val="00FF3F58"/>
    <w:rsid w:val="00FF53D3"/>
    <w:rsid w:val="00FF5765"/>
    <w:rsid w:val="00FF578B"/>
    <w:rsid w:val="00FF5CCE"/>
    <w:rsid w:val="00FF6CF6"/>
    <w:rsid w:val="00FF70D2"/>
    <w:rsid w:val="00FF7645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773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iPriority="0" w:unhideWhenUsed="0" w:qFormat="1"/>
    <w:lsdException w:name="header" w:uiPriority="0"/>
    <w:lsdException w:name="footer" w:uiPriority="0"/>
    <w:lsdException w:name="caption" w:locked="1" w:uiPriority="35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11" w:unhideWhenUsed="0" w:qFormat="1"/>
    <w:lsdException w:name="Date" w:uiPriority="0"/>
    <w:lsdException w:name="Body Text 2" w:uiPriority="0"/>
    <w:lsdException w:name="Body Text 3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Acronym" w:uiPriority="0"/>
    <w:lsdException w:name="HTML Preformatted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289"/>
    <w:rPr>
      <w:sz w:val="21"/>
      <w:szCs w:val="24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CF63D9"/>
    <w:pPr>
      <w:keepNext/>
      <w:spacing w:before="240" w:after="60"/>
      <w:outlineLvl w:val="0"/>
    </w:pPr>
    <w:rPr>
      <w:rFonts w:ascii="Arial" w:hAnsi="Arial" w:cs="Arial"/>
      <w:b/>
      <w:bCs/>
      <w:cap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CF63D9"/>
    <w:pPr>
      <w:keepNext/>
      <w:spacing w:before="240" w:after="60"/>
      <w:ind w:left="113"/>
      <w:outlineLvl w:val="1"/>
    </w:pPr>
    <w:rPr>
      <w:rFonts w:ascii="Arial" w:hAnsi="Arial" w:cs="Arial"/>
      <w:b/>
      <w:bCs/>
      <w:smallCaps/>
      <w:color w:val="0000F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0B5136"/>
    <w:pPr>
      <w:keepNext/>
      <w:spacing w:before="240" w:after="60"/>
      <w:outlineLvl w:val="2"/>
    </w:pPr>
    <w:rPr>
      <w:rFonts w:ascii="Arial" w:hAnsi="Arial" w:cs="Arial"/>
      <w:b/>
      <w:bCs/>
      <w:color w:val="0000FF"/>
      <w:sz w:val="22"/>
      <w:szCs w:val="32"/>
      <w:lang w:val="de-DE" w:eastAsia="ja-JP"/>
    </w:rPr>
  </w:style>
  <w:style w:type="paragraph" w:styleId="berschrift4">
    <w:name w:val="heading 4"/>
    <w:basedOn w:val="Standard"/>
    <w:next w:val="Standard"/>
    <w:link w:val="berschrift4Zchn"/>
    <w:qFormat/>
    <w:rsid w:val="000B5136"/>
    <w:pPr>
      <w:keepNext/>
      <w:spacing w:before="120"/>
      <w:ind w:left="340"/>
      <w:outlineLvl w:val="3"/>
    </w:pPr>
    <w:rPr>
      <w:rFonts w:ascii="Arial" w:hAnsi="Arial"/>
      <w:b/>
      <w:bCs/>
      <w:i/>
      <w:iCs/>
      <w:color w:val="333300"/>
      <w:sz w:val="22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792CD7"/>
    <w:pPr>
      <w:spacing w:before="120"/>
      <w:ind w:left="454"/>
      <w:outlineLvl w:val="4"/>
    </w:pPr>
    <w:rPr>
      <w:rFonts w:ascii="Arial" w:hAnsi="Arial" w:cs="Arial"/>
      <w:b/>
      <w:bCs/>
      <w:color w:val="800000"/>
      <w:lang w:val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0B5136"/>
    <w:pPr>
      <w:spacing w:before="120"/>
      <w:ind w:left="567"/>
      <w:outlineLvl w:val="5"/>
    </w:pPr>
    <w:rPr>
      <w:rFonts w:ascii="Arial" w:hAnsi="Arial" w:cs="Arial"/>
      <w:b/>
      <w:bCs/>
      <w:i/>
      <w:iCs/>
      <w:spacing w:val="20"/>
      <w:sz w:val="20"/>
      <w:szCs w:val="20"/>
      <w:lang w:val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CF63D9"/>
    <w:pPr>
      <w:spacing w:before="120"/>
      <w:ind w:left="680"/>
      <w:outlineLvl w:val="6"/>
    </w:pPr>
    <w:rPr>
      <w:rFonts w:ascii="Arial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CF63D9"/>
    <w:pPr>
      <w:ind w:left="794"/>
      <w:outlineLvl w:val="7"/>
    </w:pPr>
    <w:rPr>
      <w:rFonts w:ascii="Arial" w:hAnsi="Arial" w:cs="Arial"/>
      <w:spacing w:val="2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CF63D9"/>
    <w:pPr>
      <w:ind w:left="907"/>
      <w:outlineLvl w:val="8"/>
    </w:pPr>
    <w:rPr>
      <w:rFonts w:ascii="Arial" w:hAnsi="Arial" w:cs="Arial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7838FA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berschrift2Zchn">
    <w:name w:val="Überschrift 2 Zchn"/>
    <w:link w:val="berschrift2"/>
    <w:locked/>
    <w:rsid w:val="0068023F"/>
    <w:rPr>
      <w:rFonts w:ascii="Arial" w:hAnsi="Arial"/>
      <w:b/>
      <w:smallCaps/>
      <w:color w:val="0000FF"/>
      <w:sz w:val="28"/>
      <w:lang w:val="de-DE" w:eastAsia="en-US"/>
    </w:rPr>
  </w:style>
  <w:style w:type="character" w:customStyle="1" w:styleId="berschrift3Zchn">
    <w:name w:val="Überschrift 3 Zchn"/>
    <w:link w:val="berschrift3"/>
    <w:locked/>
    <w:rsid w:val="000B5136"/>
    <w:rPr>
      <w:rFonts w:ascii="Arial" w:hAnsi="Arial" w:cs="Arial"/>
      <w:b/>
      <w:bCs/>
      <w:color w:val="0000FF"/>
      <w:sz w:val="22"/>
      <w:szCs w:val="32"/>
      <w:lang w:eastAsia="ja-JP"/>
    </w:rPr>
  </w:style>
  <w:style w:type="character" w:customStyle="1" w:styleId="berschrift4Zchn">
    <w:name w:val="Überschrift 4 Zchn"/>
    <w:link w:val="berschrift4"/>
    <w:locked/>
    <w:rsid w:val="000B5136"/>
    <w:rPr>
      <w:rFonts w:ascii="Arial" w:hAnsi="Arial"/>
      <w:b/>
      <w:bCs/>
      <w:i/>
      <w:iCs/>
      <w:color w:val="333300"/>
      <w:sz w:val="22"/>
      <w:szCs w:val="24"/>
      <w:lang w:val="de-CH"/>
    </w:rPr>
  </w:style>
  <w:style w:type="character" w:customStyle="1" w:styleId="berschrift5Zchn">
    <w:name w:val="Überschrift 5 Zchn"/>
    <w:link w:val="berschrift5"/>
    <w:uiPriority w:val="99"/>
    <w:locked/>
    <w:rsid w:val="00792CD7"/>
    <w:rPr>
      <w:rFonts w:ascii="Arial" w:hAnsi="Arial" w:cs="Arial"/>
      <w:b/>
      <w:bCs/>
      <w:color w:val="800000"/>
      <w:sz w:val="21"/>
      <w:szCs w:val="24"/>
    </w:rPr>
  </w:style>
  <w:style w:type="character" w:customStyle="1" w:styleId="berschrift6Zchn">
    <w:name w:val="Überschrift 6 Zchn"/>
    <w:link w:val="berschrift6"/>
    <w:uiPriority w:val="99"/>
    <w:rsid w:val="000B5136"/>
    <w:rPr>
      <w:rFonts w:ascii="Arial" w:hAnsi="Arial" w:cs="Arial"/>
      <w:b/>
      <w:bCs/>
      <w:i/>
      <w:iCs/>
      <w:spacing w:val="20"/>
    </w:rPr>
  </w:style>
  <w:style w:type="character" w:customStyle="1" w:styleId="berschrift7Zchn">
    <w:name w:val="Überschrift 7 Zchn"/>
    <w:link w:val="berschrift7"/>
    <w:uiPriority w:val="99"/>
    <w:locked/>
    <w:rsid w:val="003E3C0B"/>
    <w:rPr>
      <w:rFonts w:ascii="Arial" w:hAnsi="Arial"/>
      <w:b/>
      <w:lang w:val="de-DE" w:eastAsia="en-US"/>
    </w:rPr>
  </w:style>
  <w:style w:type="character" w:customStyle="1" w:styleId="berschrift8Zchn">
    <w:name w:val="Überschrift 8 Zchn"/>
    <w:link w:val="berschrift8"/>
    <w:uiPriority w:val="99"/>
    <w:locked/>
    <w:rsid w:val="003E3C0B"/>
    <w:rPr>
      <w:rFonts w:ascii="Arial" w:hAnsi="Arial"/>
      <w:spacing w:val="20"/>
      <w:lang w:val="de-DE" w:eastAsia="en-US"/>
    </w:rPr>
  </w:style>
  <w:style w:type="character" w:customStyle="1" w:styleId="berschrift9Zchn">
    <w:name w:val="Überschrift 9 Zchn"/>
    <w:link w:val="berschrift9"/>
    <w:uiPriority w:val="99"/>
    <w:rsid w:val="007838FA"/>
    <w:rPr>
      <w:rFonts w:ascii="Cambria" w:eastAsia="Times New Roman" w:hAnsi="Cambria" w:cs="Times New Roman"/>
      <w:lang w:val="de-DE"/>
    </w:rPr>
  </w:style>
  <w:style w:type="character" w:customStyle="1" w:styleId="ZchnZchn21">
    <w:name w:val="Zchn Zchn21"/>
    <w:uiPriority w:val="99"/>
    <w:locked/>
    <w:rsid w:val="00CF63D9"/>
    <w:rPr>
      <w:rFonts w:ascii="Cambria" w:hAnsi="Cambria"/>
      <w:b/>
      <w:kern w:val="32"/>
      <w:sz w:val="32"/>
      <w:lang w:eastAsia="en-US"/>
    </w:rPr>
  </w:style>
  <w:style w:type="character" w:customStyle="1" w:styleId="ZchnZchn20">
    <w:name w:val="Zchn Zchn20"/>
    <w:uiPriority w:val="99"/>
    <w:semiHidden/>
    <w:locked/>
    <w:rsid w:val="00CF63D9"/>
    <w:rPr>
      <w:rFonts w:ascii="Cambria" w:hAnsi="Cambria"/>
      <w:b/>
      <w:i/>
      <w:sz w:val="28"/>
      <w:lang w:eastAsia="en-US"/>
    </w:rPr>
  </w:style>
  <w:style w:type="character" w:customStyle="1" w:styleId="ZchnZchn19">
    <w:name w:val="Zchn Zchn19"/>
    <w:uiPriority w:val="99"/>
    <w:locked/>
    <w:rsid w:val="00CF63D9"/>
    <w:rPr>
      <w:rFonts w:ascii="Cambria" w:hAnsi="Cambria"/>
      <w:b/>
      <w:sz w:val="26"/>
      <w:lang w:eastAsia="en-US"/>
    </w:rPr>
  </w:style>
  <w:style w:type="character" w:customStyle="1" w:styleId="ZchnZchn18">
    <w:name w:val="Zchn Zchn18"/>
    <w:uiPriority w:val="99"/>
    <w:semiHidden/>
    <w:locked/>
    <w:rsid w:val="00CF63D9"/>
    <w:rPr>
      <w:rFonts w:ascii="Calibri" w:hAnsi="Calibri"/>
      <w:b/>
      <w:sz w:val="28"/>
      <w:lang w:eastAsia="en-US"/>
    </w:rPr>
  </w:style>
  <w:style w:type="character" w:customStyle="1" w:styleId="ZchnZchn17">
    <w:name w:val="Zchn Zchn17"/>
    <w:uiPriority w:val="99"/>
    <w:semiHidden/>
    <w:locked/>
    <w:rsid w:val="00CF63D9"/>
    <w:rPr>
      <w:rFonts w:ascii="Calibri" w:hAnsi="Calibri"/>
      <w:b/>
      <w:i/>
      <w:sz w:val="26"/>
      <w:lang w:eastAsia="en-US"/>
    </w:rPr>
  </w:style>
  <w:style w:type="character" w:customStyle="1" w:styleId="ZchnZchn16">
    <w:name w:val="Zchn Zchn16"/>
    <w:uiPriority w:val="99"/>
    <w:semiHidden/>
    <w:locked/>
    <w:rsid w:val="00CF63D9"/>
    <w:rPr>
      <w:rFonts w:ascii="Calibri" w:hAnsi="Calibri"/>
      <w:b/>
      <w:lang w:eastAsia="en-US"/>
    </w:rPr>
  </w:style>
  <w:style w:type="character" w:customStyle="1" w:styleId="ZchnZchn15">
    <w:name w:val="Zchn Zchn15"/>
    <w:uiPriority w:val="99"/>
    <w:semiHidden/>
    <w:locked/>
    <w:rsid w:val="00CF63D9"/>
    <w:rPr>
      <w:rFonts w:ascii="Calibri" w:hAnsi="Calibri"/>
      <w:sz w:val="24"/>
      <w:lang w:eastAsia="en-US"/>
    </w:rPr>
  </w:style>
  <w:style w:type="character" w:customStyle="1" w:styleId="ZchnZchn14">
    <w:name w:val="Zchn Zchn14"/>
    <w:uiPriority w:val="99"/>
    <w:semiHidden/>
    <w:locked/>
    <w:rsid w:val="00CF63D9"/>
    <w:rPr>
      <w:rFonts w:ascii="Calibri" w:hAnsi="Calibri"/>
      <w:i/>
      <w:sz w:val="24"/>
      <w:lang w:eastAsia="en-US"/>
    </w:rPr>
  </w:style>
  <w:style w:type="character" w:customStyle="1" w:styleId="ZchnZchn13">
    <w:name w:val="Zchn Zchn13"/>
    <w:uiPriority w:val="99"/>
    <w:semiHidden/>
    <w:locked/>
    <w:rsid w:val="00CF63D9"/>
    <w:rPr>
      <w:rFonts w:ascii="Cambria" w:hAnsi="Cambria"/>
      <w:lang w:eastAsia="en-US"/>
    </w:rPr>
  </w:style>
  <w:style w:type="paragraph" w:styleId="Sprechblasentext">
    <w:name w:val="Balloon Text"/>
    <w:basedOn w:val="Standard"/>
    <w:link w:val="SprechblasentextZchn"/>
    <w:uiPriority w:val="99"/>
    <w:rsid w:val="00CF63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7838FA"/>
    <w:rPr>
      <w:sz w:val="0"/>
      <w:szCs w:val="0"/>
      <w:lang w:val="de-DE"/>
    </w:rPr>
  </w:style>
  <w:style w:type="character" w:customStyle="1" w:styleId="ZchnZchn12">
    <w:name w:val="Zchn Zchn12"/>
    <w:uiPriority w:val="99"/>
    <w:semiHidden/>
    <w:locked/>
    <w:rsid w:val="00CF63D9"/>
    <w:rPr>
      <w:rFonts w:ascii="Tahoma" w:hAnsi="Tahoma"/>
      <w:sz w:val="16"/>
      <w:lang w:eastAsia="en-US"/>
    </w:rPr>
  </w:style>
  <w:style w:type="paragraph" w:styleId="Kopfzeile">
    <w:name w:val="header"/>
    <w:basedOn w:val="Standard"/>
    <w:link w:val="KopfzeileZchn"/>
    <w:autoRedefine/>
    <w:rsid w:val="00CF63D9"/>
    <w:pPr>
      <w:tabs>
        <w:tab w:val="center" w:pos="4536"/>
        <w:tab w:val="right" w:pos="9072"/>
      </w:tabs>
      <w:spacing w:after="60"/>
    </w:pPr>
    <w:rPr>
      <w:i/>
      <w:iCs/>
      <w:sz w:val="16"/>
      <w:szCs w:val="16"/>
      <w:u w:val="single"/>
      <w:lang w:val="en-US"/>
    </w:rPr>
  </w:style>
  <w:style w:type="character" w:customStyle="1" w:styleId="KopfzeileZchn">
    <w:name w:val="Kopfzeile Zchn"/>
    <w:link w:val="Kopfzeile"/>
    <w:locked/>
    <w:rsid w:val="00304E32"/>
    <w:rPr>
      <w:i/>
      <w:sz w:val="16"/>
      <w:u w:val="single"/>
      <w:lang w:eastAsia="en-US"/>
    </w:rPr>
  </w:style>
  <w:style w:type="character" w:customStyle="1" w:styleId="ZchnZchn11">
    <w:name w:val="Zchn Zchn11"/>
    <w:uiPriority w:val="99"/>
    <w:semiHidden/>
    <w:locked/>
    <w:rsid w:val="00CF63D9"/>
    <w:rPr>
      <w:sz w:val="21"/>
      <w:lang w:eastAsia="en-US"/>
    </w:rPr>
  </w:style>
  <w:style w:type="paragraph" w:customStyle="1" w:styleId="Bibeltext">
    <w:name w:val="Bibeltext"/>
    <w:basedOn w:val="Standard"/>
    <w:rsid w:val="00CF63D9"/>
    <w:pPr>
      <w:spacing w:after="20"/>
      <w:ind w:left="284"/>
    </w:pPr>
    <w:rPr>
      <w:rFonts w:ascii="Arial" w:hAnsi="Arial" w:cs="Arial"/>
      <w:noProof/>
      <w:sz w:val="16"/>
      <w:szCs w:val="16"/>
    </w:rPr>
  </w:style>
  <w:style w:type="paragraph" w:styleId="Aufzhlungszeichen">
    <w:name w:val="List Bullet"/>
    <w:basedOn w:val="Standard"/>
    <w:link w:val="AufzhlungszeichenZchn"/>
    <w:autoRedefine/>
    <w:uiPriority w:val="99"/>
    <w:rsid w:val="00AB0DE0"/>
    <w:rPr>
      <w:sz w:val="20"/>
      <w:szCs w:val="20"/>
    </w:rPr>
  </w:style>
  <w:style w:type="character" w:customStyle="1" w:styleId="AufzhlungszeichenZchn">
    <w:name w:val="Aufzählungszeichen Zchn"/>
    <w:link w:val="Aufzhlungszeichen"/>
    <w:uiPriority w:val="99"/>
    <w:locked/>
    <w:rsid w:val="00AB0DE0"/>
    <w:rPr>
      <w:lang w:val="de-DE" w:eastAsia="en-US"/>
    </w:rPr>
  </w:style>
  <w:style w:type="paragraph" w:styleId="Funotentext">
    <w:name w:val="footnote text"/>
    <w:basedOn w:val="Standard"/>
    <w:link w:val="FunotentextZchn2"/>
    <w:qFormat/>
    <w:rsid w:val="00CF63D9"/>
    <w:pPr>
      <w:jc w:val="both"/>
    </w:pPr>
    <w:rPr>
      <w:rFonts w:ascii="Arial" w:hAnsi="Arial" w:cs="Arial"/>
      <w:sz w:val="14"/>
      <w:szCs w:val="14"/>
    </w:rPr>
  </w:style>
  <w:style w:type="character" w:customStyle="1" w:styleId="FunotentextZchn2">
    <w:name w:val="Fußnotentext Zchn2"/>
    <w:link w:val="Funotentext"/>
    <w:locked/>
    <w:rsid w:val="003E3C0B"/>
    <w:rPr>
      <w:rFonts w:ascii="Arial" w:hAnsi="Arial"/>
      <w:sz w:val="14"/>
      <w:lang w:val="de-DE" w:eastAsia="en-US"/>
    </w:rPr>
  </w:style>
  <w:style w:type="character" w:customStyle="1" w:styleId="ZchnZchn10">
    <w:name w:val="Zchn Zchn10"/>
    <w:uiPriority w:val="99"/>
    <w:semiHidden/>
    <w:locked/>
    <w:rsid w:val="00CF63D9"/>
    <w:rPr>
      <w:sz w:val="20"/>
      <w:lang w:eastAsia="en-US"/>
    </w:rPr>
  </w:style>
  <w:style w:type="paragraph" w:styleId="Titel">
    <w:name w:val="Title"/>
    <w:basedOn w:val="Standard"/>
    <w:link w:val="TitelZchn"/>
    <w:qFormat/>
    <w:rsid w:val="005D7E7F"/>
    <w:pPr>
      <w:jc w:val="center"/>
    </w:pPr>
    <w:rPr>
      <w:rFonts w:ascii="Verdana" w:hAnsi="Verdana"/>
      <w:b/>
      <w:bCs/>
      <w:color w:val="FF0000"/>
      <w:sz w:val="36"/>
      <w:szCs w:val="36"/>
      <w:lang w:val="en-US"/>
    </w:rPr>
  </w:style>
  <w:style w:type="character" w:customStyle="1" w:styleId="TitelZchn">
    <w:name w:val="Titel Zchn"/>
    <w:link w:val="Titel"/>
    <w:locked/>
    <w:rsid w:val="005D7E7F"/>
    <w:rPr>
      <w:rFonts w:ascii="Verdana" w:hAnsi="Verdana"/>
      <w:b/>
      <w:color w:val="FF0000"/>
      <w:sz w:val="36"/>
      <w:lang w:eastAsia="en-US"/>
    </w:rPr>
  </w:style>
  <w:style w:type="character" w:customStyle="1" w:styleId="ZchnZchn9">
    <w:name w:val="Zchn Zchn9"/>
    <w:uiPriority w:val="99"/>
    <w:locked/>
    <w:rsid w:val="00CF63D9"/>
    <w:rPr>
      <w:rFonts w:ascii="Cambria" w:hAnsi="Cambria"/>
      <w:b/>
      <w:kern w:val="28"/>
      <w:sz w:val="32"/>
      <w:lang w:eastAsia="en-US"/>
    </w:rPr>
  </w:style>
  <w:style w:type="paragraph" w:styleId="Textkrper2">
    <w:name w:val="Body Text 2"/>
    <w:basedOn w:val="Standard"/>
    <w:link w:val="Textkrper2Zchn"/>
    <w:rsid w:val="00CF63D9"/>
    <w:pPr>
      <w:widowControl w:val="0"/>
    </w:pPr>
    <w:rPr>
      <w:rFonts w:ascii="Verdana" w:hAnsi="Verdana" w:cs="Verdana"/>
      <w:sz w:val="28"/>
      <w:szCs w:val="28"/>
    </w:rPr>
  </w:style>
  <w:style w:type="character" w:customStyle="1" w:styleId="Textkrper2Zchn">
    <w:name w:val="Textkörper 2 Zchn"/>
    <w:link w:val="Textkrper2"/>
    <w:rsid w:val="007838FA"/>
    <w:rPr>
      <w:sz w:val="21"/>
      <w:szCs w:val="21"/>
      <w:lang w:val="de-DE"/>
    </w:rPr>
  </w:style>
  <w:style w:type="character" w:customStyle="1" w:styleId="ZchnZchn8">
    <w:name w:val="Zchn Zchn8"/>
    <w:uiPriority w:val="99"/>
    <w:semiHidden/>
    <w:locked/>
    <w:rsid w:val="00CF63D9"/>
    <w:rPr>
      <w:sz w:val="21"/>
      <w:lang w:eastAsia="en-US"/>
    </w:rPr>
  </w:style>
  <w:style w:type="character" w:styleId="Endnotenzeichen">
    <w:name w:val="endnote reference"/>
    <w:uiPriority w:val="99"/>
    <w:rsid w:val="00CF63D9"/>
    <w:rPr>
      <w:rFonts w:ascii="Times New Roman" w:hAnsi="Times New Roman" w:cs="Times New Roman"/>
      <w:sz w:val="2"/>
      <w:vertAlign w:val="superscript"/>
    </w:rPr>
  </w:style>
  <w:style w:type="character" w:styleId="Fett">
    <w:name w:val="Strong"/>
    <w:uiPriority w:val="22"/>
    <w:qFormat/>
    <w:rsid w:val="00CF63D9"/>
    <w:rPr>
      <w:rFonts w:cs="Times New Roman"/>
      <w:b/>
    </w:rPr>
  </w:style>
  <w:style w:type="paragraph" w:styleId="Endnotentext">
    <w:name w:val="endnote text"/>
    <w:basedOn w:val="Standard"/>
    <w:link w:val="EndnotentextZchn"/>
    <w:uiPriority w:val="99"/>
    <w:rsid w:val="00CF63D9"/>
    <w:pPr>
      <w:widowControl w:val="0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rsid w:val="007838FA"/>
    <w:rPr>
      <w:sz w:val="20"/>
      <w:szCs w:val="20"/>
      <w:lang w:val="de-DE"/>
    </w:rPr>
  </w:style>
  <w:style w:type="character" w:customStyle="1" w:styleId="ZchnZchn7">
    <w:name w:val="Zchn Zchn7"/>
    <w:uiPriority w:val="99"/>
    <w:semiHidden/>
    <w:locked/>
    <w:rsid w:val="00CF63D9"/>
    <w:rPr>
      <w:sz w:val="20"/>
      <w:lang w:eastAsia="en-US"/>
    </w:rPr>
  </w:style>
  <w:style w:type="paragraph" w:styleId="NurText">
    <w:name w:val="Plain Text"/>
    <w:basedOn w:val="Standard"/>
    <w:link w:val="NurTextZchn"/>
    <w:uiPriority w:val="99"/>
    <w:rsid w:val="00CF63D9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link w:val="NurText"/>
    <w:uiPriority w:val="99"/>
    <w:rsid w:val="007838FA"/>
    <w:rPr>
      <w:rFonts w:ascii="Courier New" w:hAnsi="Courier New" w:cs="Courier New"/>
      <w:sz w:val="20"/>
      <w:szCs w:val="20"/>
      <w:lang w:val="de-DE"/>
    </w:rPr>
  </w:style>
  <w:style w:type="character" w:customStyle="1" w:styleId="ZchnZchn6">
    <w:name w:val="Zchn Zchn6"/>
    <w:uiPriority w:val="99"/>
    <w:semiHidden/>
    <w:locked/>
    <w:rsid w:val="00CF63D9"/>
    <w:rPr>
      <w:rFonts w:ascii="Courier New" w:hAnsi="Courier New"/>
      <w:sz w:val="20"/>
      <w:lang w:eastAsia="en-US"/>
    </w:rPr>
  </w:style>
  <w:style w:type="paragraph" w:styleId="Textkrper">
    <w:name w:val="Body Text"/>
    <w:basedOn w:val="Standard"/>
    <w:link w:val="TextkrperZchn"/>
    <w:rsid w:val="00CF63D9"/>
    <w:pPr>
      <w:jc w:val="both"/>
    </w:pPr>
    <w:rPr>
      <w:sz w:val="20"/>
      <w:szCs w:val="20"/>
    </w:rPr>
  </w:style>
  <w:style w:type="character" w:customStyle="1" w:styleId="TextkrperZchn">
    <w:name w:val="Textkörper Zchn"/>
    <w:link w:val="Textkrper"/>
    <w:locked/>
    <w:rsid w:val="00CD5A11"/>
    <w:rPr>
      <w:lang w:val="de-CH" w:eastAsia="en-US"/>
    </w:rPr>
  </w:style>
  <w:style w:type="character" w:customStyle="1" w:styleId="ZchnZchn5">
    <w:name w:val="Zchn Zchn5"/>
    <w:uiPriority w:val="99"/>
    <w:semiHidden/>
    <w:locked/>
    <w:rsid w:val="00CF63D9"/>
    <w:rPr>
      <w:sz w:val="21"/>
      <w:lang w:eastAsia="en-US"/>
    </w:rPr>
  </w:style>
  <w:style w:type="character" w:styleId="Hyperlink">
    <w:name w:val="Hyperlink"/>
    <w:uiPriority w:val="99"/>
    <w:rsid w:val="00CF63D9"/>
    <w:rPr>
      <w:rFonts w:cs="Times New Roman"/>
      <w:color w:val="0000FF"/>
      <w:u w:val="single"/>
    </w:rPr>
  </w:style>
  <w:style w:type="paragraph" w:styleId="Fuzeile">
    <w:name w:val="footer"/>
    <w:basedOn w:val="Standard"/>
    <w:link w:val="FuzeileZchn"/>
    <w:rsid w:val="00CF63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7838FA"/>
    <w:rPr>
      <w:sz w:val="21"/>
      <w:szCs w:val="21"/>
      <w:lang w:val="de-DE"/>
    </w:rPr>
  </w:style>
  <w:style w:type="character" w:customStyle="1" w:styleId="ZchnZchn4">
    <w:name w:val="Zchn Zchn4"/>
    <w:uiPriority w:val="99"/>
    <w:semiHidden/>
    <w:locked/>
    <w:rsid w:val="00CF63D9"/>
    <w:rPr>
      <w:sz w:val="21"/>
      <w:lang w:eastAsia="en-US"/>
    </w:rPr>
  </w:style>
  <w:style w:type="character" w:styleId="Seitenzahl">
    <w:name w:val="page number"/>
    <w:uiPriority w:val="99"/>
    <w:rsid w:val="00CF63D9"/>
    <w:rPr>
      <w:rFonts w:cs="Times New Roman"/>
    </w:rPr>
  </w:style>
  <w:style w:type="paragraph" w:styleId="Textkrper3">
    <w:name w:val="Body Text 3"/>
    <w:basedOn w:val="Standard"/>
    <w:link w:val="Textkrper3Zchn"/>
    <w:rsid w:val="00CF63D9"/>
    <w:pPr>
      <w:jc w:val="both"/>
    </w:pPr>
  </w:style>
  <w:style w:type="character" w:customStyle="1" w:styleId="Textkrper3Zchn">
    <w:name w:val="Textkörper 3 Zchn"/>
    <w:link w:val="Textkrper3"/>
    <w:rsid w:val="007838FA"/>
    <w:rPr>
      <w:sz w:val="16"/>
      <w:szCs w:val="16"/>
      <w:lang w:val="de-DE"/>
    </w:rPr>
  </w:style>
  <w:style w:type="character" w:customStyle="1" w:styleId="ZchnZchn3">
    <w:name w:val="Zchn Zchn3"/>
    <w:uiPriority w:val="99"/>
    <w:semiHidden/>
    <w:locked/>
    <w:rsid w:val="00CF63D9"/>
    <w:rPr>
      <w:sz w:val="16"/>
      <w:lang w:eastAsia="en-US"/>
    </w:rPr>
  </w:style>
  <w:style w:type="paragraph" w:styleId="Textkrper-Einzug2">
    <w:name w:val="Body Text Indent 2"/>
    <w:basedOn w:val="Standard"/>
    <w:link w:val="Textkrper-Einzug2Zchn"/>
    <w:uiPriority w:val="99"/>
    <w:rsid w:val="00CF63D9"/>
    <w:pPr>
      <w:ind w:left="720"/>
      <w:jc w:val="both"/>
    </w:pPr>
  </w:style>
  <w:style w:type="character" w:customStyle="1" w:styleId="Textkrper-Einzug2Zchn">
    <w:name w:val="Textkörper-Einzug 2 Zchn"/>
    <w:link w:val="Textkrper-Einzug2"/>
    <w:uiPriority w:val="99"/>
    <w:rsid w:val="007838FA"/>
    <w:rPr>
      <w:sz w:val="21"/>
      <w:szCs w:val="21"/>
      <w:lang w:val="de-DE"/>
    </w:rPr>
  </w:style>
  <w:style w:type="character" w:customStyle="1" w:styleId="ZchnZchn2">
    <w:name w:val="Zchn Zchn2"/>
    <w:uiPriority w:val="99"/>
    <w:semiHidden/>
    <w:locked/>
    <w:rsid w:val="00CF63D9"/>
    <w:rPr>
      <w:sz w:val="21"/>
      <w:lang w:eastAsia="en-US"/>
    </w:rPr>
  </w:style>
  <w:style w:type="paragraph" w:styleId="Verzeichnis3">
    <w:name w:val="toc 3"/>
    <w:basedOn w:val="Standard"/>
    <w:next w:val="Standard"/>
    <w:autoRedefine/>
    <w:uiPriority w:val="39"/>
    <w:qFormat/>
    <w:rsid w:val="00CF63D9"/>
    <w:pPr>
      <w:widowControl w:val="0"/>
      <w:tabs>
        <w:tab w:val="right" w:leader="dot" w:pos="10205"/>
      </w:tabs>
      <w:ind w:left="200"/>
    </w:pPr>
    <w:rPr>
      <w:i/>
      <w:iCs/>
      <w:sz w:val="20"/>
      <w:szCs w:val="20"/>
    </w:rPr>
  </w:style>
  <w:style w:type="paragraph" w:customStyle="1" w:styleId="Formatvorlage1">
    <w:name w:val="Formatvorlage1"/>
    <w:basedOn w:val="Standard"/>
    <w:rsid w:val="00CF63D9"/>
    <w:rPr>
      <w:sz w:val="22"/>
      <w:szCs w:val="22"/>
    </w:rPr>
  </w:style>
  <w:style w:type="character" w:styleId="Funotenzeichen">
    <w:name w:val="footnote reference"/>
    <w:qFormat/>
    <w:rsid w:val="00CF63D9"/>
    <w:rPr>
      <w:rFonts w:cs="Times New Roman"/>
      <w:vertAlign w:val="superscript"/>
    </w:rPr>
  </w:style>
  <w:style w:type="paragraph" w:styleId="Dokumentstruktur">
    <w:name w:val="Document Map"/>
    <w:basedOn w:val="Standard"/>
    <w:link w:val="DokumentstrukturZchn"/>
    <w:uiPriority w:val="99"/>
    <w:rsid w:val="00CF63D9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link w:val="Dokumentstruktur"/>
    <w:uiPriority w:val="99"/>
    <w:rsid w:val="007838FA"/>
    <w:rPr>
      <w:sz w:val="0"/>
      <w:szCs w:val="0"/>
      <w:lang w:val="de-DE"/>
    </w:rPr>
  </w:style>
  <w:style w:type="character" w:customStyle="1" w:styleId="ZchnZchn1">
    <w:name w:val="Zchn Zchn1"/>
    <w:uiPriority w:val="99"/>
    <w:semiHidden/>
    <w:locked/>
    <w:rsid w:val="00CF63D9"/>
    <w:rPr>
      <w:rFonts w:ascii="Tahoma" w:hAnsi="Tahoma"/>
      <w:sz w:val="16"/>
      <w:lang w:eastAsia="en-US"/>
    </w:rPr>
  </w:style>
  <w:style w:type="character" w:styleId="BesuchterHyperlink">
    <w:name w:val="FollowedHyperlink"/>
    <w:uiPriority w:val="99"/>
    <w:rsid w:val="00CF63D9"/>
    <w:rPr>
      <w:rFonts w:cs="Times New Roman"/>
      <w:color w:val="800080"/>
      <w:u w:val="single"/>
    </w:rPr>
  </w:style>
  <w:style w:type="paragraph" w:styleId="Textkrper-Einzug3">
    <w:name w:val="Body Text Indent 3"/>
    <w:basedOn w:val="Standard"/>
    <w:link w:val="Textkrper-Einzug3Zchn"/>
    <w:uiPriority w:val="99"/>
    <w:rsid w:val="00CF63D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uiPriority w:val="99"/>
    <w:rsid w:val="007838FA"/>
    <w:rPr>
      <w:sz w:val="16"/>
      <w:szCs w:val="16"/>
      <w:lang w:val="de-DE"/>
    </w:rPr>
  </w:style>
  <w:style w:type="character" w:customStyle="1" w:styleId="ZchnZchn">
    <w:name w:val="Zchn Zchn"/>
    <w:uiPriority w:val="99"/>
    <w:semiHidden/>
    <w:locked/>
    <w:rsid w:val="00CF63D9"/>
    <w:rPr>
      <w:sz w:val="16"/>
      <w:lang w:eastAsia="en-US"/>
    </w:rPr>
  </w:style>
  <w:style w:type="paragraph" w:customStyle="1" w:styleId="FootnoteText1">
    <w:name w:val="Footnote Text1"/>
    <w:basedOn w:val="Funotentext"/>
    <w:link w:val="FootnoteText1Char"/>
    <w:autoRedefine/>
    <w:qFormat/>
    <w:rsid w:val="00CF63D9"/>
    <w:pPr>
      <w:jc w:val="left"/>
    </w:pPr>
    <w:rPr>
      <w:kern w:val="28"/>
    </w:rPr>
  </w:style>
  <w:style w:type="character" w:customStyle="1" w:styleId="FootnoteText1Char">
    <w:name w:val="Footnote Text1 Char"/>
    <w:link w:val="FootnoteText1"/>
    <w:locked/>
    <w:rsid w:val="00B25082"/>
    <w:rPr>
      <w:rFonts w:ascii="Arial" w:hAnsi="Arial"/>
      <w:kern w:val="28"/>
      <w:sz w:val="14"/>
      <w:lang w:val="de-DE" w:eastAsia="en-US"/>
    </w:rPr>
  </w:style>
  <w:style w:type="character" w:customStyle="1" w:styleId="FormatvorlageFunotenzeichenArial13pt">
    <w:name w:val="Formatvorlage Fußnotenzeichen + Arial 13 pt"/>
    <w:uiPriority w:val="99"/>
    <w:rsid w:val="00CF63D9"/>
    <w:rPr>
      <w:rFonts w:ascii="Arial" w:hAnsi="Arial"/>
      <w:sz w:val="24"/>
      <w:vertAlign w:val="superscript"/>
    </w:rPr>
  </w:style>
  <w:style w:type="character" w:customStyle="1" w:styleId="FunotentextChar">
    <w:name w:val="Fußnotentext Char"/>
    <w:rsid w:val="00CF63D9"/>
    <w:rPr>
      <w:rFonts w:ascii="Arial" w:hAnsi="Arial"/>
      <w:sz w:val="28"/>
      <w:lang w:val="de-DE" w:eastAsia="en-US"/>
    </w:rPr>
  </w:style>
  <w:style w:type="character" w:customStyle="1" w:styleId="Formatvorlage10ptDunkelgrn">
    <w:name w:val="Formatvorlage 10 pt Dunkelgrün"/>
    <w:qFormat/>
    <w:rsid w:val="00CF63D9"/>
    <w:rPr>
      <w:color w:val="003300"/>
      <w:sz w:val="20"/>
    </w:rPr>
  </w:style>
  <w:style w:type="character" w:customStyle="1" w:styleId="A4">
    <w:name w:val="A4"/>
    <w:uiPriority w:val="99"/>
    <w:rsid w:val="00CF63D9"/>
    <w:rPr>
      <w:color w:val="000000"/>
      <w:sz w:val="20"/>
    </w:rPr>
  </w:style>
  <w:style w:type="paragraph" w:styleId="StandardWeb">
    <w:name w:val="Normal (Web)"/>
    <w:basedOn w:val="Standard"/>
    <w:uiPriority w:val="99"/>
    <w:rsid w:val="00CF63D9"/>
    <w:pPr>
      <w:spacing w:before="100" w:beforeAutospacing="1" w:after="100" w:afterAutospacing="1"/>
    </w:pPr>
    <w:rPr>
      <w:lang w:eastAsia="de-CH"/>
    </w:rPr>
  </w:style>
  <w:style w:type="character" w:customStyle="1" w:styleId="A0">
    <w:name w:val="A0"/>
    <w:uiPriority w:val="99"/>
    <w:rsid w:val="00CF63D9"/>
    <w:rPr>
      <w:b/>
      <w:color w:val="000000"/>
      <w:sz w:val="84"/>
    </w:rPr>
  </w:style>
  <w:style w:type="character" w:customStyle="1" w:styleId="BibeltextZchn">
    <w:name w:val="Bibeltext Zchn"/>
    <w:uiPriority w:val="99"/>
    <w:rsid w:val="00CF63D9"/>
    <w:rPr>
      <w:rFonts w:ascii="Arial" w:hAnsi="Arial"/>
      <w:noProof/>
      <w:sz w:val="16"/>
      <w:lang w:val="de-DE" w:eastAsia="en-US"/>
    </w:rPr>
  </w:style>
  <w:style w:type="character" w:customStyle="1" w:styleId="FunotentextZchn">
    <w:name w:val="Fußnotentext Zchn"/>
    <w:locked/>
    <w:rsid w:val="00CF63D9"/>
    <w:rPr>
      <w:rFonts w:ascii="Arial" w:hAnsi="Arial"/>
      <w:sz w:val="14"/>
      <w:lang w:val="de-DE" w:eastAsia="en-US"/>
    </w:rPr>
  </w:style>
  <w:style w:type="character" w:customStyle="1" w:styleId="E-MailFormatvorlage75">
    <w:name w:val="E-MailFormatvorlage75"/>
    <w:uiPriority w:val="99"/>
    <w:semiHidden/>
    <w:rsid w:val="00CF63D9"/>
    <w:rPr>
      <w:rFonts w:ascii="Arial" w:hAnsi="Arial"/>
      <w:color w:val="000080"/>
      <w:sz w:val="20"/>
    </w:rPr>
  </w:style>
  <w:style w:type="paragraph" w:customStyle="1" w:styleId="Formatvorlageberschrift7NichtLateinFett">
    <w:name w:val="Formatvorlage Überschrift 7 + Nicht (Latein) Fett"/>
    <w:basedOn w:val="berschrift8"/>
    <w:autoRedefine/>
    <w:uiPriority w:val="99"/>
    <w:rsid w:val="003E3C0B"/>
    <w:pPr>
      <w:ind w:left="851"/>
    </w:pPr>
    <w:rPr>
      <w:rFonts w:cs="Times New Roman"/>
      <w:b/>
      <w:noProof/>
    </w:rPr>
  </w:style>
  <w:style w:type="paragraph" w:customStyle="1" w:styleId="Iberschrift">
    <w:name w:val="I. Überschrift"/>
    <w:basedOn w:val="Standard"/>
    <w:uiPriority w:val="99"/>
    <w:rsid w:val="003E3C0B"/>
    <w:pPr>
      <w:spacing w:line="480" w:lineRule="atLeast"/>
    </w:pPr>
    <w:rPr>
      <w:rFonts w:ascii="Arial MT" w:hAnsi="Arial MT"/>
      <w:b/>
      <w:spacing w:val="20"/>
      <w:sz w:val="40"/>
      <w:szCs w:val="20"/>
      <w:u w:val="single"/>
      <w:lang w:eastAsia="de-CH"/>
    </w:rPr>
  </w:style>
  <w:style w:type="paragraph" w:customStyle="1" w:styleId="berschrift10">
    <w:name w:val="Überschrift 10"/>
    <w:basedOn w:val="berschrift1"/>
    <w:uiPriority w:val="99"/>
    <w:qFormat/>
    <w:rsid w:val="003E3C0B"/>
    <w:pPr>
      <w:spacing w:before="0" w:after="120"/>
      <w:ind w:left="3402"/>
      <w:outlineLvl w:val="9"/>
    </w:pPr>
    <w:rPr>
      <w:rFonts w:ascii="Times New Roman" w:hAnsi="Times New Roman" w:cs="Times New Roman"/>
      <w:bCs w:val="0"/>
      <w:caps w:val="0"/>
      <w:color w:val="000080"/>
      <w:kern w:val="0"/>
      <w:sz w:val="17"/>
      <w:szCs w:val="20"/>
      <w:lang w:eastAsia="de-CH"/>
    </w:rPr>
  </w:style>
  <w:style w:type="paragraph" w:styleId="Liste">
    <w:name w:val="List"/>
    <w:basedOn w:val="Standard"/>
    <w:uiPriority w:val="99"/>
    <w:rsid w:val="003E3C0B"/>
    <w:pPr>
      <w:tabs>
        <w:tab w:val="left" w:pos="425"/>
        <w:tab w:val="left" w:pos="851"/>
        <w:tab w:val="left" w:pos="1276"/>
        <w:tab w:val="left" w:pos="1701"/>
        <w:tab w:val="left" w:pos="2126"/>
        <w:tab w:val="left" w:pos="2552"/>
        <w:tab w:val="left" w:pos="2977"/>
        <w:tab w:val="left" w:pos="3402"/>
        <w:tab w:val="left" w:pos="3827"/>
        <w:tab w:val="left" w:pos="4253"/>
        <w:tab w:val="left" w:pos="4678"/>
        <w:tab w:val="left" w:pos="5103"/>
      </w:tabs>
      <w:ind w:left="283" w:hanging="283"/>
    </w:pPr>
    <w:rPr>
      <w:sz w:val="22"/>
      <w:szCs w:val="20"/>
      <w:lang w:eastAsia="de-CH"/>
    </w:rPr>
  </w:style>
  <w:style w:type="paragraph" w:styleId="Verzeichnis1">
    <w:name w:val="toc 1"/>
    <w:basedOn w:val="Standard"/>
    <w:next w:val="Standard"/>
    <w:uiPriority w:val="39"/>
    <w:qFormat/>
    <w:rsid w:val="003E3C0B"/>
    <w:pPr>
      <w:tabs>
        <w:tab w:val="right" w:leader="dot" w:pos="5103"/>
      </w:tabs>
      <w:spacing w:before="120" w:after="120"/>
    </w:pPr>
    <w:rPr>
      <w:b/>
      <w:caps/>
      <w:sz w:val="22"/>
      <w:szCs w:val="20"/>
      <w:lang w:eastAsia="de-CH"/>
    </w:rPr>
  </w:style>
  <w:style w:type="paragraph" w:customStyle="1" w:styleId="DocumentMap1">
    <w:name w:val="Document Map1"/>
    <w:basedOn w:val="Standard"/>
    <w:uiPriority w:val="99"/>
    <w:rsid w:val="003E3C0B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Textkrper21">
    <w:name w:val="Textkörper 21"/>
    <w:basedOn w:val="Standard"/>
    <w:uiPriority w:val="99"/>
    <w:rsid w:val="003E3C0B"/>
    <w:rPr>
      <w:color w:val="FF0000"/>
      <w:sz w:val="22"/>
      <w:szCs w:val="20"/>
    </w:rPr>
  </w:style>
  <w:style w:type="paragraph" w:styleId="Liste2">
    <w:name w:val="List 2"/>
    <w:basedOn w:val="Standard"/>
    <w:uiPriority w:val="99"/>
    <w:rsid w:val="003E3C0B"/>
    <w:pPr>
      <w:ind w:left="566" w:hanging="283"/>
    </w:pPr>
    <w:rPr>
      <w:sz w:val="22"/>
      <w:szCs w:val="20"/>
      <w:lang w:eastAsia="de-CH"/>
    </w:rPr>
  </w:style>
  <w:style w:type="paragraph" w:styleId="Liste3">
    <w:name w:val="List 3"/>
    <w:basedOn w:val="Standard"/>
    <w:uiPriority w:val="99"/>
    <w:rsid w:val="003E3C0B"/>
    <w:pPr>
      <w:ind w:left="849" w:hanging="283"/>
    </w:pPr>
    <w:rPr>
      <w:sz w:val="22"/>
      <w:szCs w:val="20"/>
      <w:lang w:eastAsia="de-CH"/>
    </w:rPr>
  </w:style>
  <w:style w:type="paragraph" w:styleId="Liste4">
    <w:name w:val="List 4"/>
    <w:basedOn w:val="Standard"/>
    <w:uiPriority w:val="99"/>
    <w:rsid w:val="003E3C0B"/>
    <w:pPr>
      <w:ind w:left="1132" w:hanging="283"/>
    </w:pPr>
    <w:rPr>
      <w:sz w:val="22"/>
      <w:szCs w:val="20"/>
      <w:lang w:eastAsia="de-CH"/>
    </w:rPr>
  </w:style>
  <w:style w:type="paragraph" w:styleId="Anrede">
    <w:name w:val="Salutation"/>
    <w:basedOn w:val="Standard"/>
    <w:next w:val="Standard"/>
    <w:link w:val="AnredeZchn"/>
    <w:uiPriority w:val="99"/>
    <w:rsid w:val="003E3C0B"/>
    <w:rPr>
      <w:sz w:val="22"/>
      <w:szCs w:val="20"/>
      <w:lang w:eastAsia="de-CH"/>
    </w:rPr>
  </w:style>
  <w:style w:type="character" w:customStyle="1" w:styleId="AnredeZchn">
    <w:name w:val="Anrede Zchn"/>
    <w:link w:val="Anrede"/>
    <w:uiPriority w:val="99"/>
    <w:rsid w:val="007838FA"/>
    <w:rPr>
      <w:sz w:val="21"/>
      <w:szCs w:val="21"/>
      <w:lang w:val="de-DE"/>
    </w:rPr>
  </w:style>
  <w:style w:type="paragraph" w:styleId="Aufzhlungszeichen2">
    <w:name w:val="List Bullet 2"/>
    <w:basedOn w:val="Standard"/>
    <w:uiPriority w:val="99"/>
    <w:rsid w:val="003E3C0B"/>
    <w:pPr>
      <w:numPr>
        <w:numId w:val="2"/>
      </w:numPr>
      <w:tabs>
        <w:tab w:val="clear" w:pos="720"/>
        <w:tab w:val="num" w:pos="1492"/>
      </w:tabs>
      <w:ind w:left="1492"/>
    </w:pPr>
    <w:rPr>
      <w:sz w:val="22"/>
      <w:szCs w:val="20"/>
      <w:lang w:eastAsia="de-CH"/>
    </w:rPr>
  </w:style>
  <w:style w:type="paragraph" w:styleId="Aufzhlungszeichen3">
    <w:name w:val="List Bullet 3"/>
    <w:basedOn w:val="Standard"/>
    <w:uiPriority w:val="99"/>
    <w:rsid w:val="003E3C0B"/>
    <w:pPr>
      <w:numPr>
        <w:numId w:val="3"/>
      </w:numPr>
      <w:tabs>
        <w:tab w:val="clear" w:pos="1080"/>
        <w:tab w:val="num" w:pos="360"/>
      </w:tabs>
      <w:ind w:left="360" w:hanging="360"/>
    </w:pPr>
    <w:rPr>
      <w:sz w:val="22"/>
      <w:szCs w:val="20"/>
      <w:lang w:eastAsia="de-CH"/>
    </w:rPr>
  </w:style>
  <w:style w:type="paragraph" w:styleId="Listenfortsetzung">
    <w:name w:val="List Continue"/>
    <w:basedOn w:val="Standard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paragraph" w:styleId="Listenfortsetzung2">
    <w:name w:val="List Continue 2"/>
    <w:basedOn w:val="Standard"/>
    <w:uiPriority w:val="99"/>
    <w:rsid w:val="003E3C0B"/>
    <w:pPr>
      <w:numPr>
        <w:numId w:val="1"/>
      </w:numPr>
      <w:tabs>
        <w:tab w:val="clear" w:pos="926"/>
      </w:tabs>
      <w:spacing w:after="120"/>
      <w:ind w:left="566" w:firstLine="0"/>
    </w:pPr>
    <w:rPr>
      <w:sz w:val="22"/>
      <w:szCs w:val="20"/>
      <w:lang w:eastAsia="de-CH"/>
    </w:rPr>
  </w:style>
  <w:style w:type="paragraph" w:styleId="Listenfortsetzung3">
    <w:name w:val="List Continue 3"/>
    <w:basedOn w:val="Standard"/>
    <w:uiPriority w:val="99"/>
    <w:rsid w:val="003E3C0B"/>
    <w:pPr>
      <w:spacing w:after="120"/>
      <w:ind w:left="849"/>
    </w:pPr>
    <w:rPr>
      <w:sz w:val="22"/>
      <w:szCs w:val="20"/>
      <w:lang w:eastAsia="de-CH"/>
    </w:rPr>
  </w:style>
  <w:style w:type="paragraph" w:styleId="Textkrper-Zeileneinzug">
    <w:name w:val="Body Text Indent"/>
    <w:basedOn w:val="Standard"/>
    <w:link w:val="Textkrper-ZeileneinzugZchn"/>
    <w:uiPriority w:val="99"/>
    <w:rsid w:val="003E3C0B"/>
    <w:pPr>
      <w:spacing w:after="120"/>
      <w:ind w:left="283"/>
    </w:pPr>
    <w:rPr>
      <w:sz w:val="22"/>
      <w:szCs w:val="20"/>
      <w:lang w:eastAsia="de-CH"/>
    </w:rPr>
  </w:style>
  <w:style w:type="character" w:customStyle="1" w:styleId="Textkrper-ZeileneinzugZchn">
    <w:name w:val="Textkörper-Zeileneinzug Zchn"/>
    <w:link w:val="Textkrper-Zeileneinzug"/>
    <w:uiPriority w:val="99"/>
    <w:rsid w:val="007838FA"/>
    <w:rPr>
      <w:sz w:val="21"/>
      <w:szCs w:val="21"/>
      <w:lang w:val="de-DE"/>
    </w:rPr>
  </w:style>
  <w:style w:type="paragraph" w:customStyle="1" w:styleId="Betreffzeile">
    <w:name w:val="Betreffzeile"/>
    <w:basedOn w:val="Standard"/>
    <w:uiPriority w:val="99"/>
    <w:rsid w:val="003E3C0B"/>
    <w:rPr>
      <w:sz w:val="22"/>
      <w:szCs w:val="20"/>
      <w:lang w:eastAsia="de-CH"/>
    </w:rPr>
  </w:style>
  <w:style w:type="paragraph" w:customStyle="1" w:styleId="Bezugszeichentext">
    <w:name w:val="Bezugszeichentext"/>
    <w:basedOn w:val="Standard"/>
    <w:uiPriority w:val="99"/>
    <w:rsid w:val="003E3C0B"/>
    <w:rPr>
      <w:sz w:val="22"/>
      <w:szCs w:val="20"/>
      <w:lang w:eastAsia="de-CH"/>
    </w:rPr>
  </w:style>
  <w:style w:type="paragraph" w:styleId="Textkrper-Erstzeileneinzug">
    <w:name w:val="Body Text First Indent"/>
    <w:basedOn w:val="Textkrper"/>
    <w:link w:val="Textkrper-ErstzeileneinzugZchn"/>
    <w:uiPriority w:val="99"/>
    <w:rsid w:val="003E3C0B"/>
    <w:pPr>
      <w:spacing w:after="120"/>
      <w:ind w:firstLine="210"/>
      <w:jc w:val="left"/>
    </w:pPr>
    <w:rPr>
      <w:sz w:val="22"/>
      <w:lang w:val="de-DE" w:eastAsia="de-CH"/>
    </w:rPr>
  </w:style>
  <w:style w:type="character" w:customStyle="1" w:styleId="Textkrper-ErstzeileneinzugZchn">
    <w:name w:val="Textkörper-Erstzeileneinzug Zchn"/>
    <w:link w:val="Textkrper-Erstzeileneinzug"/>
    <w:uiPriority w:val="99"/>
    <w:rsid w:val="007838FA"/>
    <w:rPr>
      <w:sz w:val="21"/>
      <w:szCs w:val="21"/>
      <w:lang w:val="de-DE" w:eastAsia="en-US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rsid w:val="003E3C0B"/>
    <w:pPr>
      <w:ind w:firstLine="210"/>
    </w:pPr>
  </w:style>
  <w:style w:type="character" w:customStyle="1" w:styleId="Textkrper-Erstzeileneinzug2Zchn">
    <w:name w:val="Textkörper-Erstzeileneinzug 2 Zchn"/>
    <w:link w:val="Textkrper-Erstzeileneinzug2"/>
    <w:uiPriority w:val="99"/>
    <w:rsid w:val="007838FA"/>
    <w:rPr>
      <w:sz w:val="21"/>
      <w:szCs w:val="21"/>
      <w:lang w:val="de-DE"/>
    </w:rPr>
  </w:style>
  <w:style w:type="paragraph" w:customStyle="1" w:styleId="Bibeltextkursiv">
    <w:name w:val="Bibeltextkursiv"/>
    <w:basedOn w:val="Standard"/>
    <w:link w:val="BibeltextkursivZchn"/>
    <w:autoRedefine/>
    <w:uiPriority w:val="99"/>
    <w:rsid w:val="003E3C0B"/>
    <w:rPr>
      <w:rFonts w:cs="Verdana"/>
      <w:b/>
      <w:i/>
      <w:color w:val="003300"/>
      <w:sz w:val="20"/>
      <w:szCs w:val="20"/>
      <w:lang w:bidi="he-IL"/>
    </w:rPr>
  </w:style>
  <w:style w:type="character" w:customStyle="1" w:styleId="BibeltextkursivZchn">
    <w:name w:val="Bibeltextkursiv Zchn"/>
    <w:link w:val="Bibeltextkursiv"/>
    <w:uiPriority w:val="99"/>
    <w:locked/>
    <w:rsid w:val="003E3C0B"/>
    <w:rPr>
      <w:b/>
      <w:i/>
      <w:color w:val="003300"/>
      <w:lang w:val="de-DE" w:eastAsia="de-DE"/>
    </w:rPr>
  </w:style>
  <w:style w:type="character" w:styleId="Hervorhebung">
    <w:name w:val="Emphasis"/>
    <w:uiPriority w:val="20"/>
    <w:qFormat/>
    <w:rsid w:val="003E3C0B"/>
    <w:rPr>
      <w:rFonts w:cs="Times New Roman"/>
      <w:i/>
    </w:rPr>
  </w:style>
  <w:style w:type="character" w:customStyle="1" w:styleId="qzkfse">
    <w:name w:val="qzkfse"/>
    <w:uiPriority w:val="99"/>
    <w:rsid w:val="003E3C0B"/>
    <w:rPr>
      <w:rFonts w:cs="Times New Roman"/>
    </w:rPr>
  </w:style>
  <w:style w:type="character" w:customStyle="1" w:styleId="funotentextchar0">
    <w:name w:val="funotentextchar"/>
    <w:rsid w:val="00B35E21"/>
    <w:rPr>
      <w:rFonts w:cs="Times New Roman"/>
    </w:rPr>
  </w:style>
  <w:style w:type="paragraph" w:customStyle="1" w:styleId="Formatvorlage7">
    <w:name w:val="Formatvorlage7"/>
    <w:basedOn w:val="berschrift5"/>
    <w:link w:val="Formatvorlage7Zchn"/>
    <w:autoRedefine/>
    <w:rsid w:val="004047F3"/>
    <w:rPr>
      <w:b w:val="0"/>
      <w:bCs w:val="0"/>
    </w:rPr>
  </w:style>
  <w:style w:type="character" w:customStyle="1" w:styleId="Formatvorlage7Zchn">
    <w:name w:val="Formatvorlage7 Zchn"/>
    <w:link w:val="Formatvorlage7"/>
    <w:locked/>
    <w:rsid w:val="004047F3"/>
    <w:rPr>
      <w:rFonts w:ascii="Arial" w:hAnsi="Arial"/>
      <w:color w:val="800000"/>
      <w:sz w:val="21"/>
      <w:lang w:val="de-DE" w:eastAsia="en-US"/>
    </w:rPr>
  </w:style>
  <w:style w:type="paragraph" w:customStyle="1" w:styleId="Formatvorlage8">
    <w:name w:val="Formatvorlage8"/>
    <w:basedOn w:val="berschrift6"/>
    <w:autoRedefine/>
    <w:uiPriority w:val="99"/>
    <w:rsid w:val="004047F3"/>
    <w:rPr>
      <w:rFonts w:cs="Times New Roman"/>
      <w:bCs w:val="0"/>
      <w:iCs w:val="0"/>
      <w:sz w:val="22"/>
    </w:rPr>
  </w:style>
  <w:style w:type="paragraph" w:customStyle="1" w:styleId="Formatvorlage9">
    <w:name w:val="Formatvorlage9"/>
    <w:basedOn w:val="berschrift7"/>
    <w:autoRedefine/>
    <w:uiPriority w:val="99"/>
    <w:rsid w:val="004047F3"/>
    <w:rPr>
      <w:rFonts w:cs="Times New Roman"/>
      <w:bCs w:val="0"/>
    </w:rPr>
  </w:style>
  <w:style w:type="paragraph" w:customStyle="1" w:styleId="Formatvorlage4">
    <w:name w:val="Formatvorlage4"/>
    <w:basedOn w:val="berschrift3"/>
    <w:autoRedefine/>
    <w:uiPriority w:val="99"/>
    <w:rsid w:val="001935AA"/>
    <w:pPr>
      <w:ind w:left="227"/>
    </w:pPr>
    <w:rPr>
      <w:rFonts w:cs="Times New Roman"/>
      <w:bCs w:val="0"/>
      <w:color w:val="003366"/>
    </w:rPr>
  </w:style>
  <w:style w:type="paragraph" w:customStyle="1" w:styleId="Formatvorlage13">
    <w:name w:val="Formatvorlage13"/>
    <w:basedOn w:val="Standard"/>
    <w:link w:val="Formatvorlage13Zchn"/>
    <w:autoRedefine/>
    <w:uiPriority w:val="99"/>
    <w:rsid w:val="001935AA"/>
    <w:rPr>
      <w:spacing w:val="34"/>
      <w:sz w:val="22"/>
      <w:szCs w:val="20"/>
    </w:rPr>
  </w:style>
  <w:style w:type="character" w:customStyle="1" w:styleId="Formatvorlage13Zchn">
    <w:name w:val="Formatvorlage13 Zchn"/>
    <w:link w:val="Formatvorlage13"/>
    <w:uiPriority w:val="99"/>
    <w:locked/>
    <w:rsid w:val="001935AA"/>
    <w:rPr>
      <w:spacing w:val="34"/>
      <w:sz w:val="22"/>
      <w:lang w:val="de-DE" w:eastAsia="en-US"/>
    </w:rPr>
  </w:style>
  <w:style w:type="paragraph" w:customStyle="1" w:styleId="Style1">
    <w:name w:val="Style 1"/>
    <w:basedOn w:val="Standard"/>
    <w:uiPriority w:val="99"/>
    <w:rsid w:val="009726AF"/>
    <w:pPr>
      <w:widowControl w:val="0"/>
      <w:jc w:val="both"/>
    </w:pPr>
  </w:style>
  <w:style w:type="paragraph" w:customStyle="1" w:styleId="Style5">
    <w:name w:val="Style 5"/>
    <w:basedOn w:val="Standard"/>
    <w:uiPriority w:val="99"/>
    <w:rsid w:val="009726AF"/>
    <w:pPr>
      <w:widowControl w:val="0"/>
      <w:spacing w:line="156" w:lineRule="exact"/>
      <w:ind w:firstLine="432"/>
      <w:jc w:val="both"/>
    </w:pPr>
  </w:style>
  <w:style w:type="character" w:customStyle="1" w:styleId="apple-style-span">
    <w:name w:val="apple-style-span"/>
    <w:uiPriority w:val="99"/>
    <w:rsid w:val="00F57485"/>
    <w:rPr>
      <w:rFonts w:cs="Times New Roman"/>
    </w:rPr>
  </w:style>
  <w:style w:type="character" w:customStyle="1" w:styleId="apple-converted-space">
    <w:name w:val="apple-converted-space"/>
    <w:rsid w:val="00F57485"/>
    <w:rPr>
      <w:rFonts w:cs="Times New Roman"/>
    </w:rPr>
  </w:style>
  <w:style w:type="paragraph" w:styleId="Verzeichnis2">
    <w:name w:val="toc 2"/>
    <w:basedOn w:val="Standard"/>
    <w:next w:val="Standard"/>
    <w:autoRedefine/>
    <w:uiPriority w:val="39"/>
    <w:qFormat/>
    <w:rsid w:val="00304E32"/>
    <w:pPr>
      <w:ind w:left="210"/>
    </w:pPr>
  </w:style>
  <w:style w:type="paragraph" w:styleId="HTMLVorformatiert">
    <w:name w:val="HTML Preformatted"/>
    <w:basedOn w:val="Standard"/>
    <w:link w:val="HTMLVorformatiertZchn"/>
    <w:uiPriority w:val="99"/>
    <w:rsid w:val="002D7B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link w:val="HTMLVorformatiert"/>
    <w:uiPriority w:val="99"/>
    <w:locked/>
    <w:rsid w:val="002D7B18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3E2D91"/>
    <w:pPr>
      <w:ind w:left="720"/>
      <w:contextualSpacing/>
    </w:pPr>
  </w:style>
  <w:style w:type="paragraph" w:customStyle="1" w:styleId="formatvorlage10">
    <w:name w:val="formatvorlage1"/>
    <w:basedOn w:val="Standard"/>
    <w:rsid w:val="00F962E4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C452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cripturehead">
    <w:name w:val="scripturehead"/>
    <w:basedOn w:val="Absatz-Standardschriftart"/>
    <w:rsid w:val="00C90E40"/>
  </w:style>
  <w:style w:type="character" w:customStyle="1" w:styleId="googqs-tidbit1">
    <w:name w:val="goog_qs-tidbit1"/>
    <w:rsid w:val="00D32B9C"/>
    <w:rPr>
      <w:vanish w:val="0"/>
      <w:webHidden w:val="0"/>
      <w:specVanish w:val="0"/>
    </w:rPr>
  </w:style>
  <w:style w:type="character" w:styleId="HTMLZitat">
    <w:name w:val="HTML Cite"/>
    <w:uiPriority w:val="99"/>
    <w:unhideWhenUsed/>
    <w:rsid w:val="00D32B9C"/>
    <w:rPr>
      <w:i/>
      <w:iCs/>
    </w:rPr>
  </w:style>
  <w:style w:type="paragraph" w:customStyle="1" w:styleId="standart">
    <w:name w:val="standart"/>
    <w:basedOn w:val="Standard"/>
    <w:rsid w:val="006B6CFC"/>
    <w:pPr>
      <w:spacing w:before="100" w:beforeAutospacing="1" w:after="100" w:afterAutospacing="1"/>
    </w:pPr>
    <w:rPr>
      <w:rFonts w:eastAsia="Calibri"/>
    </w:rPr>
  </w:style>
  <w:style w:type="paragraph" w:customStyle="1" w:styleId="Standart0">
    <w:name w:val="Standart"/>
    <w:basedOn w:val="Standard"/>
    <w:qFormat/>
    <w:rsid w:val="00715BEF"/>
    <w:pPr>
      <w:keepLines/>
      <w:ind w:firstLine="227"/>
    </w:pPr>
    <w:rPr>
      <w:rFonts w:eastAsia="Batang" w:cs="Georgia"/>
      <w:kern w:val="28"/>
      <w:sz w:val="22"/>
    </w:rPr>
  </w:style>
  <w:style w:type="character" w:customStyle="1" w:styleId="TextKapitlchen">
    <w:name w:val="Text Kapitälchen"/>
    <w:rsid w:val="00834229"/>
    <w:rPr>
      <w:rFonts w:ascii="Times" w:hAnsi="Times"/>
      <w:smallCaps/>
      <w:sz w:val="30"/>
    </w:rPr>
  </w:style>
  <w:style w:type="character" w:customStyle="1" w:styleId="TextFett">
    <w:name w:val="Text Fett"/>
    <w:rsid w:val="00834229"/>
    <w:rPr>
      <w:rFonts w:ascii="Times" w:hAnsi="Times"/>
      <w:b/>
      <w:sz w:val="30"/>
    </w:rPr>
  </w:style>
  <w:style w:type="character" w:customStyle="1" w:styleId="Italickursiv">
    <w:name w:val="Italic (kursiv)"/>
    <w:rsid w:val="00834229"/>
    <w:rPr>
      <w:rFonts w:ascii="Times" w:hAnsi="Times"/>
      <w:i/>
      <w:sz w:val="30"/>
    </w:rPr>
  </w:style>
  <w:style w:type="character" w:customStyle="1" w:styleId="fettkursiv">
    <w:name w:val="fett + kursiv"/>
    <w:rsid w:val="00834229"/>
    <w:rPr>
      <w:rFonts w:ascii="Times" w:hAnsi="Times"/>
      <w:b/>
      <w:i/>
      <w:sz w:val="30"/>
    </w:rPr>
  </w:style>
  <w:style w:type="character" w:customStyle="1" w:styleId="FootnoteTextChar">
    <w:name w:val="Footnote Text Char"/>
    <w:semiHidden/>
    <w:locked/>
    <w:rsid w:val="00834229"/>
    <w:rPr>
      <w:rFonts w:ascii="Arial" w:eastAsia="Batang" w:hAnsi="Arial" w:cs="Arial"/>
      <w:kern w:val="28"/>
      <w:lang w:val="de-DE" w:eastAsia="en-US" w:bidi="ar-SA"/>
    </w:rPr>
  </w:style>
  <w:style w:type="character" w:customStyle="1" w:styleId="E-MailFormatvorlage151">
    <w:name w:val="E-MailFormatvorlage151"/>
    <w:semiHidden/>
    <w:rsid w:val="00834229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paragraph" w:customStyle="1" w:styleId="Gro">
    <w:name w:val="Groß"/>
    <w:basedOn w:val="Standard"/>
    <w:rsid w:val="00834229"/>
    <w:rPr>
      <w:rFonts w:ascii="Arial" w:hAnsi="Arial"/>
      <w:sz w:val="28"/>
      <w:szCs w:val="20"/>
      <w:lang w:eastAsia="de-CH"/>
    </w:rPr>
  </w:style>
  <w:style w:type="character" w:customStyle="1" w:styleId="ZchnZchn80">
    <w:name w:val="Zchn Zchn8"/>
    <w:semiHidden/>
    <w:locked/>
    <w:rsid w:val="00834229"/>
    <w:rPr>
      <w:rFonts w:ascii="Arial" w:eastAsia="Batang" w:hAnsi="Arial" w:cs="Arial"/>
      <w:kern w:val="28"/>
      <w:lang w:eastAsia="en-US"/>
    </w:rPr>
  </w:style>
  <w:style w:type="paragraph" w:customStyle="1" w:styleId="lehmanzitatenabsatz">
    <w:name w:val="lehmanzitatenabsatz"/>
    <w:basedOn w:val="Standard"/>
    <w:next w:val="Standard"/>
    <w:rsid w:val="00834229"/>
    <w:rPr>
      <w:rFonts w:ascii="BOHCHN+TimesNewRoman" w:hAnsi="BOHCHN+TimesNewRoman"/>
      <w:lang w:eastAsia="de-CH"/>
    </w:rPr>
  </w:style>
  <w:style w:type="paragraph" w:customStyle="1" w:styleId="Formatvorlage2">
    <w:name w:val="Formatvorlage2"/>
    <w:basedOn w:val="berschrift3"/>
    <w:rsid w:val="00834229"/>
    <w:pPr>
      <w:ind w:left="227"/>
    </w:pPr>
    <w:rPr>
      <w:rFonts w:cs="Times New Roman"/>
      <w:bCs w:val="0"/>
      <w:color w:val="003366"/>
    </w:rPr>
  </w:style>
  <w:style w:type="paragraph" w:styleId="Verzeichnis4">
    <w:name w:val="toc 4"/>
    <w:basedOn w:val="Standard"/>
    <w:next w:val="Standard"/>
    <w:autoRedefine/>
    <w:uiPriority w:val="39"/>
    <w:rsid w:val="00834229"/>
    <w:pPr>
      <w:ind w:left="660"/>
    </w:pPr>
    <w:rPr>
      <w:sz w:val="18"/>
      <w:szCs w:val="18"/>
    </w:rPr>
  </w:style>
  <w:style w:type="paragraph" w:customStyle="1" w:styleId="BibelzitatimTextJ">
    <w:name w:val="Bibelzitat im Text J"/>
    <w:basedOn w:val="Standard"/>
    <w:rsid w:val="00834229"/>
    <w:rPr>
      <w:b/>
      <w:i/>
      <w:color w:val="003300"/>
      <w:sz w:val="18"/>
      <w:szCs w:val="18"/>
      <w:lang w:bidi="he-IL"/>
    </w:rPr>
  </w:style>
  <w:style w:type="character" w:customStyle="1" w:styleId="ZchnZchn210">
    <w:name w:val="Zchn Zchn21"/>
    <w:locked/>
    <w:rsid w:val="0083422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ZchnZchn190">
    <w:name w:val="Zchn Zchn19"/>
    <w:locked/>
    <w:rsid w:val="0083422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ZchnZchn160">
    <w:name w:val="Zchn Zchn16"/>
    <w:semiHidden/>
    <w:locked/>
    <w:rsid w:val="00834229"/>
    <w:rPr>
      <w:rFonts w:ascii="Calibri" w:hAnsi="Calibri" w:cs="Times New Roman"/>
      <w:b/>
      <w:bCs/>
      <w:lang w:eastAsia="en-US"/>
    </w:rPr>
  </w:style>
  <w:style w:type="character" w:customStyle="1" w:styleId="ZchnZchn150">
    <w:name w:val="Zchn Zchn15"/>
    <w:semiHidden/>
    <w:locked/>
    <w:rsid w:val="00834229"/>
    <w:rPr>
      <w:rFonts w:ascii="Calibri" w:hAnsi="Calibri" w:cs="Times New Roman"/>
      <w:sz w:val="24"/>
      <w:szCs w:val="24"/>
      <w:lang w:eastAsia="en-US"/>
    </w:rPr>
  </w:style>
  <w:style w:type="character" w:customStyle="1" w:styleId="ZchnZchn90">
    <w:name w:val="Zchn Zchn9"/>
    <w:locked/>
    <w:rsid w:val="0083422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Dokumentstruktur1">
    <w:name w:val="Dokumentstruktur1"/>
    <w:basedOn w:val="Standard"/>
    <w:rsid w:val="00834229"/>
    <w:pPr>
      <w:shd w:val="clear" w:color="auto" w:fill="000080"/>
    </w:pPr>
    <w:rPr>
      <w:rFonts w:ascii="Tahoma" w:hAnsi="Tahoma"/>
      <w:sz w:val="22"/>
      <w:szCs w:val="20"/>
      <w:lang w:eastAsia="de-CH"/>
    </w:rPr>
  </w:style>
  <w:style w:type="paragraph" w:customStyle="1" w:styleId="Formatvorlage3">
    <w:name w:val="Formatvorlage3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customStyle="1" w:styleId="Formatvorlage5">
    <w:name w:val="Formatvorlage5"/>
    <w:basedOn w:val="berschrift1"/>
    <w:autoRedefine/>
    <w:rsid w:val="00834229"/>
    <w:rPr>
      <w:rFonts w:cs="Times New Roman"/>
      <w:bCs w:val="0"/>
      <w:sz w:val="32"/>
      <w:szCs w:val="20"/>
    </w:rPr>
  </w:style>
  <w:style w:type="paragraph" w:customStyle="1" w:styleId="Formatvorlage6">
    <w:name w:val="Formatvorlage6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00">
    <w:name w:val="Formatvorlage10"/>
    <w:basedOn w:val="berschrift4"/>
    <w:autoRedefine/>
    <w:rsid w:val="00834229"/>
    <w:rPr>
      <w:bCs w:val="0"/>
      <w:iCs w:val="0"/>
      <w:szCs w:val="22"/>
    </w:rPr>
  </w:style>
  <w:style w:type="paragraph" w:customStyle="1" w:styleId="Formatvorlage11">
    <w:name w:val="Formatvorlage11"/>
    <w:basedOn w:val="berschrift2"/>
    <w:autoRedefine/>
    <w:rsid w:val="00834229"/>
    <w:rPr>
      <w:rFonts w:cs="Times New Roman"/>
      <w:bCs w:val="0"/>
      <w:sz w:val="26"/>
      <w:szCs w:val="20"/>
    </w:rPr>
  </w:style>
  <w:style w:type="paragraph" w:styleId="Verzeichnis5">
    <w:name w:val="toc 5"/>
    <w:basedOn w:val="Standard"/>
    <w:next w:val="Standard"/>
    <w:autoRedefine/>
    <w:uiPriority w:val="39"/>
    <w:rsid w:val="00834229"/>
    <w:pPr>
      <w:ind w:left="880"/>
    </w:pPr>
    <w:rPr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rsid w:val="00834229"/>
    <w:pPr>
      <w:ind w:left="1100"/>
    </w:pPr>
    <w:rPr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rsid w:val="00834229"/>
    <w:pPr>
      <w:ind w:left="1320"/>
    </w:pPr>
    <w:rPr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rsid w:val="00834229"/>
    <w:pPr>
      <w:ind w:left="1540"/>
    </w:pPr>
    <w:rPr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rsid w:val="00834229"/>
    <w:pPr>
      <w:ind w:left="1760"/>
    </w:pPr>
    <w:rPr>
      <w:sz w:val="18"/>
      <w:szCs w:val="18"/>
    </w:rPr>
  </w:style>
  <w:style w:type="paragraph" w:customStyle="1" w:styleId="Formatvorlage12">
    <w:name w:val="Formatvorlage12"/>
    <w:basedOn w:val="Standard"/>
    <w:link w:val="Formatvorlage12Zchn"/>
    <w:autoRedefine/>
    <w:rsid w:val="00834229"/>
    <w:rPr>
      <w:spacing w:val="34"/>
      <w:szCs w:val="20"/>
    </w:rPr>
  </w:style>
  <w:style w:type="character" w:customStyle="1" w:styleId="Formatvorlage12Zchn">
    <w:name w:val="Formatvorlage12 Zchn"/>
    <w:link w:val="Formatvorlage12"/>
    <w:rsid w:val="00834229"/>
    <w:rPr>
      <w:spacing w:val="34"/>
      <w:sz w:val="21"/>
      <w:lang w:eastAsia="en-US"/>
    </w:rPr>
  </w:style>
  <w:style w:type="character" w:customStyle="1" w:styleId="ZchnZchn28">
    <w:name w:val="Zchn Zchn28"/>
    <w:rsid w:val="00834229"/>
    <w:rPr>
      <w:rFonts w:ascii="Arial" w:hAnsi="Arial" w:cs="Arial"/>
      <w:b/>
      <w:bCs/>
      <w:color w:val="800000"/>
      <w:sz w:val="21"/>
      <w:szCs w:val="21"/>
      <w:lang w:val="de-DE" w:eastAsia="en-US" w:bidi="ar-SA"/>
    </w:rPr>
  </w:style>
  <w:style w:type="character" w:customStyle="1" w:styleId="ZchnZchn27">
    <w:name w:val="Zchn Zchn27"/>
    <w:rsid w:val="00834229"/>
    <w:rPr>
      <w:rFonts w:ascii="Arial" w:hAnsi="Arial" w:cs="Arial"/>
      <w:b/>
      <w:bCs/>
      <w:lang w:val="de-DE" w:eastAsia="en-US" w:bidi="ar-SA"/>
    </w:rPr>
  </w:style>
  <w:style w:type="paragraph" w:customStyle="1" w:styleId="Listenabsatz1">
    <w:name w:val="Listenabsatz1"/>
    <w:basedOn w:val="Standard"/>
    <w:rsid w:val="00834229"/>
    <w:pPr>
      <w:ind w:left="720"/>
      <w:contextualSpacing/>
    </w:pPr>
    <w:rPr>
      <w:szCs w:val="20"/>
    </w:rPr>
  </w:style>
  <w:style w:type="character" w:customStyle="1" w:styleId="Formatvorlage12ptRot">
    <w:name w:val="Formatvorlage 12 pt Rot"/>
    <w:qFormat/>
    <w:rsid w:val="00834229"/>
    <w:rPr>
      <w:color w:val="FF0000"/>
      <w:sz w:val="24"/>
      <w:lang w:val="de-DE"/>
    </w:rPr>
  </w:style>
  <w:style w:type="character" w:customStyle="1" w:styleId="berschrift1Zchn1">
    <w:name w:val="Überschrift 1 Zchn1"/>
    <w:locked/>
    <w:rsid w:val="00834229"/>
    <w:rPr>
      <w:rFonts w:ascii="Arial" w:eastAsia="Batang" w:hAnsi="Arial" w:cs="Georgia"/>
      <w:b/>
      <w:caps/>
      <w:noProof/>
      <w:kern w:val="28"/>
      <w:sz w:val="28"/>
      <w:szCs w:val="28"/>
      <w:lang w:val="de-DE" w:eastAsia="en-US"/>
    </w:rPr>
  </w:style>
  <w:style w:type="paragraph" w:customStyle="1" w:styleId="Formatvorlage">
    <w:name w:val="Formatvorlage"/>
    <w:basedOn w:val="Standard"/>
    <w:autoRedefine/>
    <w:rsid w:val="00834229"/>
    <w:pPr>
      <w:contextualSpacing/>
    </w:pPr>
    <w:rPr>
      <w:rFonts w:cs="Verdana"/>
      <w:iCs/>
    </w:rPr>
  </w:style>
  <w:style w:type="character" w:customStyle="1" w:styleId="NichtproportionalerText">
    <w:name w:val="Nichtproportionaler Text"/>
    <w:rsid w:val="00834229"/>
    <w:rPr>
      <w:rFonts w:ascii="DejaVu Sans Mono" w:eastAsia="DejaVu Sans" w:hAnsi="DejaVu Sans Mono" w:cs="DejaVu Sans Mono"/>
    </w:rPr>
  </w:style>
  <w:style w:type="paragraph" w:customStyle="1" w:styleId="Formatvorlage14">
    <w:name w:val="Formatvorlage14"/>
    <w:basedOn w:val="berschrift5"/>
    <w:link w:val="Formatvorlage14Zchn"/>
    <w:qFormat/>
    <w:rsid w:val="00834229"/>
    <w:pPr>
      <w:suppressAutoHyphens/>
      <w:ind w:left="567"/>
      <w:contextualSpacing/>
    </w:pPr>
    <w:rPr>
      <w:rFonts w:cs="Times New Roman"/>
      <w:bCs w:val="0"/>
      <w:i/>
      <w:noProof/>
      <w:spacing w:val="20"/>
      <w:sz w:val="19"/>
      <w:szCs w:val="22"/>
    </w:rPr>
  </w:style>
  <w:style w:type="character" w:customStyle="1" w:styleId="Formatvorlage14Zchn">
    <w:name w:val="Formatvorlage14 Zchn"/>
    <w:link w:val="Formatvorlage14"/>
    <w:rsid w:val="00834229"/>
    <w:rPr>
      <w:rFonts w:ascii="Arial" w:hAnsi="Arial"/>
      <w:b/>
      <w:i/>
      <w:noProof/>
      <w:color w:val="800000"/>
      <w:spacing w:val="20"/>
      <w:sz w:val="19"/>
      <w:szCs w:val="22"/>
      <w:lang w:eastAsia="en-US"/>
    </w:rPr>
  </w:style>
  <w:style w:type="paragraph" w:styleId="Datum">
    <w:name w:val="Date"/>
    <w:basedOn w:val="Standard"/>
    <w:next w:val="Standard"/>
    <w:link w:val="DatumZchn"/>
    <w:rsid w:val="00834229"/>
    <w:pPr>
      <w:contextualSpacing/>
    </w:pPr>
    <w:rPr>
      <w:iCs/>
    </w:rPr>
  </w:style>
  <w:style w:type="character" w:customStyle="1" w:styleId="DatumZchn">
    <w:name w:val="Datum Zchn"/>
    <w:link w:val="Datum"/>
    <w:rsid w:val="00834229"/>
    <w:rPr>
      <w:iCs/>
      <w:sz w:val="21"/>
      <w:szCs w:val="21"/>
      <w:lang w:eastAsia="en-US"/>
    </w:rPr>
  </w:style>
  <w:style w:type="paragraph" w:styleId="Standardeinzug">
    <w:name w:val="Normal Indent"/>
    <w:basedOn w:val="Standard"/>
    <w:rsid w:val="00834229"/>
    <w:pPr>
      <w:ind w:left="708"/>
      <w:contextualSpacing/>
    </w:pPr>
    <w:rPr>
      <w:iCs/>
    </w:rPr>
  </w:style>
  <w:style w:type="paragraph" w:customStyle="1" w:styleId="logo1">
    <w:name w:val="logo1"/>
    <w:basedOn w:val="Standard"/>
    <w:rsid w:val="00834229"/>
    <w:pPr>
      <w:spacing w:before="100" w:beforeAutospacing="1" w:after="100" w:afterAutospacing="1"/>
    </w:pPr>
    <w:rPr>
      <w:rFonts w:ascii="Georgia" w:hAnsi="Georgia" w:cs="Georgia"/>
      <w:lang w:val="en-GB"/>
    </w:rPr>
  </w:style>
  <w:style w:type="character" w:customStyle="1" w:styleId="Funotenzeichen1">
    <w:name w:val="Fußnotenzeichen1"/>
    <w:rsid w:val="008A2EC7"/>
    <w:rPr>
      <w:vertAlign w:val="superscript"/>
    </w:rPr>
  </w:style>
  <w:style w:type="paragraph" w:customStyle="1" w:styleId="boxcontent">
    <w:name w:val="boxcontent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customStyle="1" w:styleId="Fuzeile1">
    <w:name w:val="Fußzeile1"/>
    <w:basedOn w:val="Standard"/>
    <w:rsid w:val="00897131"/>
    <w:pPr>
      <w:spacing w:before="100" w:beforeAutospacing="1" w:after="100" w:afterAutospacing="1"/>
    </w:pPr>
    <w:rPr>
      <w:lang w:eastAsia="de-CH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unhideWhenUsed/>
    <w:rsid w:val="0089713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beginnZchn">
    <w:name w:val="z-Formularbeginn Zchn"/>
    <w:link w:val="z-Formularbeginn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unhideWhenUsed/>
    <w:rsid w:val="0089713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de-CH"/>
    </w:rPr>
  </w:style>
  <w:style w:type="character" w:customStyle="1" w:styleId="z-FormularendeZchn">
    <w:name w:val="z-Formularende Zchn"/>
    <w:link w:val="z-Formularende"/>
    <w:uiPriority w:val="99"/>
    <w:rsid w:val="00897131"/>
    <w:rPr>
      <w:rFonts w:ascii="Arial" w:hAnsi="Arial" w:cs="Arial"/>
      <w:vanish/>
      <w:sz w:val="16"/>
      <w:szCs w:val="16"/>
      <w:lang w:val="de-CH" w:eastAsia="de-CH"/>
    </w:rPr>
  </w:style>
  <w:style w:type="character" w:customStyle="1" w:styleId="Strong1">
    <w:name w:val="Strong1"/>
    <w:rsid w:val="006F57DB"/>
    <w:rPr>
      <w:b/>
    </w:rPr>
  </w:style>
  <w:style w:type="table" w:customStyle="1" w:styleId="Tabellengitternetz">
    <w:name w:val="Tabellengitternetz"/>
    <w:basedOn w:val="NormaleTabelle"/>
    <w:uiPriority w:val="59"/>
    <w:rsid w:val="008B6460"/>
    <w:pPr>
      <w:suppressAutoHyphens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4">
    <w:name w:val="List Bullet 4"/>
    <w:basedOn w:val="Standard"/>
    <w:uiPriority w:val="99"/>
    <w:unhideWhenUsed/>
    <w:rsid w:val="008B6460"/>
    <w:pPr>
      <w:widowControl w:val="0"/>
      <w:tabs>
        <w:tab w:val="num" w:pos="1209"/>
      </w:tabs>
      <w:ind w:left="1209" w:hanging="360"/>
      <w:contextualSpacing/>
    </w:pPr>
    <w:rPr>
      <w:sz w:val="22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locked/>
    <w:rsid w:val="008B6460"/>
    <w:pPr>
      <w:widowControl w:val="0"/>
    </w:pPr>
    <w:rPr>
      <w:b/>
      <w:bCs/>
      <w:sz w:val="20"/>
      <w:szCs w:val="20"/>
    </w:rPr>
  </w:style>
  <w:style w:type="character" w:customStyle="1" w:styleId="Formatvorlage11ptRot">
    <w:name w:val="Formatvorlage 11 pt Rot"/>
    <w:qFormat/>
    <w:rsid w:val="008B6460"/>
    <w:rPr>
      <w:color w:val="FF0000"/>
      <w:sz w:val="22"/>
      <w:lang w:val="de-DE"/>
    </w:rPr>
  </w:style>
  <w:style w:type="character" w:customStyle="1" w:styleId="mw-headline">
    <w:name w:val="mw-headline"/>
    <w:basedOn w:val="Absatz-Standardschriftart"/>
    <w:rsid w:val="008B6460"/>
  </w:style>
  <w:style w:type="paragraph" w:customStyle="1" w:styleId="Textkrper211">
    <w:name w:val="Textkörper 211"/>
    <w:basedOn w:val="Standard"/>
    <w:uiPriority w:val="99"/>
    <w:rsid w:val="008B6460"/>
    <w:pPr>
      <w:widowControl w:val="0"/>
    </w:pPr>
    <w:rPr>
      <w:b/>
      <w:bCs/>
      <w:sz w:val="22"/>
    </w:rPr>
  </w:style>
  <w:style w:type="character" w:customStyle="1" w:styleId="z-FormularbeginnZeichen1">
    <w:name w:val="z-Formularbeginn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beginnZchn1">
    <w:name w:val="z-Formularbeginn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eichen1">
    <w:name w:val="z-Formularende Zeiche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z-FormularendeZchn1">
    <w:name w:val="z-Formularende Zchn1"/>
    <w:uiPriority w:val="99"/>
    <w:semiHidden/>
    <w:rsid w:val="008B6460"/>
    <w:rPr>
      <w:rFonts w:ascii="Arial" w:hAnsi="Arial" w:cs="Arial"/>
      <w:vanish/>
      <w:sz w:val="16"/>
      <w:szCs w:val="16"/>
      <w:lang w:val="de-DE"/>
    </w:rPr>
  </w:style>
  <w:style w:type="character" w:customStyle="1" w:styleId="st">
    <w:name w:val="st"/>
    <w:basedOn w:val="Absatz-Standardschriftart"/>
    <w:rsid w:val="008B6460"/>
  </w:style>
  <w:style w:type="character" w:customStyle="1" w:styleId="FunotentextZchn1">
    <w:name w:val="Fußnotentext Zchn1"/>
    <w:uiPriority w:val="99"/>
    <w:locked/>
    <w:rsid w:val="008B6460"/>
    <w:rPr>
      <w:rFonts w:ascii="Arial" w:hAnsi="Arial"/>
      <w:sz w:val="14"/>
      <w:lang w:val="de-DE" w:eastAsia="en-US"/>
    </w:rPr>
  </w:style>
  <w:style w:type="character" w:customStyle="1" w:styleId="usercontent">
    <w:name w:val="usercontent"/>
    <w:basedOn w:val="Absatz-Standardschriftart"/>
    <w:rsid w:val="00EC719A"/>
  </w:style>
  <w:style w:type="character" w:customStyle="1" w:styleId="textexposedshow">
    <w:name w:val="text_exposed_show"/>
    <w:basedOn w:val="Absatz-Standardschriftart"/>
    <w:rsid w:val="00EC719A"/>
  </w:style>
  <w:style w:type="character" w:customStyle="1" w:styleId="textblock">
    <w:name w:val="textblock"/>
    <w:basedOn w:val="Absatz-Standardschriftart"/>
    <w:rsid w:val="004D1D81"/>
  </w:style>
  <w:style w:type="paragraph" w:customStyle="1" w:styleId="p1">
    <w:name w:val="p1"/>
    <w:basedOn w:val="Standard"/>
    <w:rsid w:val="00AD358C"/>
    <w:rPr>
      <w:rFonts w:ascii="Arial" w:hAnsi="Arial" w:cs="Arial"/>
      <w:sz w:val="15"/>
      <w:szCs w:val="15"/>
    </w:rPr>
  </w:style>
  <w:style w:type="paragraph" w:customStyle="1" w:styleId="p2">
    <w:name w:val="p2"/>
    <w:basedOn w:val="Standard"/>
    <w:rsid w:val="00D841B7"/>
    <w:rPr>
      <w:rFonts w:ascii="Helvetica Neue" w:hAnsi="Helvetica Neue"/>
      <w:color w:val="454545"/>
      <w:sz w:val="27"/>
      <w:szCs w:val="27"/>
    </w:rPr>
  </w:style>
  <w:style w:type="character" w:customStyle="1" w:styleId="s1">
    <w:name w:val="s1"/>
    <w:basedOn w:val="Absatz-Standardschriftart"/>
    <w:rsid w:val="00E329EB"/>
    <w:rPr>
      <w:u w:val="single"/>
    </w:rPr>
  </w:style>
  <w:style w:type="paragraph" w:customStyle="1" w:styleId="Textkrper22">
    <w:name w:val="Textkörper 22"/>
    <w:basedOn w:val="Standard"/>
    <w:rsid w:val="002B2EB0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paragraph" w:customStyle="1" w:styleId="Textkrper23">
    <w:name w:val="Textkörper 23"/>
    <w:basedOn w:val="Standard"/>
    <w:rsid w:val="003B4ACB"/>
    <w:pPr>
      <w:widowControl w:val="0"/>
      <w:ind w:left="720"/>
    </w:pPr>
    <w:rPr>
      <w:rFonts w:ascii="02020603050405020304" w:hAnsi="02020603050405020304"/>
      <w:sz w:val="20"/>
      <w:szCs w:val="20"/>
    </w:rPr>
  </w:style>
  <w:style w:type="character" w:customStyle="1" w:styleId="ZchnZchn180">
    <w:name w:val="Zchn Zchn18"/>
    <w:uiPriority w:val="99"/>
    <w:locked/>
    <w:rsid w:val="00F87A4F"/>
    <w:rPr>
      <w:rFonts w:ascii="Arial" w:eastAsia="Batang" w:hAnsi="Arial" w:cs="Arial"/>
      <w:b/>
      <w:bCs/>
      <w:smallCaps/>
      <w:color w:val="0000FF"/>
      <w:kern w:val="28"/>
      <w:sz w:val="28"/>
      <w:szCs w:val="28"/>
      <w:lang w:val="x-none" w:eastAsia="en-US"/>
    </w:rPr>
  </w:style>
  <w:style w:type="character" w:customStyle="1" w:styleId="A11">
    <w:name w:val="A11"/>
    <w:uiPriority w:val="99"/>
    <w:rsid w:val="00F87A4F"/>
    <w:rPr>
      <w:rFonts w:ascii="XVGGNT+Humanist777BT-RomanB" w:hAnsi="XVGGNT+Humanist777BT-RomanB" w:cs="XVGGNT+Humanist777BT-RomanB"/>
      <w:color w:val="000000"/>
      <w:sz w:val="10"/>
      <w:szCs w:val="10"/>
    </w:rPr>
  </w:style>
  <w:style w:type="character" w:customStyle="1" w:styleId="UnresolvedMention">
    <w:name w:val="Unresolved Mention"/>
    <w:basedOn w:val="Absatz-Standardschriftart"/>
    <w:uiPriority w:val="99"/>
    <w:rsid w:val="00426031"/>
    <w:rPr>
      <w:color w:val="605E5C"/>
      <w:shd w:val="clear" w:color="auto" w:fill="E1DFDD"/>
    </w:rPr>
  </w:style>
  <w:style w:type="character" w:customStyle="1" w:styleId="Datum1">
    <w:name w:val="Datum1"/>
    <w:basedOn w:val="Absatz-Standardschriftart"/>
    <w:rsid w:val="0099524A"/>
  </w:style>
  <w:style w:type="paragraph" w:customStyle="1" w:styleId="Pa0">
    <w:name w:val="Pa0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6C76CC"/>
    <w:pPr>
      <w:spacing w:line="240" w:lineRule="atLeast"/>
    </w:pPr>
    <w:rPr>
      <w:rFonts w:ascii="Palatino" w:eastAsiaTheme="minorEastAsia" w:hAnsi="Palatino" w:cs="Palatino"/>
      <w:color w:val="auto"/>
      <w:lang w:val="en-US" w:eastAsia="en-US"/>
    </w:rPr>
  </w:style>
  <w:style w:type="character" w:customStyle="1" w:styleId="A2">
    <w:name w:val="A2"/>
    <w:uiPriority w:val="99"/>
    <w:rsid w:val="006C76CC"/>
    <w:rPr>
      <w:b/>
      <w:color w:val="000000"/>
      <w:sz w:val="76"/>
    </w:rPr>
  </w:style>
  <w:style w:type="character" w:customStyle="1" w:styleId="A5">
    <w:name w:val="A5"/>
    <w:uiPriority w:val="99"/>
    <w:rsid w:val="006C76CC"/>
    <w:rPr>
      <w:b/>
      <w:color w:val="000000"/>
      <w:sz w:val="28"/>
    </w:rPr>
  </w:style>
  <w:style w:type="character" w:customStyle="1" w:styleId="A6">
    <w:name w:val="A6"/>
    <w:uiPriority w:val="99"/>
    <w:rsid w:val="006C76CC"/>
    <w:rPr>
      <w:color w:val="000000"/>
      <w:sz w:val="11"/>
    </w:rPr>
  </w:style>
  <w:style w:type="character" w:customStyle="1" w:styleId="A7">
    <w:name w:val="A7"/>
    <w:uiPriority w:val="99"/>
    <w:rsid w:val="006C76CC"/>
    <w:rPr>
      <w:color w:val="000000"/>
      <w:sz w:val="18"/>
    </w:rPr>
  </w:style>
  <w:style w:type="character" w:customStyle="1" w:styleId="A8">
    <w:name w:val="A8"/>
    <w:uiPriority w:val="99"/>
    <w:rsid w:val="006C76CC"/>
    <w:rPr>
      <w:color w:val="000000"/>
      <w:sz w:val="16"/>
    </w:rPr>
  </w:style>
  <w:style w:type="character" w:customStyle="1" w:styleId="A9">
    <w:name w:val="A9"/>
    <w:uiPriority w:val="99"/>
    <w:rsid w:val="006C76CC"/>
    <w:rPr>
      <w:b/>
      <w:color w:val="000000"/>
      <w:sz w:val="40"/>
    </w:rPr>
  </w:style>
  <w:style w:type="character" w:customStyle="1" w:styleId="A3">
    <w:name w:val="A3"/>
    <w:uiPriority w:val="99"/>
    <w:rsid w:val="006C76CC"/>
    <w:rPr>
      <w:b/>
      <w:color w:val="000000"/>
      <w:sz w:val="24"/>
    </w:rPr>
  </w:style>
  <w:style w:type="character" w:customStyle="1" w:styleId="A1">
    <w:name w:val="A1"/>
    <w:uiPriority w:val="99"/>
    <w:rsid w:val="006C76CC"/>
    <w:rPr>
      <w:color w:val="000000"/>
      <w:sz w:val="120"/>
    </w:rPr>
  </w:style>
  <w:style w:type="paragraph" w:styleId="Blocktext">
    <w:name w:val="Block Text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Georgia" w:hAnsi="Georgia"/>
      <w:sz w:val="22"/>
      <w:szCs w:val="22"/>
      <w:lang w:val="de-DE"/>
    </w:rPr>
  </w:style>
  <w:style w:type="paragraph" w:customStyle="1" w:styleId="txt-sm">
    <w:name w:val="txt-sm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results-extra">
    <w:name w:val="results-extra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sig">
    <w:name w:val="sig"/>
    <w:basedOn w:val="Standard"/>
    <w:uiPriority w:val="99"/>
    <w:rsid w:val="006C76CC"/>
    <w:pPr>
      <w:spacing w:before="100" w:beforeAutospacing="1" w:after="100" w:afterAutospacing="1"/>
      <w:ind w:firstLine="170"/>
    </w:pPr>
    <w:rPr>
      <w:rFonts w:ascii="Arial Unicode MS" w:eastAsia="Arial Unicode MS" w:cs="Arial Unicode MS"/>
      <w:sz w:val="16"/>
      <w:szCs w:val="16"/>
      <w:lang w:val="de-DE"/>
    </w:rPr>
  </w:style>
  <w:style w:type="paragraph" w:customStyle="1" w:styleId="bgblog-post">
    <w:name w:val="bgblog-post"/>
    <w:basedOn w:val="Standard"/>
    <w:uiPriority w:val="99"/>
    <w:rsid w:val="006C76CC"/>
    <w:pPr>
      <w:spacing w:before="272" w:after="272"/>
      <w:ind w:firstLine="170"/>
    </w:pPr>
    <w:rPr>
      <w:rFonts w:ascii="Arial Unicode MS" w:eastAsia="Arial Unicode MS" w:cs="Arial Unicode MS"/>
      <w:sz w:val="22"/>
      <w:szCs w:val="22"/>
      <w:lang w:val="de-DE"/>
    </w:rPr>
  </w:style>
  <w:style w:type="character" w:customStyle="1" w:styleId="sup">
    <w:name w:val="sup"/>
    <w:basedOn w:val="Absatz-Standardschriftart"/>
    <w:uiPriority w:val="99"/>
    <w:rsid w:val="006C76CC"/>
    <w:rPr>
      <w:rFonts w:cs="Times New Roman"/>
    </w:rPr>
  </w:style>
  <w:style w:type="paragraph" w:customStyle="1" w:styleId="arial">
    <w:name w:val="arial"/>
    <w:basedOn w:val="Funotentext"/>
    <w:rsid w:val="006C76CC"/>
    <w:pPr>
      <w:overflowPunct w:val="0"/>
      <w:autoSpaceDE w:val="0"/>
      <w:autoSpaceDN w:val="0"/>
      <w:adjustRightInd w:val="0"/>
      <w:ind w:firstLine="170"/>
      <w:textAlignment w:val="baseline"/>
    </w:pPr>
    <w:rPr>
      <w:rFonts w:eastAsia="Batang" w:cs="Times New Roman"/>
      <w:kern w:val="28"/>
      <w:sz w:val="20"/>
      <w:szCs w:val="20"/>
      <w:lang w:val="de-DE"/>
    </w:rPr>
  </w:style>
  <w:style w:type="paragraph" w:styleId="KeinLeerraum">
    <w:name w:val="No Spacing"/>
    <w:uiPriority w:val="1"/>
    <w:qFormat/>
    <w:rsid w:val="003B4B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-Mail-Signatur">
    <w:name w:val="E-mail Signature"/>
    <w:basedOn w:val="Standard"/>
    <w:link w:val="E-Mail-SignaturZchn"/>
    <w:uiPriority w:val="99"/>
    <w:rsid w:val="00FD5491"/>
    <w:pPr>
      <w:spacing w:before="100" w:beforeAutospacing="1" w:after="100" w:afterAutospacing="1"/>
    </w:pPr>
    <w:rPr>
      <w:rFonts w:ascii="Arial Unicode MS" w:eastAsia="Arial Unicode MS" w:cs="Arial Unicode MS"/>
      <w:sz w:val="24"/>
      <w:lang w:val="de-DE" w:eastAsia="en-US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FD5491"/>
    <w:rPr>
      <w:rFonts w:ascii="Arial Unicode MS" w:eastAsia="Arial Unicode MS" w:cs="Arial Unicode MS"/>
      <w:sz w:val="24"/>
      <w:szCs w:val="24"/>
      <w:lang w:eastAsia="en-US"/>
    </w:rPr>
  </w:style>
  <w:style w:type="character" w:customStyle="1" w:styleId="EmailStyle891">
    <w:name w:val="EmailStyle891"/>
    <w:basedOn w:val="Absatz-Standardschriftart"/>
    <w:semiHidden/>
    <w:rsid w:val="00FD5491"/>
    <w:rPr>
      <w:rFonts w:ascii="Arial" w:hAnsi="Arial" w:cs="Arial"/>
      <w:color w:val="000080"/>
      <w:sz w:val="20"/>
    </w:rPr>
  </w:style>
  <w:style w:type="paragraph" w:customStyle="1" w:styleId="Textkrper31">
    <w:name w:val="Textkörper 31"/>
    <w:basedOn w:val="Standard"/>
    <w:rsid w:val="003A36D3"/>
    <w:pPr>
      <w:overflowPunct w:val="0"/>
      <w:autoSpaceDE w:val="0"/>
      <w:autoSpaceDN w:val="0"/>
      <w:adjustRightInd w:val="0"/>
      <w:textAlignment w:val="baseline"/>
    </w:pPr>
    <w:rPr>
      <w:b/>
      <w:sz w:val="24"/>
      <w:lang w:val="de-DE"/>
    </w:rPr>
  </w:style>
  <w:style w:type="character" w:customStyle="1" w:styleId="Herausstellen">
    <w:name w:val="Herausstellen"/>
    <w:uiPriority w:val="20"/>
    <w:qFormat/>
    <w:rsid w:val="003A36D3"/>
    <w:rPr>
      <w:i/>
      <w:iCs/>
    </w:rPr>
  </w:style>
  <w:style w:type="paragraph" w:styleId="Index1">
    <w:name w:val="index 1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2">
    <w:name w:val="index 2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4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3">
    <w:name w:val="index 3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7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4">
    <w:name w:val="index 4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9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5">
    <w:name w:val="index 5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20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6">
    <w:name w:val="index 6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44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7">
    <w:name w:val="index 7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68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8">
    <w:name w:val="index 8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192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9">
    <w:name w:val="index 9"/>
    <w:basedOn w:val="Standard"/>
    <w:next w:val="Standard"/>
    <w:autoRedefine/>
    <w:uiPriority w:val="99"/>
    <w:unhideWhenUsed/>
    <w:rsid w:val="003A36D3"/>
    <w:pPr>
      <w:overflowPunct w:val="0"/>
      <w:autoSpaceDE w:val="0"/>
      <w:autoSpaceDN w:val="0"/>
      <w:adjustRightInd w:val="0"/>
      <w:ind w:left="2160" w:hanging="240"/>
      <w:textAlignment w:val="baseline"/>
    </w:pPr>
    <w:rPr>
      <w:rFonts w:ascii="Calibri" w:hAnsi="Calibri"/>
      <w:sz w:val="18"/>
      <w:szCs w:val="18"/>
      <w:lang w:val="de-DE"/>
    </w:rPr>
  </w:style>
  <w:style w:type="paragraph" w:styleId="Indexberschrift">
    <w:name w:val="index heading"/>
    <w:basedOn w:val="Standard"/>
    <w:next w:val="Index1"/>
    <w:uiPriority w:val="99"/>
    <w:unhideWhenUsed/>
    <w:rsid w:val="003A36D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alibri" w:hAnsi="Calibri"/>
      <w:b/>
      <w:bCs/>
      <w:sz w:val="26"/>
      <w:szCs w:val="26"/>
      <w:lang w:val="de-DE"/>
    </w:rPr>
  </w:style>
  <w:style w:type="paragraph" w:customStyle="1" w:styleId="p3">
    <w:name w:val="p3"/>
    <w:basedOn w:val="Standard"/>
    <w:rsid w:val="003A36D3"/>
    <w:pPr>
      <w:shd w:val="clear" w:color="auto" w:fill="000000"/>
    </w:pPr>
    <w:rPr>
      <w:sz w:val="18"/>
      <w:szCs w:val="18"/>
      <w:lang w:val="de-DE"/>
    </w:rPr>
  </w:style>
  <w:style w:type="character" w:customStyle="1" w:styleId="s2">
    <w:name w:val="s2"/>
    <w:rsid w:val="003A36D3"/>
    <w:rPr>
      <w:color w:val="0433FF"/>
      <w:u w:val="single"/>
    </w:rPr>
  </w:style>
  <w:style w:type="paragraph" w:customStyle="1" w:styleId="p4">
    <w:name w:val="p4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5">
    <w:name w:val="p5"/>
    <w:basedOn w:val="Standard"/>
    <w:rsid w:val="003A36D3"/>
    <w:pPr>
      <w:jc w:val="center"/>
    </w:pPr>
    <w:rPr>
      <w:rFonts w:ascii="Helvetica" w:hAnsi="Helvetica"/>
      <w:sz w:val="18"/>
      <w:szCs w:val="18"/>
      <w:lang w:val="de-DE"/>
    </w:rPr>
  </w:style>
  <w:style w:type="paragraph" w:customStyle="1" w:styleId="p6">
    <w:name w:val="p6"/>
    <w:basedOn w:val="Standard"/>
    <w:rsid w:val="003A36D3"/>
    <w:rPr>
      <w:sz w:val="18"/>
      <w:szCs w:val="18"/>
      <w:lang w:val="de-DE"/>
    </w:rPr>
  </w:style>
  <w:style w:type="character" w:customStyle="1" w:styleId="apple-tab-span">
    <w:name w:val="apple-tab-span"/>
    <w:rsid w:val="003A36D3"/>
  </w:style>
  <w:style w:type="paragraph" w:customStyle="1" w:styleId="p7">
    <w:name w:val="p7"/>
    <w:basedOn w:val="Standard"/>
    <w:rsid w:val="003A36D3"/>
    <w:pPr>
      <w:spacing w:before="135"/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8">
    <w:name w:val="p8"/>
    <w:basedOn w:val="Standard"/>
    <w:rsid w:val="003A36D3"/>
    <w:pPr>
      <w:ind w:left="810" w:hanging="405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9">
    <w:name w:val="p9"/>
    <w:basedOn w:val="Standard"/>
    <w:rsid w:val="003A36D3"/>
    <w:pPr>
      <w:spacing w:before="135"/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0">
    <w:name w:val="p10"/>
    <w:basedOn w:val="Standard"/>
    <w:rsid w:val="003A36D3"/>
    <w:pPr>
      <w:ind w:left="108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1">
    <w:name w:val="p11"/>
    <w:basedOn w:val="Standard"/>
    <w:rsid w:val="003A36D3"/>
    <w:pPr>
      <w:ind w:left="810" w:hanging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2">
    <w:name w:val="p12"/>
    <w:basedOn w:val="Standard"/>
    <w:rsid w:val="003A36D3"/>
    <w:pPr>
      <w:ind w:firstLine="270"/>
      <w:jc w:val="both"/>
    </w:pPr>
    <w:rPr>
      <w:rFonts w:ascii="Helvetica" w:hAnsi="Helvetica"/>
      <w:sz w:val="18"/>
      <w:szCs w:val="18"/>
      <w:lang w:val="de-DE"/>
    </w:rPr>
  </w:style>
  <w:style w:type="paragraph" w:customStyle="1" w:styleId="p13">
    <w:name w:val="p13"/>
    <w:basedOn w:val="Standard"/>
    <w:rsid w:val="003A36D3"/>
    <w:rPr>
      <w:sz w:val="18"/>
      <w:szCs w:val="18"/>
      <w:lang w:val="de-DE"/>
    </w:rPr>
  </w:style>
  <w:style w:type="character" w:customStyle="1" w:styleId="s3">
    <w:name w:val="s3"/>
    <w:rsid w:val="003A36D3"/>
    <w:rPr>
      <w:rFonts w:ascii="Times New Roman" w:hAnsi="Times New Roman" w:cs="Times New Roman" w:hint="default"/>
      <w:sz w:val="24"/>
      <w:szCs w:val="24"/>
    </w:rPr>
  </w:style>
  <w:style w:type="character" w:customStyle="1" w:styleId="s4">
    <w:name w:val="s4"/>
    <w:rsid w:val="003A36D3"/>
    <w:rPr>
      <w:color w:val="0433FF"/>
      <w:u w:val="single"/>
    </w:rPr>
  </w:style>
  <w:style w:type="character" w:customStyle="1" w:styleId="Absatzstandardschriftart">
    <w:name w:val="Absatzstandardschriftart"/>
    <w:semiHidden/>
    <w:rsid w:val="003A36D3"/>
  </w:style>
  <w:style w:type="character" w:customStyle="1" w:styleId="1">
    <w:name w:val="1"/>
    <w:semiHidden/>
    <w:rsid w:val="003A36D3"/>
    <w:rPr>
      <w:rFonts w:ascii="Arial" w:hAnsi="Arial" w:cs="Arial"/>
      <w:b/>
      <w:bCs/>
      <w:i w:val="0"/>
      <w:iCs w:val="0"/>
      <w:strike w:val="0"/>
      <w:color w:val="0000FF"/>
      <w:sz w:val="26"/>
      <w:szCs w:val="26"/>
      <w:u w:val="none"/>
    </w:rPr>
  </w:style>
  <w:style w:type="paragraph" w:customStyle="1" w:styleId="KeinAbsatzformat">
    <w:name w:val="[Kein Absatzformat]"/>
    <w:rsid w:val="00C12F5A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en-US"/>
    </w:rPr>
  </w:style>
  <w:style w:type="paragraph" w:customStyle="1" w:styleId="Text0">
    <w:name w:val="Text 0"/>
    <w:basedOn w:val="Text"/>
    <w:uiPriority w:val="99"/>
    <w:rsid w:val="00C12F5A"/>
    <w:pPr>
      <w:spacing w:line="220" w:lineRule="atLeast"/>
      <w:ind w:firstLine="0"/>
    </w:pPr>
  </w:style>
  <w:style w:type="paragraph" w:customStyle="1" w:styleId="Text">
    <w:name w:val="Text"/>
    <w:basedOn w:val="KeinAbsatzformat"/>
    <w:uiPriority w:val="99"/>
    <w:rsid w:val="00C12F5A"/>
    <w:pPr>
      <w:ind w:firstLine="454"/>
      <w:jc w:val="both"/>
    </w:pPr>
    <w:rPr>
      <w:rFonts w:ascii="MorePro-Book" w:hAnsi="MorePro-Book" w:cs="MorePro-Book"/>
      <w:sz w:val="20"/>
      <w:szCs w:val="20"/>
    </w:rPr>
  </w:style>
  <w:style w:type="paragraph" w:customStyle="1" w:styleId="Kapitelgliederung">
    <w:name w:val="Kapitelgliederung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360" w:after="120" w:line="34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Vers">
    <w:name w:val="Vers"/>
    <w:basedOn w:val="Text"/>
    <w:next w:val="Text0"/>
    <w:uiPriority w:val="99"/>
    <w:rsid w:val="00C12F5A"/>
    <w:pPr>
      <w:spacing w:line="260" w:lineRule="atLeast"/>
      <w:ind w:left="454" w:firstLine="0"/>
      <w:jc w:val="left"/>
    </w:pPr>
    <w:rPr>
      <w:rFonts w:ascii="MorePro-BookItalic" w:hAnsi="MorePro-BookItalic" w:cs="MorePro-BookItalic"/>
      <w:i/>
      <w:iCs/>
    </w:rPr>
  </w:style>
  <w:style w:type="paragraph" w:customStyle="1" w:styleId="Aufzhlung">
    <w:name w:val="Aufzählung"/>
    <w:basedOn w:val="Text"/>
    <w:uiPriority w:val="99"/>
    <w:rsid w:val="00C12F5A"/>
    <w:pPr>
      <w:ind w:left="227" w:hanging="227"/>
      <w:jc w:val="left"/>
    </w:pPr>
  </w:style>
  <w:style w:type="paragraph" w:customStyle="1" w:styleId="Tabelentextb">
    <w:name w:val="Tabelentext Üb"/>
    <w:basedOn w:val="Tabelentext"/>
    <w:uiPriority w:val="99"/>
    <w:rsid w:val="00C12F5A"/>
    <w:rPr>
      <w:rFonts w:ascii="Neue Haas Unica W1G Black" w:hAnsi="Neue Haas Unica W1G Black" w:cs="Neue Haas Unica W1G Black"/>
    </w:rPr>
  </w:style>
  <w:style w:type="paragraph" w:customStyle="1" w:styleId="Tabelentext">
    <w:name w:val="Tabelentext"/>
    <w:basedOn w:val="KeinAbsatzformat"/>
    <w:uiPriority w:val="99"/>
    <w:rsid w:val="00C12F5A"/>
    <w:pPr>
      <w:spacing w:line="220" w:lineRule="atLeast"/>
    </w:pPr>
    <w:rPr>
      <w:rFonts w:ascii="Neue Haas Unica W1G" w:hAnsi="Neue Haas Unica W1G" w:cs="Neue Haas Unica W1G"/>
      <w:sz w:val="18"/>
      <w:szCs w:val="18"/>
    </w:rPr>
  </w:style>
  <w:style w:type="character" w:customStyle="1" w:styleId="Buchstabehochgestellt">
    <w:name w:val="Buchstabe hochgestellt"/>
    <w:uiPriority w:val="99"/>
    <w:rsid w:val="00C12F5A"/>
    <w:rPr>
      <w:vertAlign w:val="superscript"/>
    </w:rPr>
  </w:style>
  <w:style w:type="character" w:customStyle="1" w:styleId="ZahlenimVers">
    <w:name w:val="Zahlen im Vers"/>
    <w:uiPriority w:val="99"/>
    <w:rsid w:val="00C12F5A"/>
    <w:rPr>
      <w:rFonts w:ascii="GoodPro-WideNews" w:hAnsi="GoodPro-WideNews" w:cs="GoodPro-WideNews"/>
      <w:vertAlign w:val="superscript"/>
    </w:rPr>
  </w:style>
  <w:style w:type="character" w:customStyle="1" w:styleId="Bold">
    <w:name w:val="Bold"/>
    <w:uiPriority w:val="99"/>
    <w:rsid w:val="00C12F5A"/>
    <w:rPr>
      <w:rFonts w:ascii="Neue Haas Unica W1G" w:hAnsi="Neue Haas Unica W1G" w:cs="Neue Haas Unica W1G"/>
      <w:b/>
      <w:bCs/>
      <w:color w:val="000000"/>
      <w:sz w:val="20"/>
      <w:szCs w:val="20"/>
    </w:rPr>
  </w:style>
  <w:style w:type="character" w:customStyle="1" w:styleId="kursiv">
    <w:name w:val="kursiv"/>
    <w:uiPriority w:val="99"/>
    <w:rsid w:val="00C12F5A"/>
    <w:rPr>
      <w:rFonts w:ascii="MorePro-BookItalic" w:hAnsi="MorePro-BookItalic" w:cs="MorePro-BookItalic"/>
      <w:i/>
      <w:iCs/>
      <w:sz w:val="20"/>
      <w:szCs w:val="20"/>
    </w:rPr>
  </w:style>
  <w:style w:type="character" w:customStyle="1" w:styleId="Versein">
    <w:name w:val="Verse in Ü"/>
    <w:uiPriority w:val="99"/>
    <w:rsid w:val="00C12F5A"/>
    <w:rPr>
      <w:rFonts w:ascii="Neue Haas Unica W1G Light" w:hAnsi="Neue Haas Unica W1G Light" w:cs="Neue Haas Unica W1G Light"/>
      <w:caps/>
      <w:sz w:val="20"/>
      <w:szCs w:val="20"/>
    </w:rPr>
  </w:style>
  <w:style w:type="paragraph" w:customStyle="1" w:styleId="AufzhlungBuchstaben">
    <w:name w:val="Aufzählung Buchstaben"/>
    <w:basedOn w:val="Text01"/>
    <w:uiPriority w:val="99"/>
    <w:rsid w:val="00C12F5A"/>
    <w:pPr>
      <w:spacing w:before="0"/>
      <w:ind w:left="360" w:hanging="360"/>
      <w:jc w:val="left"/>
    </w:pPr>
    <w:rPr>
      <w:rFonts w:ascii="Neue Haas Unica W1G" w:hAnsi="Neue Haas Unica W1G" w:cs="Neue Haas Unica W1G"/>
      <w:b/>
      <w:bCs/>
    </w:rPr>
  </w:style>
  <w:style w:type="paragraph" w:customStyle="1" w:styleId="Text01">
    <w:name w:val="Text 0 +1"/>
    <w:basedOn w:val="Text"/>
    <w:uiPriority w:val="99"/>
    <w:rsid w:val="00C12F5A"/>
    <w:pPr>
      <w:spacing w:before="57"/>
      <w:ind w:firstLine="0"/>
    </w:pPr>
  </w:style>
  <w:style w:type="paragraph" w:customStyle="1" w:styleId="GliederungUnterpunkt">
    <w:name w:val="Gliederung Unterpunkt"/>
    <w:basedOn w:val="Aufzhlung"/>
    <w:uiPriority w:val="99"/>
    <w:rsid w:val="00C12F5A"/>
    <w:pPr>
      <w:ind w:left="567"/>
    </w:pPr>
  </w:style>
  <w:style w:type="character" w:customStyle="1" w:styleId="Buchstabehochinb">
    <w:name w:val="Buchstabe hoch in Üb"/>
    <w:uiPriority w:val="99"/>
    <w:rsid w:val="00C12F5A"/>
    <w:rPr>
      <w:rFonts w:ascii="Neue Haas Unica W1G Light" w:hAnsi="Neue Haas Unica W1G Light" w:cs="Neue Haas Unica W1G Light"/>
      <w:sz w:val="24"/>
      <w:szCs w:val="24"/>
      <w:vertAlign w:val="superscript"/>
    </w:rPr>
  </w:style>
  <w:style w:type="paragraph" w:customStyle="1" w:styleId="Vers1">
    <w:name w:val="Vers +1"/>
    <w:basedOn w:val="Vers"/>
    <w:next w:val="Text0"/>
    <w:uiPriority w:val="99"/>
    <w:rsid w:val="00C12F5A"/>
    <w:pPr>
      <w:keepNext/>
      <w:spacing w:before="57"/>
    </w:pPr>
  </w:style>
  <w:style w:type="paragraph" w:customStyle="1" w:styleId="berschrift2nach1">
    <w:name w:val="Überschrift 2 nach Ü1"/>
    <w:basedOn w:val="berschrift1"/>
    <w:uiPriority w:val="99"/>
    <w:rsid w:val="00C12F5A"/>
    <w:pPr>
      <w:keepLines/>
      <w:pBdr>
        <w:bottom w:val="single" w:sz="4" w:space="2" w:color="C0504D" w:themeColor="accent2"/>
      </w:pBdr>
      <w:spacing w:before="0" w:after="340" w:line="400" w:lineRule="atLeast"/>
      <w:outlineLvl w:val="9"/>
    </w:pPr>
    <w:rPr>
      <w:rFonts w:ascii="Neue Haas Unica W1G Black" w:eastAsiaTheme="majorEastAsia" w:hAnsi="Neue Haas Unica W1G Black" w:cs="Neue Haas Unica W1G Black"/>
      <w:b w:val="0"/>
      <w:bCs w:val="0"/>
      <w:caps w:val="0"/>
      <w:color w:val="262626" w:themeColor="text1" w:themeTint="D9"/>
      <w:kern w:val="0"/>
      <w:sz w:val="34"/>
      <w:szCs w:val="34"/>
      <w:lang w:val="de-DE" w:eastAsia="en-US"/>
    </w:rPr>
  </w:style>
  <w:style w:type="paragraph" w:customStyle="1" w:styleId="AufzhlungZahlen">
    <w:name w:val="Aufzählung Zahlen"/>
    <w:basedOn w:val="Text"/>
    <w:uiPriority w:val="99"/>
    <w:rsid w:val="00C12F5A"/>
    <w:pPr>
      <w:ind w:left="227" w:hanging="227"/>
      <w:jc w:val="left"/>
    </w:pPr>
  </w:style>
  <w:style w:type="paragraph" w:customStyle="1" w:styleId="Anmerkung">
    <w:name w:val="Anmerkung"/>
    <w:basedOn w:val="Text0"/>
    <w:uiPriority w:val="99"/>
    <w:rsid w:val="00C12F5A"/>
    <w:pPr>
      <w:ind w:left="454"/>
    </w:pPr>
    <w:rPr>
      <w:rFonts w:ascii="Neue Haas Unica W1G" w:hAnsi="Neue Haas Unica W1G" w:cs="Neue Haas Unica W1G"/>
      <w:i/>
      <w:iCs/>
    </w:rPr>
  </w:style>
  <w:style w:type="paragraph" w:customStyle="1" w:styleId="AufzhlungUnterpunkt">
    <w:name w:val="Aufzählung Unterpunkt"/>
    <w:basedOn w:val="Aufzhlung"/>
    <w:uiPriority w:val="99"/>
    <w:rsid w:val="00C12F5A"/>
    <w:pPr>
      <w:ind w:left="454"/>
    </w:pPr>
  </w:style>
  <w:style w:type="paragraph" w:customStyle="1" w:styleId="Textnummeriertabc">
    <w:name w:val="Text nummeriert abc"/>
    <w:basedOn w:val="Text"/>
    <w:uiPriority w:val="99"/>
    <w:rsid w:val="00C12F5A"/>
    <w:pPr>
      <w:tabs>
        <w:tab w:val="left" w:pos="454"/>
      </w:tabs>
      <w:ind w:left="454" w:hanging="227"/>
      <w:jc w:val="left"/>
    </w:pPr>
  </w:style>
  <w:style w:type="table" w:customStyle="1" w:styleId="Listentabelle1hell1">
    <w:name w:val="Listentabelle 1 hell1"/>
    <w:basedOn w:val="NormaleTabelle"/>
    <w:uiPriority w:val="46"/>
    <w:rsid w:val="00C12F5A"/>
    <w:rPr>
      <w:rFonts w:asciiTheme="minorHAnsi" w:eastAsiaTheme="minorEastAsia" w:hAnsiTheme="minorHAnsi" w:cstheme="minorBidi"/>
      <w:sz w:val="21"/>
      <w:szCs w:val="21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12F5A"/>
    <w:pPr>
      <w:numPr>
        <w:ilvl w:val="1"/>
      </w:numPr>
      <w:spacing w:after="240" w:line="276" w:lineRule="auto"/>
    </w:pPr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val="de-DE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12F5A"/>
    <w:rPr>
      <w:rFonts w:asciiTheme="minorHAnsi" w:eastAsiaTheme="minorEastAsia" w:hAnsiTheme="minorHAnsi" w:cstheme="minorBidi"/>
      <w:caps/>
      <w:color w:val="404040" w:themeColor="text1" w:themeTint="BF"/>
      <w:spacing w:val="20"/>
      <w:sz w:val="28"/>
      <w:szCs w:val="28"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C12F5A"/>
    <w:pPr>
      <w:spacing w:before="160" w:after="160" w:line="276" w:lineRule="auto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lang w:val="de-DE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C12F5A"/>
    <w:rPr>
      <w:rFonts w:asciiTheme="majorHAnsi" w:eastAsiaTheme="majorEastAsia" w:hAnsiTheme="majorHAnsi" w:cstheme="majorBidi"/>
      <w:color w:val="000000" w:themeColor="text1"/>
      <w:sz w:val="24"/>
      <w:szCs w:val="24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12F5A"/>
    <w:pPr>
      <w:pBdr>
        <w:top w:val="single" w:sz="24" w:space="4" w:color="C0504D" w:themeColor="accent2"/>
      </w:pBdr>
      <w:spacing w:before="240" w:after="240"/>
      <w:ind w:left="936" w:right="936"/>
      <w:jc w:val="center"/>
    </w:pPr>
    <w:rPr>
      <w:rFonts w:asciiTheme="majorHAnsi" w:eastAsiaTheme="majorEastAsia" w:hAnsiTheme="majorHAnsi" w:cstheme="majorBidi"/>
      <w:sz w:val="24"/>
      <w:lang w:val="de-DE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12F5A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C12F5A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12F5A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SchwacherVerweis">
    <w:name w:val="Subtle Reference"/>
    <w:basedOn w:val="Absatz-Standardschriftart"/>
    <w:uiPriority w:val="31"/>
    <w:qFormat/>
    <w:rsid w:val="00C12F5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C12F5A"/>
    <w:rPr>
      <w:b/>
      <w:bCs/>
      <w:caps w:val="0"/>
      <w:smallCaps/>
      <w:color w:val="auto"/>
      <w:spacing w:val="0"/>
      <w:u w:val="single"/>
    </w:rPr>
  </w:style>
  <w:style w:type="character" w:styleId="Buchtitel">
    <w:name w:val="Book Title"/>
    <w:basedOn w:val="Absatz-Standardschriftart"/>
    <w:uiPriority w:val="33"/>
    <w:qFormat/>
    <w:rsid w:val="00C12F5A"/>
    <w:rPr>
      <w:b/>
      <w:bCs/>
      <w:caps w:val="0"/>
      <w:smallCaps/>
      <w:spacing w:val="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F5A"/>
    <w:pPr>
      <w:keepLines/>
      <w:pBdr>
        <w:bottom w:val="single" w:sz="4" w:space="2" w:color="C0504D" w:themeColor="accent2"/>
      </w:pBdr>
      <w:spacing w:before="360" w:after="120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62626" w:themeColor="text1" w:themeTint="D9"/>
      <w:kern w:val="0"/>
      <w:sz w:val="40"/>
      <w:szCs w:val="40"/>
      <w:lang w:val="de-DE" w:eastAsia="en-US"/>
    </w:rPr>
  </w:style>
  <w:style w:type="character" w:customStyle="1" w:styleId="lexem">
    <w:name w:val="lexem"/>
    <w:basedOn w:val="Absatz-Standardschriftart"/>
    <w:rsid w:val="00C12F5A"/>
  </w:style>
  <w:style w:type="character" w:customStyle="1" w:styleId="KopfzeileZchn1">
    <w:name w:val="Kopfzeile Zchn1"/>
    <w:basedOn w:val="Absatz-Standardschriftart"/>
    <w:rsid w:val="00C12F5A"/>
  </w:style>
  <w:style w:type="character" w:customStyle="1" w:styleId="Textkrpereinzug3Zeichen">
    <w:name w:val="Textkörpereinzug 3 Zeichen"/>
    <w:rsid w:val="00C12F5A"/>
    <w:rPr>
      <w:rFonts w:ascii="Arial" w:eastAsia="Times New Roman" w:hAnsi="Arial" w:cs="Times New Roman"/>
      <w:sz w:val="16"/>
      <w:szCs w:val="16"/>
    </w:rPr>
  </w:style>
  <w:style w:type="character" w:customStyle="1" w:styleId="FuzeileZchn1">
    <w:name w:val="Fußzeile Zchn1"/>
    <w:rsid w:val="00C12F5A"/>
    <w:rPr>
      <w:rFonts w:ascii="Arial" w:eastAsia="Times New Roman" w:hAnsi="Arial" w:cs="Times New Roman"/>
      <w:sz w:val="22"/>
      <w:szCs w:val="20"/>
      <w:lang w:val="de-DE"/>
    </w:rPr>
  </w:style>
  <w:style w:type="character" w:customStyle="1" w:styleId="Betont">
    <w:name w:val="Betont"/>
    <w:qFormat/>
    <w:rsid w:val="00C12F5A"/>
    <w:rPr>
      <w:rFonts w:cs="Times New Roman"/>
      <w:b/>
      <w:bCs/>
    </w:rPr>
  </w:style>
  <w:style w:type="character" w:customStyle="1" w:styleId="berschrift1Zchn2">
    <w:name w:val="Überschrift 1 Zchn2"/>
    <w:locked/>
    <w:rsid w:val="00C12F5A"/>
    <w:rPr>
      <w:rFonts w:ascii="Arial" w:eastAsia="Times New Roman" w:hAnsi="Arial" w:cs="Times New Roman"/>
      <w:b/>
      <w:caps/>
      <w:kern w:val="28"/>
      <w:sz w:val="28"/>
      <w:szCs w:val="20"/>
      <w:lang w:val="de-DE"/>
    </w:rPr>
  </w:style>
  <w:style w:type="character" w:customStyle="1" w:styleId="berschrift2Zchn1">
    <w:name w:val="Überschrift 2 Zchn1"/>
    <w:rsid w:val="00C12F5A"/>
    <w:rPr>
      <w:rFonts w:ascii="Arial" w:eastAsia="Times New Roman" w:hAnsi="Arial" w:cs="Times New Roman"/>
      <w:b/>
      <w:smallCaps/>
      <w:color w:val="0000FF"/>
      <w:sz w:val="28"/>
      <w:szCs w:val="20"/>
      <w:lang w:val="de-DE"/>
    </w:rPr>
  </w:style>
  <w:style w:type="character" w:customStyle="1" w:styleId="berschrift3Zchn1">
    <w:name w:val="Überschrift 3 Zchn1"/>
    <w:rsid w:val="00C12F5A"/>
    <w:rPr>
      <w:rFonts w:ascii="Arial" w:hAnsi="Arial" w:cs="Arial"/>
      <w:b/>
      <w:color w:val="003366"/>
      <w:sz w:val="22"/>
      <w:szCs w:val="22"/>
    </w:rPr>
  </w:style>
  <w:style w:type="character" w:customStyle="1" w:styleId="berschrift4Zchn1">
    <w:name w:val="Überschrift 4 Zchn1"/>
    <w:rsid w:val="00C12F5A"/>
    <w:rPr>
      <w:rFonts w:ascii="Arial" w:hAnsi="Arial" w:cs="Times New Roman"/>
      <w:b/>
      <w:i/>
      <w:color w:val="333300"/>
      <w:szCs w:val="20"/>
    </w:rPr>
  </w:style>
  <w:style w:type="character" w:customStyle="1" w:styleId="berschrift5Zchn1">
    <w:name w:val="Überschrift 5 Zchn1"/>
    <w:uiPriority w:val="99"/>
    <w:rsid w:val="00C12F5A"/>
    <w:rPr>
      <w:rFonts w:ascii="Arial" w:eastAsia="Times New Roman" w:hAnsi="Arial" w:cs="Times New Roman"/>
      <w:b/>
      <w:color w:val="800000"/>
      <w:sz w:val="21"/>
      <w:szCs w:val="20"/>
      <w:lang w:val="de-DE"/>
    </w:rPr>
  </w:style>
  <w:style w:type="character" w:customStyle="1" w:styleId="berschrift6Zchn1">
    <w:name w:val="Überschrift 6 Zchn1"/>
    <w:uiPriority w:val="99"/>
    <w:rsid w:val="00C12F5A"/>
    <w:rPr>
      <w:rFonts w:ascii="Arial" w:eastAsia="Times New Roman" w:hAnsi="Arial" w:cs="Times New Roman"/>
      <w:b/>
      <w:i/>
      <w:spacing w:val="20"/>
      <w:sz w:val="20"/>
      <w:szCs w:val="20"/>
      <w:lang w:val="de-DE"/>
    </w:rPr>
  </w:style>
  <w:style w:type="character" w:customStyle="1" w:styleId="berschrift7Zchn1">
    <w:name w:val="Überschrift 7 Zchn1"/>
    <w:uiPriority w:val="99"/>
    <w:rsid w:val="00C12F5A"/>
    <w:rPr>
      <w:rFonts w:ascii="Arial" w:eastAsia="Times New Roman" w:hAnsi="Arial" w:cs="Times New Roman"/>
      <w:b/>
      <w:sz w:val="20"/>
      <w:szCs w:val="20"/>
      <w:lang w:val="de-DE"/>
    </w:rPr>
  </w:style>
  <w:style w:type="character" w:customStyle="1" w:styleId="berschrift8Zchn1">
    <w:name w:val="Überschrift 8 Zchn1"/>
    <w:uiPriority w:val="99"/>
    <w:rsid w:val="00C12F5A"/>
    <w:rPr>
      <w:rFonts w:ascii="Arial" w:eastAsia="Times New Roman" w:hAnsi="Arial"/>
      <w:spacing w:val="20"/>
      <w:sz w:val="20"/>
      <w:szCs w:val="20"/>
      <w:lang w:val="de-DE" w:eastAsia="en-US"/>
    </w:rPr>
  </w:style>
  <w:style w:type="character" w:customStyle="1" w:styleId="AufzhlungszeichenZchn1">
    <w:name w:val="Aufzählungszeichen Zchn1"/>
    <w:uiPriority w:val="99"/>
    <w:rsid w:val="00C12F5A"/>
    <w:rPr>
      <w:rFonts w:ascii="Georgia" w:eastAsia="Batang" w:hAnsi="Georgia" w:cs="Georgia"/>
      <w:color w:val="000000"/>
      <w:lang w:val="en-US" w:eastAsia="en-US"/>
    </w:rPr>
  </w:style>
  <w:style w:type="character" w:customStyle="1" w:styleId="FunotentextZchn3">
    <w:name w:val="Fußnotentext Zchn3"/>
    <w:rsid w:val="00C12F5A"/>
    <w:rPr>
      <w:rFonts w:ascii="Arial" w:eastAsia="Times New Roman" w:hAnsi="Arial" w:cs="Times New Roman"/>
      <w:sz w:val="14"/>
      <w:szCs w:val="20"/>
      <w:lang w:val="de-DE"/>
    </w:rPr>
  </w:style>
  <w:style w:type="paragraph" w:customStyle="1" w:styleId="Autor">
    <w:name w:val="Autor"/>
    <w:basedOn w:val="Standard"/>
    <w:rsid w:val="00C12F5A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hAnsi="Arial"/>
      <w:i/>
      <w:sz w:val="16"/>
      <w:szCs w:val="20"/>
      <w:lang w:val="de-DE" w:eastAsia="en-US"/>
    </w:rPr>
  </w:style>
  <w:style w:type="character" w:customStyle="1" w:styleId="TextkrpereinzugZeichen">
    <w:name w:val="Textkörpereinzug Zeichen"/>
    <w:rsid w:val="00C12F5A"/>
    <w:rPr>
      <w:rFonts w:ascii="Tahoma" w:eastAsia="Batang" w:hAnsi="Tahoma"/>
      <w:color w:val="0000FF"/>
      <w:sz w:val="16"/>
      <w:szCs w:val="16"/>
      <w:lang w:val="de-DE" w:eastAsia="en-US"/>
    </w:rPr>
  </w:style>
  <w:style w:type="paragraph" w:customStyle="1" w:styleId="TeilTitel">
    <w:name w:val="Teil Titel"/>
    <w:basedOn w:val="Standard"/>
    <w:next w:val="Standard"/>
    <w:rsid w:val="00C12F5A"/>
    <w:pPr>
      <w:keepNext/>
      <w:keepLines/>
      <w:widowControl w:val="0"/>
      <w:autoSpaceDE w:val="0"/>
      <w:autoSpaceDN w:val="0"/>
      <w:adjustRightInd w:val="0"/>
      <w:spacing w:before="600" w:after="120"/>
      <w:jc w:val="center"/>
    </w:pPr>
    <w:rPr>
      <w:rFonts w:ascii="Arial" w:hAnsi="Arial"/>
      <w:b/>
      <w:bCs/>
      <w:kern w:val="28"/>
      <w:sz w:val="36"/>
      <w:szCs w:val="36"/>
      <w:lang w:val="de-DE" w:eastAsia="en-US"/>
    </w:rPr>
  </w:style>
  <w:style w:type="character" w:customStyle="1" w:styleId="Max">
    <w:name w:val="Max."/>
    <w:rsid w:val="00C12F5A"/>
    <w:rPr>
      <w:b/>
      <w:bCs/>
    </w:rPr>
  </w:style>
  <w:style w:type="paragraph" w:customStyle="1" w:styleId="Fussnote">
    <w:name w:val="Fussnote"/>
    <w:basedOn w:val="Standard"/>
    <w:rsid w:val="00C12F5A"/>
    <w:pPr>
      <w:tabs>
        <w:tab w:val="left" w:pos="426"/>
      </w:tabs>
      <w:spacing w:line="240" w:lineRule="exact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paragraph" w:customStyle="1" w:styleId="Standard2">
    <w:name w:val="Standard2"/>
    <w:basedOn w:val="Standard"/>
    <w:rsid w:val="00C12F5A"/>
    <w:pPr>
      <w:spacing w:before="120" w:line="259" w:lineRule="auto"/>
      <w:ind w:left="284" w:hanging="284"/>
      <w:jc w:val="both"/>
    </w:pPr>
    <w:rPr>
      <w:rFonts w:ascii="Arial" w:hAnsi="Arial" w:cs="Arial"/>
      <w:i/>
      <w:iCs/>
      <w:spacing w:val="5"/>
      <w:sz w:val="22"/>
      <w:szCs w:val="22"/>
      <w:lang w:eastAsia="en-US"/>
    </w:rPr>
  </w:style>
  <w:style w:type="character" w:customStyle="1" w:styleId="TextkrperZchn1">
    <w:name w:val="Textkörper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TitelZeichen">
    <w:name w:val="Titel Zeichen"/>
    <w:rsid w:val="00C12F5A"/>
    <w:rPr>
      <w:rFonts w:ascii="Arial" w:hAnsi="Arial"/>
      <w:b/>
      <w:color w:val="FF0000"/>
      <w:kern w:val="28"/>
      <w:sz w:val="32"/>
      <w:lang w:eastAsia="en-US"/>
    </w:rPr>
  </w:style>
  <w:style w:type="character" w:customStyle="1" w:styleId="Textkrper3Zchn1">
    <w:name w:val="Textkörper 3 Zchn1"/>
    <w:rsid w:val="00C12F5A"/>
    <w:rPr>
      <w:rFonts w:ascii="Arial" w:eastAsia="Times New Roman" w:hAnsi="Arial" w:cs="Times New Roman"/>
      <w:sz w:val="22"/>
      <w:szCs w:val="22"/>
      <w:lang w:val="de-DE"/>
    </w:rPr>
  </w:style>
  <w:style w:type="character" w:customStyle="1" w:styleId="Textkrpereinzug2Zeichen">
    <w:name w:val="Textkörpereinzug 2 Zeichen"/>
    <w:uiPriority w:val="99"/>
    <w:rsid w:val="00C12F5A"/>
    <w:rPr>
      <w:sz w:val="28"/>
      <w:szCs w:val="28"/>
      <w:lang w:val="de-DE" w:eastAsia="en-US"/>
    </w:rPr>
  </w:style>
  <w:style w:type="character" w:customStyle="1" w:styleId="NurTextZchn1">
    <w:name w:val="Nur Text Zchn1"/>
    <w:uiPriority w:val="99"/>
    <w:rsid w:val="00C12F5A"/>
    <w:rPr>
      <w:rFonts w:ascii="Courier New" w:eastAsia="Times New Roman" w:hAnsi="Courier New" w:cs="Courier New"/>
      <w:sz w:val="20"/>
      <w:szCs w:val="20"/>
      <w:lang w:val="de-DE" w:eastAsia="en-US"/>
    </w:rPr>
  </w:style>
  <w:style w:type="character" w:customStyle="1" w:styleId="Textkrper2Zchn1">
    <w:name w:val="Textkörper 2 Zchn1"/>
    <w:rsid w:val="00C12F5A"/>
    <w:rPr>
      <w:rFonts w:ascii="Arial" w:eastAsia="Times New Roman" w:hAnsi="Arial" w:cs="Times New Roman"/>
      <w:sz w:val="20"/>
      <w:szCs w:val="20"/>
      <w:lang w:val="de-DE"/>
    </w:rPr>
  </w:style>
  <w:style w:type="character" w:customStyle="1" w:styleId="UntertitelZchn1">
    <w:name w:val="Untertitel Zchn1"/>
    <w:uiPriority w:val="11"/>
    <w:rsid w:val="00C12F5A"/>
    <w:rPr>
      <w:rFonts w:ascii="Verdana" w:hAnsi="Verdana"/>
      <w:b/>
      <w:bCs/>
      <w:i/>
      <w:iCs/>
      <w:color w:val="333300"/>
      <w:sz w:val="22"/>
      <w:szCs w:val="22"/>
      <w:lang w:val="de-DE" w:eastAsia="en-US"/>
    </w:rPr>
  </w:style>
  <w:style w:type="character" w:customStyle="1" w:styleId="Fett1">
    <w:name w:val="Fett1"/>
    <w:rsid w:val="00C12F5A"/>
    <w:rPr>
      <w:rFonts w:ascii="Times New Roman" w:hAnsi="Times New Roman" w:cs="Times New Roman"/>
      <w:b/>
    </w:rPr>
  </w:style>
  <w:style w:type="character" w:customStyle="1" w:styleId="SprechblasentextZchn1">
    <w:name w:val="Sprechblasentext Zchn1"/>
    <w:uiPriority w:val="99"/>
    <w:rsid w:val="00C12F5A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nredeZchn1">
    <w:name w:val="Anrede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character" w:customStyle="1" w:styleId="Textkrper-ErstzeileneinzugZchn1">
    <w:name w:val="Textkörper-Erstzeileneinzug Zchn1"/>
    <w:uiPriority w:val="99"/>
    <w:rsid w:val="00C12F5A"/>
    <w:rPr>
      <w:rFonts w:ascii="Arial" w:eastAsia="Times New Roman" w:hAnsi="Arial"/>
      <w:szCs w:val="20"/>
      <w:lang w:val="de-DE" w:eastAsia="de-CH"/>
    </w:rPr>
  </w:style>
  <w:style w:type="paragraph" w:customStyle="1" w:styleId="TBCText">
    <w:name w:val="TBCText"/>
    <w:basedOn w:val="Standard"/>
    <w:rsid w:val="00C12F5A"/>
    <w:pPr>
      <w:tabs>
        <w:tab w:val="left" w:pos="0"/>
      </w:tabs>
      <w:spacing w:after="120" w:line="240" w:lineRule="atLeast"/>
      <w:jc w:val="both"/>
    </w:pPr>
    <w:rPr>
      <w:rFonts w:ascii="Arial" w:hAnsi="Arial"/>
      <w:color w:val="000000"/>
      <w:sz w:val="20"/>
      <w:szCs w:val="20"/>
      <w:lang w:val="de-DE"/>
    </w:rPr>
  </w:style>
  <w:style w:type="character" w:customStyle="1" w:styleId="ZchnZchn211">
    <w:name w:val="Zchn Zchn211"/>
    <w:locked/>
    <w:rsid w:val="00C12F5A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ZchnZchn191">
    <w:name w:val="Zchn Zchn191"/>
    <w:locked/>
    <w:rsid w:val="00C12F5A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ZchnZchn91">
    <w:name w:val="Zchn Zchn91"/>
    <w:locked/>
    <w:rsid w:val="00C12F5A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customStyle="1" w:styleId="Textkrper-Einzug2Zchn1">
    <w:name w:val="Textkörper-Einzug 2 Zchn1"/>
    <w:uiPriority w:val="99"/>
    <w:semiHidden/>
    <w:rsid w:val="00C12F5A"/>
    <w:rPr>
      <w:rFonts w:ascii="Georgia" w:hAnsi="Georgia" w:cs="Georgia"/>
      <w:lang w:val="de-DE" w:eastAsia="en-US"/>
    </w:rPr>
  </w:style>
  <w:style w:type="character" w:customStyle="1" w:styleId="ZchnZchn131">
    <w:name w:val="Zchn Zchn131"/>
    <w:uiPriority w:val="99"/>
    <w:semiHidden/>
    <w:locked/>
    <w:rsid w:val="00C12F5A"/>
    <w:rPr>
      <w:rFonts w:ascii="Cambria" w:hAnsi="Cambria" w:cs="Times New Roman"/>
      <w:lang w:eastAsia="en-US"/>
    </w:rPr>
  </w:style>
  <w:style w:type="paragraph" w:customStyle="1" w:styleId="Pa36">
    <w:name w:val="Pa36"/>
    <w:basedOn w:val="Standard"/>
    <w:next w:val="Standard"/>
    <w:uiPriority w:val="99"/>
    <w:rsid w:val="00C12F5A"/>
    <w:pPr>
      <w:autoSpaceDE w:val="0"/>
      <w:autoSpaceDN w:val="0"/>
      <w:adjustRightInd w:val="0"/>
      <w:spacing w:line="227" w:lineRule="atLeast"/>
    </w:pPr>
    <w:rPr>
      <w:rFonts w:ascii="Hypatia Sans Pro" w:eastAsia="Calibri" w:hAnsi="Hypatia Sans Pro"/>
      <w:sz w:val="22"/>
      <w:lang w:eastAsia="en-US"/>
    </w:rPr>
  </w:style>
  <w:style w:type="character" w:customStyle="1" w:styleId="A14">
    <w:name w:val="A14"/>
    <w:uiPriority w:val="99"/>
    <w:rsid w:val="00C12F5A"/>
    <w:rPr>
      <w:rFonts w:ascii="Hypatia Sans Pro Semibold" w:hAnsi="Hypatia Sans Pro Semibold" w:cs="Hypatia Sans Pro Semibold"/>
      <w:b/>
      <w:bCs/>
      <w:color w:val="000000"/>
      <w:sz w:val="18"/>
      <w:szCs w:val="18"/>
    </w:rPr>
  </w:style>
  <w:style w:type="character" w:customStyle="1" w:styleId="highlight">
    <w:name w:val="highlight"/>
    <w:basedOn w:val="Absatz-Standardschriftart"/>
    <w:rsid w:val="00C12F5A"/>
  </w:style>
  <w:style w:type="character" w:customStyle="1" w:styleId="ThomasJettel">
    <w:name w:val="Thomas Jettel"/>
    <w:semiHidden/>
    <w:rsid w:val="00C12F5A"/>
    <w:rPr>
      <w:rFonts w:ascii="Arial" w:hAnsi="Arial" w:cs="Arial"/>
      <w:b/>
      <w:bCs/>
      <w:i w:val="0"/>
      <w:iCs w:val="0"/>
      <w:strike w:val="0"/>
      <w:color w:val="0000FF"/>
      <w:sz w:val="24"/>
      <w:szCs w:val="24"/>
      <w:u w:val="none"/>
    </w:rPr>
  </w:style>
  <w:style w:type="character" w:customStyle="1" w:styleId="mvmajortype">
    <w:name w:val="mvmajortype"/>
    <w:basedOn w:val="Absatz-Standardschriftart"/>
    <w:rsid w:val="00C12F5A"/>
  </w:style>
  <w:style w:type="character" w:customStyle="1" w:styleId="mvvarcode">
    <w:name w:val="mvvarcode"/>
    <w:basedOn w:val="Absatz-Standardschriftart"/>
    <w:rsid w:val="00C12F5A"/>
  </w:style>
  <w:style w:type="character" w:customStyle="1" w:styleId="mvminortype">
    <w:name w:val="mvminortype"/>
    <w:basedOn w:val="Absatz-Standardschriftart"/>
    <w:rsid w:val="00C12F5A"/>
  </w:style>
  <w:style w:type="character" w:customStyle="1" w:styleId="mvmslist">
    <w:name w:val="mvmslist"/>
    <w:basedOn w:val="Absatz-Standardschriftart"/>
    <w:rsid w:val="00C12F5A"/>
  </w:style>
  <w:style w:type="character" w:customStyle="1" w:styleId="gk2">
    <w:name w:val="gk2"/>
    <w:basedOn w:val="Absatz-Standardschriftart"/>
    <w:rsid w:val="00C12F5A"/>
  </w:style>
  <w:style w:type="character" w:customStyle="1" w:styleId="sp">
    <w:name w:val="sp"/>
    <w:basedOn w:val="Absatz-Standardschriftart"/>
    <w:rsid w:val="00C12F5A"/>
  </w:style>
  <w:style w:type="character" w:customStyle="1" w:styleId="vumslist">
    <w:name w:val="vumslist"/>
    <w:basedOn w:val="Absatz-Standardschriftart"/>
    <w:rsid w:val="00C12F5A"/>
  </w:style>
  <w:style w:type="character" w:customStyle="1" w:styleId="heb2">
    <w:name w:val="heb2"/>
    <w:basedOn w:val="Absatz-Standardschriftart"/>
    <w:rsid w:val="00C12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1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01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55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25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9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7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4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234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3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2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4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2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91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64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7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28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ettel.c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ettel@bluewin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rmon-online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7CBC9A-BD70-48D2-8A70-71B33EFB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5353</Words>
  <Characters>28041</Characters>
  <Application>Microsoft Office Word</Application>
  <DocSecurity>0</DocSecurity>
  <Lines>233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Rettung und die Gemeinde der Geretteten - Der Epheserbrief (6) - Unterwegs notiert Nr. 144 - 01/2024</vt:lpstr>
    </vt:vector>
  </TitlesOfParts>
  <Company/>
  <LinksUpToDate>false</LinksUpToDate>
  <CharactersWithSpaces>33328</CharactersWithSpaces>
  <SharedDoc>false</SharedDoc>
  <HLinks>
    <vt:vector size="18" baseType="variant">
      <vt:variant>
        <vt:i4>6488142</vt:i4>
      </vt:variant>
      <vt:variant>
        <vt:i4>6</vt:i4>
      </vt:variant>
      <vt:variant>
        <vt:i4>0</vt:i4>
      </vt:variant>
      <vt:variant>
        <vt:i4>5</vt:i4>
      </vt:variant>
      <vt:variant>
        <vt:lpwstr>mailto:jettel@hispeed.ch</vt:lpwstr>
      </vt:variant>
      <vt:variant>
        <vt:lpwstr/>
      </vt:variant>
      <vt:variant>
        <vt:i4>7208976</vt:i4>
      </vt:variant>
      <vt:variant>
        <vt:i4>3</vt:i4>
      </vt:variant>
      <vt:variant>
        <vt:i4>0</vt:i4>
      </vt:variant>
      <vt:variant>
        <vt:i4>5</vt:i4>
      </vt:variant>
      <vt:variant>
        <vt:lpwstr>http://www.sermon-online.de</vt:lpwstr>
      </vt:variant>
      <vt:variant>
        <vt:lpwstr/>
      </vt:variant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http://www.cd-mission.net/UN/index.html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Rettung und die Gemeinde der Geretteten - Der Epheserbrief (6) - Unterwegs notiert Nr. 144 - 01/2024</dc:title>
  <dc:subject/>
  <dc:creator>Thomas Jettel</dc:creator>
  <cp:keywords/>
  <dc:description/>
  <cp:lastModifiedBy>Me</cp:lastModifiedBy>
  <cp:revision>223</cp:revision>
  <cp:lastPrinted>2020-08-31T19:11:00Z</cp:lastPrinted>
  <dcterms:created xsi:type="dcterms:W3CDTF">2020-02-23T18:45:00Z</dcterms:created>
  <dcterms:modified xsi:type="dcterms:W3CDTF">2023-12-22T05:53:00Z</dcterms:modified>
</cp:coreProperties>
</file>