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CCC4" w14:textId="7A6ACC35" w:rsidR="005C534C" w:rsidRPr="007F24E5" w:rsidRDefault="005C534C" w:rsidP="006E6BD8">
      <w:pPr>
        <w:pStyle w:val="Titel"/>
        <w:rPr>
          <w:lang w:val="de-DE"/>
        </w:rPr>
      </w:pPr>
      <w:r w:rsidRPr="007F24E5">
        <w:rPr>
          <w:lang w:val="de-DE"/>
        </w:rPr>
        <w:t>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</w:t>
      </w:r>
      <w:r w:rsidR="00E453EC">
        <w:rPr>
          <w:lang w:val="de-DE"/>
        </w:rPr>
        <w:t xml:space="preserve">  </w:t>
      </w:r>
      <w:r w:rsidRPr="007F24E5">
        <w:rPr>
          <w:lang w:val="de-DE"/>
        </w:rPr>
        <w:t>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</w:t>
      </w:r>
    </w:p>
    <w:p w14:paraId="2E703101" w14:textId="77777777" w:rsidR="005C534C" w:rsidRPr="007F24E5" w:rsidRDefault="005C534C" w:rsidP="006E6BD8">
      <w:pPr>
        <w:jc w:val="center"/>
        <w:rPr>
          <w:rFonts w:ascii="Verdana" w:hAnsi="Verdana"/>
          <w:sz w:val="16"/>
          <w:szCs w:val="16"/>
          <w:lang w:val="de-DE"/>
        </w:rPr>
      </w:pPr>
    </w:p>
    <w:p w14:paraId="2114B6E0" w14:textId="594A2695" w:rsidR="005C534C" w:rsidRPr="007F24E5" w:rsidRDefault="005C534C" w:rsidP="006E6BD8">
      <w:pPr>
        <w:jc w:val="center"/>
        <w:rPr>
          <w:rFonts w:ascii="Verdana" w:hAnsi="Verdana"/>
          <w:b/>
          <w:szCs w:val="21"/>
          <w:lang w:val="de-DE"/>
        </w:rPr>
      </w:pPr>
      <w:r w:rsidRPr="007F24E5">
        <w:rPr>
          <w:rFonts w:ascii="Verdana" w:hAnsi="Verdana"/>
          <w:b/>
          <w:szCs w:val="21"/>
          <w:lang w:val="de-DE"/>
        </w:rPr>
        <w:t>Eine</w:t>
      </w:r>
      <w:r w:rsidR="00E453EC">
        <w:rPr>
          <w:rFonts w:ascii="Verdana" w:hAnsi="Verdana"/>
          <w:b/>
          <w:szCs w:val="21"/>
          <w:lang w:val="de-DE"/>
        </w:rPr>
        <w:t xml:space="preserve"> </w:t>
      </w:r>
      <w:r w:rsidRPr="007F24E5">
        <w:rPr>
          <w:rFonts w:ascii="Verdana" w:hAnsi="Verdana"/>
          <w:b/>
          <w:szCs w:val="21"/>
          <w:lang w:val="de-DE"/>
        </w:rPr>
        <w:t>Handreichung</w:t>
      </w:r>
      <w:r w:rsidR="00E453EC">
        <w:rPr>
          <w:rFonts w:ascii="Verdana" w:hAnsi="Verdana"/>
          <w:b/>
          <w:szCs w:val="21"/>
          <w:lang w:val="de-DE"/>
        </w:rPr>
        <w:t xml:space="preserve"> </w:t>
      </w:r>
      <w:r w:rsidRPr="007F24E5">
        <w:rPr>
          <w:rFonts w:ascii="Verdana" w:hAnsi="Verdana"/>
          <w:b/>
          <w:szCs w:val="21"/>
          <w:lang w:val="de-DE"/>
        </w:rPr>
        <w:t>für</w:t>
      </w:r>
      <w:r w:rsidR="00E453EC">
        <w:rPr>
          <w:rFonts w:ascii="Verdana" w:hAnsi="Verdana"/>
          <w:b/>
          <w:szCs w:val="21"/>
          <w:lang w:val="de-DE"/>
        </w:rPr>
        <w:t xml:space="preserve"> </w:t>
      </w:r>
      <w:r w:rsidRPr="007F24E5">
        <w:rPr>
          <w:rFonts w:ascii="Verdana" w:hAnsi="Verdana"/>
          <w:b/>
          <w:szCs w:val="21"/>
          <w:lang w:val="de-DE"/>
        </w:rPr>
        <w:t>Dienende</w:t>
      </w:r>
    </w:p>
    <w:p w14:paraId="32B87C1A" w14:textId="77777777" w:rsidR="005C534C" w:rsidRPr="007F24E5" w:rsidRDefault="00F42190" w:rsidP="006E6BD8">
      <w:pPr>
        <w:jc w:val="center"/>
        <w:rPr>
          <w:szCs w:val="21"/>
          <w:lang w:val="de-DE"/>
        </w:rPr>
      </w:pPr>
      <w:r w:rsidRPr="007F24E5">
        <w:rPr>
          <w:szCs w:val="21"/>
          <w:lang w:val="de-DE"/>
        </w:rPr>
        <w:t>___</w:t>
      </w:r>
      <w:r w:rsidR="005C534C" w:rsidRPr="007F24E5">
        <w:rPr>
          <w:szCs w:val="21"/>
          <w:lang w:val="de-DE"/>
        </w:rPr>
        <w:t>___________________________________________________________</w:t>
      </w:r>
    </w:p>
    <w:p w14:paraId="7DB375B8" w14:textId="77777777" w:rsidR="009B1677" w:rsidRPr="00E41D36" w:rsidRDefault="009B1677" w:rsidP="006E6BD8">
      <w:pPr>
        <w:jc w:val="center"/>
        <w:rPr>
          <w:sz w:val="10"/>
          <w:szCs w:val="10"/>
          <w:lang w:val="de-DE"/>
        </w:rPr>
      </w:pPr>
    </w:p>
    <w:p w14:paraId="5D33E417" w14:textId="2293FE3D" w:rsidR="00BE2316" w:rsidRPr="007F24E5" w:rsidRDefault="00BE2316" w:rsidP="006E6BD8">
      <w:pPr>
        <w:jc w:val="center"/>
        <w:rPr>
          <w:i/>
          <w:iCs/>
          <w:color w:val="0432FF"/>
          <w:sz w:val="24"/>
          <w:lang w:val="de-DE"/>
        </w:rPr>
      </w:pPr>
      <w:r w:rsidRPr="007F24E5">
        <w:rPr>
          <w:i/>
          <w:iCs/>
          <w:color w:val="0432FF"/>
          <w:sz w:val="24"/>
          <w:lang w:val="de-DE"/>
        </w:rPr>
        <w:t>„Wir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begehren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aber,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dass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jeder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von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euch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denselben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Fleiß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beweise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–</w:t>
      </w:r>
    </w:p>
    <w:p w14:paraId="5671540D" w14:textId="209911F8" w:rsidR="00BE2316" w:rsidRPr="007F24E5" w:rsidRDefault="00BE2316" w:rsidP="006E6BD8">
      <w:pPr>
        <w:jc w:val="center"/>
        <w:rPr>
          <w:i/>
          <w:iCs/>
          <w:color w:val="0432FF"/>
          <w:sz w:val="24"/>
          <w:lang w:val="de-DE"/>
        </w:rPr>
      </w:pPr>
      <w:r w:rsidRPr="007F24E5">
        <w:rPr>
          <w:i/>
          <w:iCs/>
          <w:color w:val="0432FF"/>
          <w:sz w:val="24"/>
          <w:lang w:val="de-DE"/>
        </w:rPr>
        <w:t>hin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zur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vollen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Gewissheit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der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Hoffnung,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bis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zum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Ende,</w:t>
      </w:r>
    </w:p>
    <w:p w14:paraId="5B220F72" w14:textId="754C9476" w:rsidR="00BE2316" w:rsidRPr="007F24E5" w:rsidRDefault="00BE2316" w:rsidP="006E6BD8">
      <w:pPr>
        <w:jc w:val="center"/>
        <w:rPr>
          <w:i/>
          <w:iCs/>
          <w:color w:val="0432FF"/>
          <w:sz w:val="24"/>
          <w:lang w:val="de-DE"/>
        </w:rPr>
      </w:pPr>
      <w:r w:rsidRPr="007F24E5">
        <w:rPr>
          <w:i/>
          <w:iCs/>
          <w:color w:val="0432FF"/>
          <w:sz w:val="24"/>
          <w:lang w:val="de-DE"/>
        </w:rPr>
        <w:t>damit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ihr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nicht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träge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werdet,</w:t>
      </w:r>
    </w:p>
    <w:p w14:paraId="575931FC" w14:textId="794F41E2" w:rsidR="00261255" w:rsidRPr="007F24E5" w:rsidRDefault="00BE2316" w:rsidP="006E6BD8">
      <w:pPr>
        <w:jc w:val="center"/>
        <w:rPr>
          <w:i/>
          <w:iCs/>
          <w:color w:val="0432FF"/>
          <w:sz w:val="24"/>
          <w:lang w:val="de-DE"/>
        </w:rPr>
      </w:pPr>
      <w:r w:rsidRPr="007F24E5">
        <w:rPr>
          <w:i/>
          <w:iCs/>
          <w:color w:val="0432FF"/>
          <w:sz w:val="24"/>
          <w:lang w:val="de-DE"/>
        </w:rPr>
        <w:t>aber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Nachahmer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derer,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die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durch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Glauben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und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Geduld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die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Verheißungen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Pr="007F24E5">
        <w:rPr>
          <w:i/>
          <w:iCs/>
          <w:color w:val="0432FF"/>
          <w:sz w:val="24"/>
          <w:lang w:val="de-DE"/>
        </w:rPr>
        <w:t>erben.</w:t>
      </w:r>
      <w:r w:rsidR="00261255" w:rsidRPr="007F24E5">
        <w:rPr>
          <w:i/>
          <w:iCs/>
          <w:color w:val="0432FF"/>
          <w:sz w:val="24"/>
          <w:lang w:val="de-DE"/>
        </w:rPr>
        <w:t>“</w:t>
      </w:r>
    </w:p>
    <w:p w14:paraId="6406812D" w14:textId="0D432AC6" w:rsidR="00261255" w:rsidRPr="007F24E5" w:rsidRDefault="00261255" w:rsidP="006E6BD8">
      <w:pPr>
        <w:jc w:val="center"/>
        <w:rPr>
          <w:i/>
          <w:iCs/>
          <w:color w:val="0432FF"/>
          <w:sz w:val="24"/>
          <w:lang w:val="de-DE"/>
        </w:rPr>
      </w:pPr>
      <w:r w:rsidRPr="007F24E5">
        <w:rPr>
          <w:i/>
          <w:iCs/>
          <w:color w:val="0432FF"/>
          <w:sz w:val="24"/>
          <w:lang w:val="de-DE"/>
        </w:rPr>
        <w:t>Hebräer</w:t>
      </w:r>
      <w:r w:rsidR="00E453EC">
        <w:rPr>
          <w:i/>
          <w:iCs/>
          <w:color w:val="0432FF"/>
          <w:sz w:val="24"/>
          <w:lang w:val="de-DE"/>
        </w:rPr>
        <w:t xml:space="preserve"> </w:t>
      </w:r>
      <w:r w:rsidR="00BE2316" w:rsidRPr="007F24E5">
        <w:rPr>
          <w:i/>
          <w:iCs/>
          <w:color w:val="0432FF"/>
          <w:sz w:val="24"/>
          <w:lang w:val="de-DE"/>
        </w:rPr>
        <w:t>6</w:t>
      </w:r>
      <w:r w:rsidR="00E453EC">
        <w:rPr>
          <w:i/>
          <w:iCs/>
          <w:color w:val="0432FF"/>
          <w:sz w:val="24"/>
          <w:lang w:val="de-DE"/>
        </w:rPr>
        <w:t>, 1</w:t>
      </w:r>
      <w:r w:rsidR="00BE2316" w:rsidRPr="007F24E5">
        <w:rPr>
          <w:i/>
          <w:iCs/>
          <w:color w:val="0432FF"/>
          <w:sz w:val="24"/>
          <w:lang w:val="de-DE"/>
        </w:rPr>
        <w:t>1.</w:t>
      </w:r>
      <w:r w:rsidRPr="007F24E5">
        <w:rPr>
          <w:i/>
          <w:iCs/>
          <w:color w:val="0432FF"/>
          <w:sz w:val="24"/>
          <w:lang w:val="de-DE"/>
        </w:rPr>
        <w:t>12</w:t>
      </w:r>
    </w:p>
    <w:p w14:paraId="5B9DEC58" w14:textId="159384C5" w:rsidR="007E4C69" w:rsidRPr="007F24E5" w:rsidRDefault="007E4C69" w:rsidP="006E6BD8">
      <w:pPr>
        <w:jc w:val="center"/>
        <w:rPr>
          <w:i/>
          <w:szCs w:val="21"/>
          <w:lang w:val="de-DE"/>
        </w:rPr>
      </w:pPr>
      <w:r w:rsidRPr="007F24E5">
        <w:rPr>
          <w:i/>
          <w:szCs w:val="21"/>
          <w:lang w:val="de-DE"/>
        </w:rPr>
        <w:t>__________________________________________________________________</w:t>
      </w:r>
    </w:p>
    <w:p w14:paraId="3C4D474D" w14:textId="77777777" w:rsidR="007E4C69" w:rsidRPr="00E41D36" w:rsidRDefault="007E4C69" w:rsidP="006E6BD8">
      <w:pPr>
        <w:jc w:val="center"/>
        <w:rPr>
          <w:sz w:val="10"/>
          <w:szCs w:val="10"/>
          <w:lang w:val="de-DE"/>
        </w:rPr>
      </w:pPr>
    </w:p>
    <w:p w14:paraId="7BB53314" w14:textId="39879587" w:rsidR="007E4C69" w:rsidRPr="007F24E5" w:rsidRDefault="007E4C69" w:rsidP="006E6BD8">
      <w:pPr>
        <w:jc w:val="center"/>
        <w:rPr>
          <w:szCs w:val="21"/>
          <w:lang w:val="de-DE"/>
        </w:rPr>
      </w:pPr>
      <w:r w:rsidRPr="007F24E5">
        <w:rPr>
          <w:szCs w:val="21"/>
          <w:lang w:val="de-DE"/>
        </w:rPr>
        <w:t>Nr.</w:t>
      </w:r>
      <w:r w:rsidR="00E453EC">
        <w:rPr>
          <w:szCs w:val="21"/>
          <w:lang w:val="de-DE"/>
        </w:rPr>
        <w:t xml:space="preserve"> </w:t>
      </w:r>
      <w:r w:rsidR="00365291" w:rsidRPr="007F24E5">
        <w:rPr>
          <w:szCs w:val="21"/>
          <w:lang w:val="de-DE"/>
        </w:rPr>
        <w:t>15</w:t>
      </w:r>
      <w:r w:rsidR="00BE2316" w:rsidRPr="007F24E5">
        <w:rPr>
          <w:szCs w:val="21"/>
          <w:lang w:val="de-DE"/>
        </w:rPr>
        <w:t>5</w:t>
      </w:r>
      <w:r w:rsidRPr="007F24E5">
        <w:rPr>
          <w:szCs w:val="21"/>
          <w:lang w:val="de-DE"/>
        </w:rPr>
        <w:t>:</w:t>
      </w:r>
      <w:r w:rsidR="00E453EC">
        <w:rPr>
          <w:szCs w:val="21"/>
          <w:lang w:val="de-DE"/>
        </w:rPr>
        <w:t xml:space="preserve"> </w:t>
      </w:r>
      <w:r w:rsidR="00BE2316" w:rsidRPr="007F24E5">
        <w:rPr>
          <w:szCs w:val="21"/>
          <w:lang w:val="de-DE"/>
        </w:rPr>
        <w:t>November</w:t>
      </w:r>
      <w:r w:rsidR="00E453EC">
        <w:rPr>
          <w:szCs w:val="21"/>
          <w:lang w:val="de-DE"/>
        </w:rPr>
        <w:t xml:space="preserve"> </w:t>
      </w:r>
      <w:r w:rsidR="00D067DF" w:rsidRPr="007F24E5">
        <w:rPr>
          <w:szCs w:val="21"/>
          <w:lang w:val="de-DE"/>
        </w:rPr>
        <w:t>–</w:t>
      </w:r>
      <w:r w:rsidR="00E453EC">
        <w:rPr>
          <w:szCs w:val="21"/>
          <w:lang w:val="de-DE"/>
        </w:rPr>
        <w:t xml:space="preserve"> </w:t>
      </w:r>
      <w:r w:rsidR="00BE2316" w:rsidRPr="007F24E5">
        <w:rPr>
          <w:szCs w:val="21"/>
          <w:lang w:val="de-DE"/>
        </w:rPr>
        <w:t>Dezember</w:t>
      </w:r>
      <w:r w:rsidR="00E453EC">
        <w:rPr>
          <w:szCs w:val="21"/>
          <w:lang w:val="de-DE"/>
        </w:rPr>
        <w:t xml:space="preserve"> </w:t>
      </w:r>
      <w:r w:rsidRPr="007F24E5">
        <w:rPr>
          <w:szCs w:val="21"/>
          <w:lang w:val="de-DE"/>
        </w:rPr>
        <w:t>202</w:t>
      </w:r>
      <w:r w:rsidR="00365291" w:rsidRPr="007F24E5">
        <w:rPr>
          <w:szCs w:val="21"/>
          <w:lang w:val="de-DE"/>
        </w:rPr>
        <w:t>5</w:t>
      </w:r>
    </w:p>
    <w:p w14:paraId="7A627E71" w14:textId="77777777" w:rsidR="007E4C69" w:rsidRPr="007F24E5" w:rsidRDefault="007E4C69" w:rsidP="006E6BD8">
      <w:pPr>
        <w:jc w:val="center"/>
        <w:rPr>
          <w:szCs w:val="21"/>
          <w:lang w:val="de-DE"/>
        </w:rPr>
      </w:pPr>
    </w:p>
    <w:p w14:paraId="4FCA01A6" w14:textId="41C25BB5" w:rsidR="00E15DC5" w:rsidRPr="007F24E5" w:rsidRDefault="00E15DC5" w:rsidP="006E6BD8">
      <w:pPr>
        <w:pStyle w:val="Titel"/>
        <w:rPr>
          <w:rFonts w:ascii="Arial" w:hAnsi="Arial" w:cs="Arial"/>
          <w:sz w:val="40"/>
          <w:szCs w:val="40"/>
          <w:lang w:val="de-DE"/>
        </w:rPr>
      </w:pPr>
      <w:r w:rsidRPr="007F24E5">
        <w:rPr>
          <w:rFonts w:ascii="Arial" w:hAnsi="Arial" w:cs="Arial"/>
          <w:sz w:val="40"/>
          <w:szCs w:val="40"/>
          <w:lang w:val="de-DE"/>
        </w:rPr>
        <w:t>Die</w:t>
      </w:r>
      <w:r w:rsidR="00E453EC">
        <w:rPr>
          <w:rFonts w:ascii="Arial" w:hAnsi="Arial" w:cs="Arial"/>
          <w:sz w:val="40"/>
          <w:szCs w:val="40"/>
          <w:lang w:val="de-DE"/>
        </w:rPr>
        <w:t xml:space="preserve"> </w:t>
      </w:r>
      <w:r w:rsidRPr="007F24E5">
        <w:rPr>
          <w:rFonts w:ascii="Arial" w:hAnsi="Arial" w:cs="Arial"/>
          <w:sz w:val="40"/>
          <w:szCs w:val="40"/>
          <w:lang w:val="de-DE"/>
        </w:rPr>
        <w:t>Rettung</w:t>
      </w:r>
      <w:r w:rsidR="00E453EC">
        <w:rPr>
          <w:rFonts w:ascii="Arial" w:hAnsi="Arial" w:cs="Arial"/>
          <w:sz w:val="40"/>
          <w:szCs w:val="40"/>
          <w:lang w:val="de-DE"/>
        </w:rPr>
        <w:t xml:space="preserve"> </w:t>
      </w:r>
      <w:r w:rsidRPr="007F24E5">
        <w:rPr>
          <w:rFonts w:ascii="Arial" w:hAnsi="Arial" w:cs="Arial"/>
          <w:sz w:val="40"/>
          <w:szCs w:val="40"/>
          <w:lang w:val="de-DE"/>
        </w:rPr>
        <w:t>und</w:t>
      </w:r>
      <w:r w:rsidR="00E453EC">
        <w:rPr>
          <w:rFonts w:ascii="Arial" w:hAnsi="Arial" w:cs="Arial"/>
          <w:sz w:val="40"/>
          <w:szCs w:val="40"/>
          <w:lang w:val="de-DE"/>
        </w:rPr>
        <w:t xml:space="preserve"> </w:t>
      </w:r>
      <w:r w:rsidRPr="007F24E5">
        <w:rPr>
          <w:rFonts w:ascii="Arial" w:hAnsi="Arial" w:cs="Arial"/>
          <w:sz w:val="40"/>
          <w:szCs w:val="40"/>
          <w:lang w:val="de-DE"/>
        </w:rPr>
        <w:t>die</w:t>
      </w:r>
      <w:r w:rsidR="00E453EC">
        <w:rPr>
          <w:rFonts w:ascii="Arial" w:hAnsi="Arial" w:cs="Arial"/>
          <w:sz w:val="40"/>
          <w:szCs w:val="40"/>
          <w:lang w:val="de-DE"/>
        </w:rPr>
        <w:t xml:space="preserve"> </w:t>
      </w:r>
      <w:r w:rsidRPr="007F24E5">
        <w:rPr>
          <w:rFonts w:ascii="Arial" w:hAnsi="Arial" w:cs="Arial"/>
          <w:sz w:val="40"/>
          <w:szCs w:val="40"/>
          <w:lang w:val="de-DE"/>
        </w:rPr>
        <w:t>Gemeinde</w:t>
      </w:r>
      <w:r w:rsidR="00E453EC">
        <w:rPr>
          <w:rFonts w:ascii="Arial" w:hAnsi="Arial" w:cs="Arial"/>
          <w:sz w:val="40"/>
          <w:szCs w:val="40"/>
          <w:lang w:val="de-DE"/>
        </w:rPr>
        <w:t xml:space="preserve"> </w:t>
      </w:r>
      <w:r w:rsidRPr="007F24E5">
        <w:rPr>
          <w:rFonts w:ascii="Arial" w:hAnsi="Arial" w:cs="Arial"/>
          <w:sz w:val="40"/>
          <w:szCs w:val="40"/>
          <w:lang w:val="de-DE"/>
        </w:rPr>
        <w:t>der</w:t>
      </w:r>
      <w:r w:rsidR="00E453EC">
        <w:rPr>
          <w:rFonts w:ascii="Arial" w:hAnsi="Arial" w:cs="Arial"/>
          <w:sz w:val="40"/>
          <w:szCs w:val="40"/>
          <w:lang w:val="de-DE"/>
        </w:rPr>
        <w:t xml:space="preserve"> </w:t>
      </w:r>
      <w:r w:rsidRPr="007F24E5">
        <w:rPr>
          <w:rFonts w:ascii="Arial" w:hAnsi="Arial" w:cs="Arial"/>
          <w:sz w:val="40"/>
          <w:szCs w:val="40"/>
          <w:lang w:val="de-DE"/>
        </w:rPr>
        <w:t>Geretteten</w:t>
      </w:r>
    </w:p>
    <w:p w14:paraId="36CB505C" w14:textId="2086B5ED" w:rsidR="007E4C69" w:rsidRPr="007F24E5" w:rsidRDefault="007E4C69" w:rsidP="006E6BD8">
      <w:pPr>
        <w:pStyle w:val="Titel"/>
        <w:rPr>
          <w:rFonts w:ascii="Arial" w:hAnsi="Arial" w:cs="Arial"/>
          <w:b w:val="0"/>
          <w:bCs w:val="0"/>
          <w:lang w:val="de-DE"/>
        </w:rPr>
      </w:pPr>
      <w:r w:rsidRPr="007F24E5">
        <w:rPr>
          <w:rFonts w:ascii="Arial" w:hAnsi="Arial" w:cs="Arial"/>
          <w:b w:val="0"/>
          <w:bCs w:val="0"/>
          <w:lang w:val="de-DE"/>
        </w:rPr>
        <w:t>Der</w:t>
      </w:r>
      <w:r w:rsidR="00E453EC">
        <w:rPr>
          <w:rFonts w:ascii="Arial" w:hAnsi="Arial" w:cs="Arial"/>
          <w:b w:val="0"/>
          <w:bCs w:val="0"/>
          <w:lang w:val="de-DE"/>
        </w:rPr>
        <w:t xml:space="preserve"> </w:t>
      </w:r>
      <w:r w:rsidR="00811147" w:rsidRPr="007F24E5">
        <w:rPr>
          <w:rFonts w:ascii="Arial" w:hAnsi="Arial" w:cs="Arial"/>
          <w:b w:val="0"/>
          <w:bCs w:val="0"/>
          <w:lang w:val="de-DE"/>
        </w:rPr>
        <w:t>Ephes</w:t>
      </w:r>
      <w:r w:rsidR="00A12AFA" w:rsidRPr="007F24E5">
        <w:rPr>
          <w:rFonts w:ascii="Arial" w:hAnsi="Arial" w:cs="Arial"/>
          <w:b w:val="0"/>
          <w:bCs w:val="0"/>
          <w:lang w:val="de-DE"/>
        </w:rPr>
        <w:t>er</w:t>
      </w:r>
      <w:r w:rsidRPr="007F24E5">
        <w:rPr>
          <w:rFonts w:ascii="Arial" w:hAnsi="Arial" w:cs="Arial"/>
          <w:b w:val="0"/>
          <w:bCs w:val="0"/>
          <w:lang w:val="de-DE"/>
        </w:rPr>
        <w:t>brief</w:t>
      </w:r>
      <w:r w:rsidR="00E453EC">
        <w:rPr>
          <w:rFonts w:ascii="Arial" w:hAnsi="Arial" w:cs="Arial"/>
          <w:b w:val="0"/>
          <w:bCs w:val="0"/>
          <w:lang w:val="de-DE"/>
        </w:rPr>
        <w:t xml:space="preserve"> </w:t>
      </w:r>
      <w:r w:rsidRPr="007F24E5">
        <w:rPr>
          <w:rFonts w:ascii="Arial" w:hAnsi="Arial" w:cs="Arial"/>
          <w:b w:val="0"/>
          <w:bCs w:val="0"/>
          <w:lang w:val="de-DE"/>
        </w:rPr>
        <w:t>(</w:t>
      </w:r>
      <w:r w:rsidR="006A2312" w:rsidRPr="007F24E5">
        <w:rPr>
          <w:rFonts w:ascii="Arial" w:hAnsi="Arial" w:cs="Arial"/>
          <w:b w:val="0"/>
          <w:bCs w:val="0"/>
          <w:lang w:val="de-DE"/>
        </w:rPr>
        <w:t>1</w:t>
      </w:r>
      <w:r w:rsidR="00BE2316" w:rsidRPr="007F24E5">
        <w:rPr>
          <w:rFonts w:ascii="Arial" w:hAnsi="Arial" w:cs="Arial"/>
          <w:b w:val="0"/>
          <w:bCs w:val="0"/>
          <w:lang w:val="de-DE"/>
        </w:rPr>
        <w:t>7</w:t>
      </w:r>
      <w:r w:rsidRPr="007F24E5">
        <w:rPr>
          <w:rFonts w:ascii="Arial" w:hAnsi="Arial" w:cs="Arial"/>
          <w:b w:val="0"/>
          <w:bCs w:val="0"/>
          <w:lang w:val="de-DE"/>
        </w:rPr>
        <w:t>)</w:t>
      </w:r>
    </w:p>
    <w:p w14:paraId="5E4C33E6" w14:textId="77777777" w:rsidR="00384F82" w:rsidRPr="007F24E5" w:rsidRDefault="00384F82" w:rsidP="006E6BD8">
      <w:pPr>
        <w:jc w:val="center"/>
        <w:rPr>
          <w:szCs w:val="21"/>
          <w:lang w:val="de-DE"/>
        </w:rPr>
      </w:pPr>
    </w:p>
    <w:p w14:paraId="6A2CACB5" w14:textId="77777777" w:rsidR="00BB6826" w:rsidRPr="007F24E5" w:rsidRDefault="00BB6826" w:rsidP="006E6BD8">
      <w:pPr>
        <w:jc w:val="both"/>
        <w:rPr>
          <w:sz w:val="10"/>
          <w:szCs w:val="10"/>
          <w:lang w:val="de-DE"/>
        </w:rPr>
      </w:pPr>
    </w:p>
    <w:p w14:paraId="4EEA9AE8" w14:textId="4463BDE6" w:rsidR="00BB6826" w:rsidRPr="007F24E5" w:rsidRDefault="00BB6826" w:rsidP="006E6BD8">
      <w:pPr>
        <w:pStyle w:val="Titel"/>
        <w:jc w:val="both"/>
        <w:rPr>
          <w:sz w:val="22"/>
          <w:lang w:val="de-DE"/>
        </w:rPr>
        <w:sectPr w:rsidR="00BB6826" w:rsidRPr="007F24E5" w:rsidSect="004E00DD">
          <w:headerReference w:type="default" r:id="rId9"/>
          <w:type w:val="continuous"/>
          <w:pgSz w:w="11907" w:h="16840" w:code="9"/>
          <w:pgMar w:top="567" w:right="567" w:bottom="816" w:left="851" w:header="340" w:footer="340" w:gutter="0"/>
          <w:cols w:space="227"/>
          <w:titlePg/>
          <w:docGrid w:linePitch="299"/>
        </w:sectPr>
      </w:pPr>
    </w:p>
    <w:p w14:paraId="0E7611E0" w14:textId="729395C8" w:rsidR="008B2EEC" w:rsidRPr="007F24E5" w:rsidRDefault="008B2EEC" w:rsidP="006E6BD8">
      <w:pPr>
        <w:jc w:val="both"/>
        <w:rPr>
          <w:lang w:val="de-DE"/>
        </w:rPr>
      </w:pPr>
      <w:bookmarkStart w:id="0" w:name="_Toc488495592"/>
      <w:bookmarkStart w:id="1" w:name="_Toc527192999"/>
      <w:bookmarkStart w:id="2" w:name="_Toc527434667"/>
      <w:bookmarkStart w:id="3" w:name="_Toc120596464"/>
      <w:bookmarkStart w:id="4" w:name="_Toc488495428"/>
      <w:bookmarkStart w:id="5" w:name="_Toc527192817"/>
      <w:bookmarkStart w:id="6" w:name="_Toc527434503"/>
      <w:bookmarkStart w:id="7" w:name="_Toc120596339"/>
      <w:bookmarkStart w:id="8" w:name="_Toc488495411"/>
      <w:bookmarkStart w:id="9" w:name="_Toc527192793"/>
      <w:bookmarkStart w:id="10" w:name="_Toc527434486"/>
      <w:bookmarkStart w:id="11" w:name="_Toc120596335"/>
      <w:r w:rsidRPr="007F24E5">
        <w:rPr>
          <w:lang w:val="de-DE"/>
        </w:rPr>
        <w:lastRenderedPageBreak/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Wandel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Geretteten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Kapitel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4-6</w:t>
      </w:r>
    </w:p>
    <w:p w14:paraId="629882DC" w14:textId="177E99CB" w:rsidR="008B2EEC" w:rsidRPr="007F24E5" w:rsidRDefault="008B2EEC" w:rsidP="006E6BD8">
      <w:pPr>
        <w:jc w:val="both"/>
        <w:rPr>
          <w:lang w:val="de-DE"/>
        </w:rPr>
      </w:pPr>
      <w:r w:rsidRPr="007F24E5">
        <w:rPr>
          <w:lang w:val="de-DE"/>
        </w:rPr>
        <w:t>I.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Richtlinien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würdigen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Wandel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Leib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4</w:t>
      </w:r>
      <w:r w:rsidR="00E453EC">
        <w:rPr>
          <w:lang w:val="de-DE"/>
        </w:rPr>
        <w:t>, 1</w:t>
      </w:r>
      <w:r w:rsidRPr="007F24E5">
        <w:rPr>
          <w:lang w:val="de-DE"/>
        </w:rPr>
        <w:t>-16</w:t>
      </w:r>
    </w:p>
    <w:p w14:paraId="0FE10C83" w14:textId="7947C352" w:rsidR="008B2EEC" w:rsidRPr="007F24E5" w:rsidRDefault="008B2EEC" w:rsidP="006E6BD8">
      <w:pPr>
        <w:jc w:val="both"/>
        <w:rPr>
          <w:lang w:val="de-DE"/>
        </w:rPr>
      </w:pPr>
      <w:r w:rsidRPr="007F24E5">
        <w:rPr>
          <w:lang w:val="de-DE"/>
        </w:rPr>
        <w:t>II.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Richtlinien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würdigen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Wandel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Alltag</w:t>
      </w:r>
      <w:r w:rsidR="00E453EC">
        <w:rPr>
          <w:lang w:val="de-DE"/>
        </w:rPr>
        <w:t xml:space="preserve">  </w:t>
      </w:r>
      <w:r w:rsidRPr="007F24E5">
        <w:rPr>
          <w:lang w:val="de-DE"/>
        </w:rPr>
        <w:t>4</w:t>
      </w:r>
      <w:r w:rsidR="00E453EC">
        <w:rPr>
          <w:lang w:val="de-DE"/>
        </w:rPr>
        <w:t>, 1</w:t>
      </w:r>
      <w:r w:rsidRPr="007F24E5">
        <w:rPr>
          <w:lang w:val="de-DE"/>
        </w:rPr>
        <w:t>7-5</w:t>
      </w:r>
      <w:r w:rsidR="00E453EC">
        <w:rPr>
          <w:lang w:val="de-DE"/>
        </w:rPr>
        <w:t>, 2</w:t>
      </w:r>
      <w:r w:rsidRPr="007F24E5">
        <w:rPr>
          <w:lang w:val="de-DE"/>
        </w:rPr>
        <w:t>1</w:t>
      </w:r>
    </w:p>
    <w:p w14:paraId="47A9C838" w14:textId="681F82AB" w:rsidR="008B2EEC" w:rsidRPr="00A45346" w:rsidRDefault="00E453EC" w:rsidP="006E6BD8">
      <w:pPr>
        <w:jc w:val="both"/>
        <w:rPr>
          <w:sz w:val="18"/>
          <w:lang w:val="de-DE"/>
        </w:rPr>
      </w:pPr>
      <w:r>
        <w:rPr>
          <w:sz w:val="18"/>
          <w:lang w:val="de-DE"/>
        </w:rPr>
        <w:t xml:space="preserve">  </w:t>
      </w:r>
      <w:r w:rsidR="008B2EEC" w:rsidRPr="00A45346">
        <w:rPr>
          <w:sz w:val="18"/>
          <w:lang w:val="de-DE"/>
        </w:rPr>
        <w:t>A.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Grundsätzliche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Ausrichtung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nach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dem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Leitbild</w:t>
      </w:r>
      <w:r>
        <w:rPr>
          <w:sz w:val="18"/>
          <w:lang w:val="de-DE"/>
        </w:rPr>
        <w:t xml:space="preserve">  </w:t>
      </w:r>
      <w:r w:rsidR="008B2EEC" w:rsidRPr="00A45346">
        <w:rPr>
          <w:sz w:val="18"/>
          <w:lang w:val="de-DE"/>
        </w:rPr>
        <w:t>4</w:t>
      </w:r>
      <w:r>
        <w:rPr>
          <w:sz w:val="18"/>
          <w:lang w:val="de-DE"/>
        </w:rPr>
        <w:t>, 1</w:t>
      </w:r>
      <w:r w:rsidR="008B2EEC" w:rsidRPr="00A45346">
        <w:rPr>
          <w:sz w:val="18"/>
          <w:lang w:val="de-DE"/>
        </w:rPr>
        <w:t>7-24</w:t>
      </w:r>
    </w:p>
    <w:p w14:paraId="5772E2E3" w14:textId="66E6323E" w:rsidR="008B2EEC" w:rsidRPr="00A45346" w:rsidRDefault="00E453EC" w:rsidP="006E6BD8">
      <w:pPr>
        <w:jc w:val="both"/>
        <w:rPr>
          <w:sz w:val="18"/>
          <w:lang w:val="de-DE"/>
        </w:rPr>
      </w:pPr>
      <w:r>
        <w:rPr>
          <w:sz w:val="18"/>
          <w:lang w:val="de-DE"/>
        </w:rPr>
        <w:t xml:space="preserve">  </w:t>
      </w:r>
      <w:r w:rsidR="008B2EEC" w:rsidRPr="00A45346">
        <w:rPr>
          <w:sz w:val="18"/>
          <w:lang w:val="de-DE"/>
        </w:rPr>
        <w:t>B.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Konkrete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Ausrichtung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–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in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Gegenüberstellung</w:t>
      </w:r>
      <w:r>
        <w:rPr>
          <w:sz w:val="18"/>
          <w:lang w:val="de-DE"/>
        </w:rPr>
        <w:t xml:space="preserve">  </w:t>
      </w:r>
      <w:r w:rsidR="008B2EEC" w:rsidRPr="00A45346">
        <w:rPr>
          <w:sz w:val="18"/>
          <w:lang w:val="de-DE"/>
        </w:rPr>
        <w:t>4</w:t>
      </w:r>
      <w:r>
        <w:rPr>
          <w:sz w:val="18"/>
          <w:lang w:val="de-DE"/>
        </w:rPr>
        <w:t>, 2</w:t>
      </w:r>
      <w:r w:rsidR="008B2EEC" w:rsidRPr="00A45346">
        <w:rPr>
          <w:sz w:val="18"/>
          <w:lang w:val="de-DE"/>
        </w:rPr>
        <w:t>5-32</w:t>
      </w:r>
    </w:p>
    <w:p w14:paraId="6D76F06F" w14:textId="3100C8B8" w:rsidR="008B2EEC" w:rsidRPr="00A45346" w:rsidRDefault="00E453EC" w:rsidP="006E6BD8">
      <w:pPr>
        <w:jc w:val="both"/>
        <w:rPr>
          <w:sz w:val="18"/>
          <w:lang w:val="de-DE"/>
        </w:rPr>
      </w:pPr>
      <w:r>
        <w:rPr>
          <w:sz w:val="18"/>
          <w:lang w:val="de-DE"/>
        </w:rPr>
        <w:t xml:space="preserve">  </w:t>
      </w:r>
      <w:r w:rsidR="008B2EEC" w:rsidRPr="00A45346">
        <w:rPr>
          <w:sz w:val="18"/>
          <w:lang w:val="de-DE"/>
        </w:rPr>
        <w:t>C.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Beweggründe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für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den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würdigen</w:t>
      </w:r>
      <w:r>
        <w:rPr>
          <w:sz w:val="18"/>
          <w:lang w:val="de-DE"/>
        </w:rPr>
        <w:t xml:space="preserve"> </w:t>
      </w:r>
      <w:r w:rsidR="008B2EEC" w:rsidRPr="00A45346">
        <w:rPr>
          <w:sz w:val="18"/>
          <w:lang w:val="de-DE"/>
        </w:rPr>
        <w:t>Wandel</w:t>
      </w:r>
      <w:r>
        <w:rPr>
          <w:sz w:val="18"/>
          <w:lang w:val="de-DE"/>
        </w:rPr>
        <w:t xml:space="preserve">  </w:t>
      </w:r>
      <w:r w:rsidR="008B2EEC" w:rsidRPr="00A45346">
        <w:rPr>
          <w:sz w:val="18"/>
          <w:lang w:val="de-DE"/>
        </w:rPr>
        <w:t>5</w:t>
      </w:r>
      <w:r>
        <w:rPr>
          <w:sz w:val="18"/>
          <w:lang w:val="de-DE"/>
        </w:rPr>
        <w:t>, 1</w:t>
      </w:r>
      <w:r w:rsidR="008B2EEC" w:rsidRPr="00A45346">
        <w:rPr>
          <w:sz w:val="18"/>
          <w:lang w:val="de-DE"/>
        </w:rPr>
        <w:t>-21</w:t>
      </w:r>
    </w:p>
    <w:p w14:paraId="4A7524ED" w14:textId="737EFC8F" w:rsidR="004F775B" w:rsidRPr="00A45346" w:rsidRDefault="00E453EC" w:rsidP="006E6BD8">
      <w:pPr>
        <w:jc w:val="both"/>
        <w:rPr>
          <w:iCs/>
          <w:sz w:val="18"/>
          <w:lang w:val="de-DE"/>
        </w:rPr>
      </w:pPr>
      <w:r>
        <w:rPr>
          <w:iCs/>
          <w:sz w:val="18"/>
          <w:lang w:val="de-DE"/>
        </w:rPr>
        <w:t xml:space="preserve">   </w:t>
      </w:r>
      <w:r w:rsidR="004F775B" w:rsidRPr="00A45346">
        <w:rPr>
          <w:iCs/>
          <w:sz w:val="18"/>
          <w:lang w:val="de-DE"/>
        </w:rPr>
        <w:t>1.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Kinder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Gottes</w:t>
      </w:r>
    </w:p>
    <w:p w14:paraId="0B1664E7" w14:textId="3D79B552" w:rsidR="004F775B" w:rsidRPr="00A45346" w:rsidRDefault="00E453EC" w:rsidP="006E6BD8">
      <w:pPr>
        <w:jc w:val="both"/>
        <w:rPr>
          <w:iCs/>
          <w:sz w:val="18"/>
          <w:lang w:val="de-DE"/>
        </w:rPr>
      </w:pPr>
      <w:r>
        <w:rPr>
          <w:iCs/>
          <w:sz w:val="18"/>
          <w:lang w:val="de-DE"/>
        </w:rPr>
        <w:t xml:space="preserve">   </w:t>
      </w:r>
      <w:r w:rsidR="004F775B" w:rsidRPr="00A45346">
        <w:rPr>
          <w:iCs/>
          <w:sz w:val="18"/>
          <w:lang w:val="de-DE"/>
        </w:rPr>
        <w:t>2.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Kinder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des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Lichts</w:t>
      </w:r>
      <w:r>
        <w:rPr>
          <w:iCs/>
          <w:sz w:val="18"/>
          <w:lang w:val="de-DE"/>
        </w:rPr>
        <w:t xml:space="preserve"> </w:t>
      </w:r>
    </w:p>
    <w:p w14:paraId="251247B8" w14:textId="21546C9B" w:rsidR="004F775B" w:rsidRPr="00A45346" w:rsidRDefault="00E453EC" w:rsidP="006E6BD8">
      <w:pPr>
        <w:jc w:val="both"/>
        <w:rPr>
          <w:iCs/>
          <w:sz w:val="18"/>
          <w:lang w:val="de-DE"/>
        </w:rPr>
      </w:pPr>
      <w:r>
        <w:rPr>
          <w:iCs/>
          <w:sz w:val="18"/>
          <w:lang w:val="de-DE"/>
        </w:rPr>
        <w:t xml:space="preserve">   </w:t>
      </w:r>
      <w:r w:rsidR="004F775B" w:rsidRPr="00A45346">
        <w:rPr>
          <w:iCs/>
          <w:sz w:val="18"/>
          <w:lang w:val="de-DE"/>
        </w:rPr>
        <w:t>3.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Weise</w:t>
      </w:r>
      <w:r>
        <w:rPr>
          <w:iCs/>
          <w:sz w:val="18"/>
          <w:lang w:val="de-DE"/>
        </w:rPr>
        <w:t xml:space="preserve"> </w:t>
      </w:r>
    </w:p>
    <w:p w14:paraId="49562B52" w14:textId="28E571CD" w:rsidR="004F775B" w:rsidRPr="00A45346" w:rsidRDefault="00E453EC" w:rsidP="006E6BD8">
      <w:pPr>
        <w:jc w:val="both"/>
        <w:rPr>
          <w:iCs/>
          <w:sz w:val="18"/>
          <w:lang w:val="de-DE"/>
        </w:rPr>
      </w:pPr>
      <w:r>
        <w:rPr>
          <w:iCs/>
          <w:sz w:val="18"/>
          <w:lang w:val="de-DE"/>
        </w:rPr>
        <w:t xml:space="preserve">   </w:t>
      </w:r>
      <w:r w:rsidR="004F775B" w:rsidRPr="00A45346">
        <w:rPr>
          <w:iCs/>
          <w:sz w:val="18"/>
          <w:lang w:val="de-DE"/>
        </w:rPr>
        <w:t>4.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Der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Heilige</w:t>
      </w:r>
      <w:r>
        <w:rPr>
          <w:iCs/>
          <w:sz w:val="18"/>
          <w:lang w:val="de-DE"/>
        </w:rPr>
        <w:t xml:space="preserve"> </w:t>
      </w:r>
      <w:r w:rsidR="004F775B" w:rsidRPr="00A45346">
        <w:rPr>
          <w:iCs/>
          <w:sz w:val="18"/>
          <w:lang w:val="de-DE"/>
        </w:rPr>
        <w:t>Geist</w:t>
      </w:r>
      <w:r>
        <w:rPr>
          <w:iCs/>
          <w:sz w:val="18"/>
          <w:lang w:val="de-DE"/>
        </w:rPr>
        <w:t xml:space="preserve"> </w:t>
      </w:r>
    </w:p>
    <w:p w14:paraId="5A6113C0" w14:textId="412E719B" w:rsidR="004F775B" w:rsidRPr="00A45346" w:rsidRDefault="004F775B" w:rsidP="006E6BD8">
      <w:pPr>
        <w:jc w:val="both"/>
        <w:rPr>
          <w:iCs/>
          <w:sz w:val="18"/>
          <w:lang w:val="de-DE"/>
        </w:rPr>
      </w:pPr>
      <w:r w:rsidRPr="00A45346">
        <w:rPr>
          <w:iCs/>
          <w:sz w:val="18"/>
          <w:lang w:val="de-DE"/>
        </w:rPr>
        <w:tab/>
        <w:t>a.</w:t>
      </w:r>
      <w:r w:rsidR="00E453EC">
        <w:rPr>
          <w:iCs/>
          <w:sz w:val="18"/>
          <w:lang w:val="de-DE"/>
        </w:rPr>
        <w:t xml:space="preserve"> </w:t>
      </w:r>
      <w:r w:rsidR="007F24E5" w:rsidRPr="00A45346">
        <w:rPr>
          <w:iCs/>
          <w:sz w:val="18"/>
          <w:lang w:val="de-DE"/>
        </w:rPr>
        <w:t>Allgemeines</w:t>
      </w:r>
    </w:p>
    <w:p w14:paraId="3E8B745C" w14:textId="2E2374FA" w:rsidR="004F775B" w:rsidRPr="00A45346" w:rsidRDefault="004F775B" w:rsidP="006E6BD8">
      <w:pPr>
        <w:jc w:val="both"/>
        <w:rPr>
          <w:iCs/>
          <w:sz w:val="18"/>
          <w:lang w:val="de-DE"/>
        </w:rPr>
      </w:pPr>
      <w:r w:rsidRPr="00A45346">
        <w:rPr>
          <w:iCs/>
          <w:sz w:val="18"/>
          <w:lang w:val="de-DE"/>
        </w:rPr>
        <w:tab/>
        <w:t>b.</w:t>
      </w:r>
      <w:r w:rsidR="00E453EC">
        <w:rPr>
          <w:iCs/>
          <w:sz w:val="18"/>
          <w:lang w:val="de-DE"/>
        </w:rPr>
        <w:t xml:space="preserve"> </w:t>
      </w:r>
      <w:r w:rsidR="007F24E5" w:rsidRPr="00A45346">
        <w:rPr>
          <w:iCs/>
          <w:sz w:val="18"/>
          <w:lang w:val="de-DE"/>
        </w:rPr>
        <w:t>Falsches</w:t>
      </w:r>
      <w:r w:rsidR="00E453EC">
        <w:rPr>
          <w:iCs/>
          <w:sz w:val="18"/>
          <w:lang w:val="de-DE"/>
        </w:rPr>
        <w:t xml:space="preserve"> </w:t>
      </w:r>
      <w:r w:rsidR="007F24E5" w:rsidRPr="00A45346">
        <w:rPr>
          <w:iCs/>
          <w:sz w:val="18"/>
          <w:lang w:val="de-DE"/>
        </w:rPr>
        <w:t>Erfüllt</w:t>
      </w:r>
      <w:r w:rsidR="00DC1CD6">
        <w:rPr>
          <w:iCs/>
          <w:sz w:val="18"/>
          <w:lang w:val="de-DE"/>
        </w:rPr>
        <w:t>-S</w:t>
      </w:r>
      <w:r w:rsidR="007F24E5" w:rsidRPr="00A45346">
        <w:rPr>
          <w:iCs/>
          <w:sz w:val="18"/>
          <w:lang w:val="de-DE"/>
        </w:rPr>
        <w:t>ein</w:t>
      </w:r>
    </w:p>
    <w:p w14:paraId="00ED58ED" w14:textId="712A9E36" w:rsidR="004F775B" w:rsidRPr="00A45346" w:rsidRDefault="004F775B" w:rsidP="006E6BD8">
      <w:pPr>
        <w:jc w:val="both"/>
        <w:rPr>
          <w:iCs/>
          <w:sz w:val="18"/>
          <w:lang w:val="de-DE"/>
        </w:rPr>
      </w:pPr>
      <w:r w:rsidRPr="00A45346">
        <w:rPr>
          <w:iCs/>
          <w:sz w:val="18"/>
          <w:lang w:val="de-DE"/>
        </w:rPr>
        <w:tab/>
        <w:t>c.</w:t>
      </w:r>
      <w:r w:rsidR="00E453EC">
        <w:rPr>
          <w:iCs/>
          <w:sz w:val="18"/>
          <w:lang w:val="de-DE"/>
        </w:rPr>
        <w:t xml:space="preserve"> </w:t>
      </w:r>
      <w:r w:rsidR="007F24E5" w:rsidRPr="00A45346">
        <w:rPr>
          <w:iCs/>
          <w:sz w:val="18"/>
          <w:lang w:val="de-DE"/>
        </w:rPr>
        <w:t>Richtiges</w:t>
      </w:r>
      <w:r w:rsidR="00E453EC">
        <w:rPr>
          <w:iCs/>
          <w:sz w:val="18"/>
          <w:lang w:val="de-DE"/>
        </w:rPr>
        <w:t xml:space="preserve"> </w:t>
      </w:r>
      <w:r w:rsidR="007F24E5" w:rsidRPr="00A45346">
        <w:rPr>
          <w:iCs/>
          <w:sz w:val="18"/>
          <w:lang w:val="de-DE"/>
        </w:rPr>
        <w:t>Erfüllt</w:t>
      </w:r>
      <w:r w:rsidR="00DC1CD6">
        <w:rPr>
          <w:iCs/>
          <w:sz w:val="18"/>
          <w:lang w:val="de-DE"/>
        </w:rPr>
        <w:t>-S</w:t>
      </w:r>
      <w:r w:rsidR="007F24E5" w:rsidRPr="00A45346">
        <w:rPr>
          <w:iCs/>
          <w:sz w:val="18"/>
          <w:lang w:val="de-DE"/>
        </w:rPr>
        <w:t>ein</w:t>
      </w:r>
      <w:r w:rsidR="00E453EC">
        <w:rPr>
          <w:iCs/>
          <w:sz w:val="18"/>
          <w:lang w:val="de-DE"/>
        </w:rPr>
        <w:t xml:space="preserve"> </w:t>
      </w:r>
    </w:p>
    <w:p w14:paraId="5E8D2F04" w14:textId="77777777" w:rsidR="00A45346" w:rsidRPr="00E41D36" w:rsidRDefault="00A45346" w:rsidP="006E6BD8">
      <w:pPr>
        <w:jc w:val="both"/>
        <w:rPr>
          <w:sz w:val="10"/>
          <w:szCs w:val="10"/>
          <w:lang w:val="de-DE"/>
        </w:rPr>
      </w:pPr>
    </w:p>
    <w:p w14:paraId="11545218" w14:textId="190442F5" w:rsidR="00C812AC" w:rsidRPr="007F24E5" w:rsidRDefault="00C812AC" w:rsidP="006E6BD8">
      <w:pPr>
        <w:jc w:val="both"/>
        <w:rPr>
          <w:i/>
          <w:iCs/>
          <w:lang w:val="de-DE"/>
        </w:rPr>
      </w:pPr>
      <w:r w:rsidRPr="007F24E5">
        <w:rPr>
          <w:i/>
          <w:iCs/>
          <w:lang w:val="de-DE"/>
        </w:rPr>
        <w:t>Fortsetzung</w:t>
      </w:r>
      <w:r w:rsidR="00E453EC">
        <w:rPr>
          <w:i/>
          <w:iCs/>
          <w:lang w:val="de-DE"/>
        </w:rPr>
        <w:t xml:space="preserve"> </w:t>
      </w:r>
      <w:r w:rsidRPr="007F24E5">
        <w:rPr>
          <w:i/>
          <w:iCs/>
          <w:lang w:val="de-DE"/>
        </w:rPr>
        <w:t>von</w:t>
      </w:r>
      <w:r w:rsidR="00E453EC">
        <w:rPr>
          <w:i/>
          <w:iCs/>
          <w:lang w:val="de-DE"/>
        </w:rPr>
        <w:t xml:space="preserve"> </w:t>
      </w:r>
      <w:r w:rsidRPr="007F24E5">
        <w:rPr>
          <w:i/>
          <w:iCs/>
          <w:lang w:val="de-DE"/>
        </w:rPr>
        <w:t>der</w:t>
      </w:r>
      <w:r w:rsidR="00E453EC">
        <w:rPr>
          <w:i/>
          <w:iCs/>
          <w:lang w:val="de-DE"/>
        </w:rPr>
        <w:t xml:space="preserve"> </w:t>
      </w:r>
      <w:r w:rsidRPr="007F24E5">
        <w:rPr>
          <w:i/>
          <w:iCs/>
          <w:lang w:val="de-DE"/>
        </w:rPr>
        <w:t>letzten</w:t>
      </w:r>
      <w:r w:rsidR="00E453EC">
        <w:rPr>
          <w:i/>
          <w:iCs/>
          <w:lang w:val="de-DE"/>
        </w:rPr>
        <w:t xml:space="preserve"> </w:t>
      </w:r>
      <w:r w:rsidRPr="007F24E5">
        <w:rPr>
          <w:i/>
          <w:iCs/>
          <w:lang w:val="de-DE"/>
        </w:rPr>
        <w:t>Nummer</w:t>
      </w:r>
      <w:r w:rsidR="00E453EC">
        <w:rPr>
          <w:i/>
          <w:iCs/>
          <w:lang w:val="de-DE"/>
        </w:rPr>
        <w:t xml:space="preserve"> </w:t>
      </w:r>
    </w:p>
    <w:p w14:paraId="79AA5E2F" w14:textId="3DB3344A" w:rsidR="00615C8A" w:rsidRPr="007F24E5" w:rsidRDefault="00615C8A" w:rsidP="006E6BD8">
      <w:pPr>
        <w:pStyle w:val="berschrift4"/>
        <w:jc w:val="both"/>
      </w:pPr>
      <w:bookmarkStart w:id="12" w:name="_Toc488495624"/>
      <w:bookmarkStart w:id="13" w:name="_Toc527193031"/>
      <w:bookmarkStart w:id="14" w:name="_Toc527434699"/>
      <w:bookmarkStart w:id="15" w:name="_Toc120596493"/>
      <w:bookmarkEnd w:id="0"/>
      <w:bookmarkEnd w:id="1"/>
      <w:bookmarkEnd w:id="2"/>
      <w:bookmarkEnd w:id="3"/>
      <w:r w:rsidRPr="007F24E5">
        <w:t>d.</w:t>
      </w:r>
      <w:r w:rsidR="00E453EC">
        <w:t xml:space="preserve"> </w:t>
      </w:r>
      <w:r w:rsidRPr="007F24E5">
        <w:t>Was</w:t>
      </w:r>
      <w:r w:rsidR="00E453EC">
        <w:t xml:space="preserve"> </w:t>
      </w:r>
      <w:r w:rsidRPr="007F24E5">
        <w:t>mit</w:t>
      </w:r>
      <w:r w:rsidR="00E453EC">
        <w:t xml:space="preserve"> </w:t>
      </w:r>
      <w:r w:rsidRPr="007F24E5">
        <w:t>dem</w:t>
      </w:r>
      <w:r w:rsidR="00E453EC">
        <w:t xml:space="preserve"> </w:t>
      </w:r>
      <w:proofErr w:type="spellStart"/>
      <w:r w:rsidRPr="007F24E5">
        <w:t>Erfülltsein</w:t>
      </w:r>
      <w:proofErr w:type="spellEnd"/>
      <w:r w:rsidR="00E453EC">
        <w:t xml:space="preserve"> </w:t>
      </w:r>
      <w:r w:rsidRPr="007F24E5">
        <w:t>in</w:t>
      </w:r>
      <w:r w:rsidR="00E453EC">
        <w:t xml:space="preserve"> </w:t>
      </w:r>
      <w:r w:rsidRPr="007F24E5">
        <w:t>Verbindung</w:t>
      </w:r>
      <w:r w:rsidR="00E453EC">
        <w:t xml:space="preserve"> </w:t>
      </w:r>
      <w:r w:rsidRPr="007F24E5">
        <w:t>steht</w:t>
      </w:r>
      <w:r w:rsidR="00E453EC">
        <w:t xml:space="preserve"> </w:t>
      </w:r>
      <w:r w:rsidR="00B36BD7" w:rsidRPr="007F24E5">
        <w:t>–</w:t>
      </w:r>
      <w:r w:rsidR="00E453EC">
        <w:t xml:space="preserve"> Epheser </w:t>
      </w:r>
      <w:r w:rsidR="00B36BD7" w:rsidRPr="007F24E5">
        <w:t>5</w:t>
      </w:r>
      <w:r w:rsidR="00E453EC">
        <w:t>, 1</w:t>
      </w:r>
      <w:r w:rsidRPr="007F24E5">
        <w:t>9-21</w:t>
      </w:r>
      <w:bookmarkEnd w:id="12"/>
      <w:bookmarkEnd w:id="13"/>
      <w:bookmarkEnd w:id="14"/>
      <w:bookmarkEnd w:id="15"/>
    </w:p>
    <w:p w14:paraId="17EC3733" w14:textId="0C98231D" w:rsidR="00615C8A" w:rsidRPr="0085461A" w:rsidRDefault="00615C8A" w:rsidP="0042278B">
      <w:pPr>
        <w:pStyle w:val="berschrift5"/>
      </w:pPr>
      <w:bookmarkStart w:id="16" w:name="_Toc488495625"/>
      <w:bookmarkStart w:id="17" w:name="_Toc527193032"/>
      <w:bookmarkStart w:id="18" w:name="_Toc527434700"/>
      <w:r w:rsidRPr="0085461A">
        <w:t>Erbauliches</w:t>
      </w:r>
      <w:r w:rsidR="00E453EC">
        <w:t xml:space="preserve"> </w:t>
      </w:r>
      <w:r w:rsidRPr="0085461A">
        <w:t>Reden</w:t>
      </w:r>
      <w:r w:rsidR="00E453EC">
        <w:t xml:space="preserve"> </w:t>
      </w:r>
      <w:r w:rsidRPr="0085461A">
        <w:t>in</w:t>
      </w:r>
      <w:r w:rsidR="00E453EC">
        <w:t xml:space="preserve"> </w:t>
      </w:r>
      <w:r w:rsidRPr="0085461A">
        <w:t>Liedern</w:t>
      </w:r>
      <w:r w:rsidR="00E453EC">
        <w:t xml:space="preserve">  </w:t>
      </w:r>
      <w:r w:rsidR="0042278B">
        <w:t>5</w:t>
      </w:r>
      <w:r w:rsidR="00E453EC">
        <w:t>, 1</w:t>
      </w:r>
      <w:r w:rsidRPr="0085461A">
        <w:t>9A</w:t>
      </w:r>
      <w:bookmarkStart w:id="19" w:name="_Toc488495628"/>
      <w:bookmarkStart w:id="20" w:name="_Toc527193037"/>
      <w:bookmarkStart w:id="21" w:name="_Toc527434703"/>
      <w:bookmarkEnd w:id="16"/>
      <w:bookmarkEnd w:id="17"/>
      <w:bookmarkEnd w:id="18"/>
    </w:p>
    <w:p w14:paraId="5C0E5866" w14:textId="57F4F5FA" w:rsidR="00615C8A" w:rsidRPr="005C69D9" w:rsidRDefault="00615C8A" w:rsidP="006E6BD8">
      <w:pPr>
        <w:pStyle w:val="Bibeltext"/>
        <w:jc w:val="both"/>
        <w:rPr>
          <w:rStyle w:val="Hervorhebung"/>
        </w:rPr>
      </w:pPr>
      <w:r w:rsidRPr="005C69D9">
        <w:rPr>
          <w:rStyle w:val="Hervorhebung"/>
        </w:rPr>
        <w:t>19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„untereinander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redend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in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Psalmen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und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Lobgesängen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und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geistlichen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Liedern;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singend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und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spielend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Herrn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in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euren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Herzen;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dankend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allezeit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Gott,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Vater,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für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alles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in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Namen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unseres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Herrn,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Namen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Jesu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Christi;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21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euch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einander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unterordnend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in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der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Furcht</w:t>
      </w:r>
      <w:r w:rsidR="00E453EC">
        <w:rPr>
          <w:rStyle w:val="Hervorhebung"/>
        </w:rPr>
        <w:t xml:space="preserve"> </w:t>
      </w:r>
      <w:r w:rsidRPr="005C69D9">
        <w:rPr>
          <w:rStyle w:val="Hervorhebung"/>
        </w:rPr>
        <w:t>Gottes.“</w:t>
      </w:r>
    </w:p>
    <w:p w14:paraId="4D4D42E6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26E83DCA" w14:textId="649F3492" w:rsidR="00615C8A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Griechische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hier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interessant: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„</w:t>
      </w:r>
      <w:r w:rsidRPr="007F24E5">
        <w:rPr>
          <w:rStyle w:val="Hervorhebung"/>
          <w:lang w:val="de-DE"/>
        </w:rPr>
        <w:t>redet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zu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euch</w:t>
      </w:r>
      <w:r w:rsidR="00FA5494">
        <w:rPr>
          <w:rStyle w:val="Hervorhebung"/>
          <w:lang w:val="de-DE"/>
        </w:rPr>
        <w:t>“</w:t>
      </w:r>
      <w:r w:rsidR="00E453EC">
        <w:rPr>
          <w:rStyle w:val="Hervorhebung"/>
          <w:lang w:val="de-DE"/>
        </w:rPr>
        <w:t xml:space="preserve"> </w:t>
      </w:r>
      <w:r w:rsidRPr="007F24E5">
        <w:rPr>
          <w:lang w:val="de-DE"/>
        </w:rPr>
        <w:t>heißt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jeder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zu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sich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selbst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sondern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hier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</w:t>
      </w:r>
      <w:r w:rsidRPr="007F24E5">
        <w:rPr>
          <w:lang w:val="de-DE"/>
        </w:rPr>
        <w:t>r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Gläubigen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einzige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Körperschaft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betrachtet,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große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Person</w:t>
      </w:r>
      <w:r w:rsidR="00FA5494">
        <w:rPr>
          <w:lang w:val="de-DE"/>
        </w:rPr>
        <w:t>,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der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Leib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Christi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Körperschaft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zu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sich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selbst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Glied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Leibe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Leib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zum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Leib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D</w:t>
      </w:r>
      <w:r w:rsidRPr="007F24E5">
        <w:rPr>
          <w:lang w:val="de-DE"/>
        </w:rPr>
        <w:t>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heißt,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Leib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„</w:t>
      </w:r>
      <w:r w:rsidRPr="007F24E5">
        <w:rPr>
          <w:rStyle w:val="Hervorhebung"/>
          <w:lang w:val="de-DE"/>
        </w:rPr>
        <w:t>zu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sich</w:t>
      </w:r>
      <w:r w:rsidR="00FA5494">
        <w:rPr>
          <w:rStyle w:val="Hervorhebung"/>
          <w:lang w:val="de-DE"/>
        </w:rPr>
        <w:t>“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="00A45346">
        <w:rPr>
          <w:lang w:val="de-DE"/>
        </w:rPr>
        <w:t>V.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verstanden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Bild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Leibes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haben.</w:t>
      </w:r>
    </w:p>
    <w:p w14:paraId="7C8F7E05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36973138" w14:textId="6B3C5B14" w:rsidR="00615C8A" w:rsidRPr="007F24E5" w:rsidRDefault="00E453EC" w:rsidP="006E6BD8">
      <w:pPr>
        <w:pStyle w:val="Bibeltext"/>
        <w:jc w:val="both"/>
        <w:rPr>
          <w:rStyle w:val="Hervorhebung"/>
          <w:b w:val="0"/>
          <w:bCs w:val="0"/>
          <w:iCs/>
        </w:rPr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„redend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zu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euch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untereinander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in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Psalmen</w:t>
      </w:r>
      <w:r>
        <w:rPr>
          <w:rStyle w:val="Hervorhebung"/>
        </w:rPr>
        <w:t xml:space="preserve"> </w:t>
      </w:r>
      <w:r w:rsidR="00615C8A" w:rsidRPr="007F24E5">
        <w:t>und</w:t>
      </w:r>
      <w:r>
        <w:t xml:space="preserve"> </w:t>
      </w:r>
      <w:r w:rsidR="00615C8A" w:rsidRPr="007F24E5">
        <w:t>Lobgesängen</w:t>
      </w:r>
      <w:r>
        <w:t xml:space="preserve"> </w:t>
      </w:r>
      <w:r w:rsidR="00615C8A" w:rsidRPr="007F24E5">
        <w:t>und</w:t>
      </w:r>
      <w:r>
        <w:t xml:space="preserve"> </w:t>
      </w:r>
      <w:r w:rsidR="00615C8A" w:rsidRPr="007F24E5">
        <w:t>geistlichen</w:t>
      </w:r>
      <w:r>
        <w:t xml:space="preserve"> </w:t>
      </w:r>
      <w:r w:rsidR="00615C8A" w:rsidRPr="007F24E5">
        <w:t>Liedern</w:t>
      </w:r>
      <w:r w:rsidR="00615C8A" w:rsidRPr="007F24E5">
        <w:rPr>
          <w:rStyle w:val="Hervorhebung"/>
        </w:rPr>
        <w:t>“</w:t>
      </w:r>
      <w:r>
        <w:rPr>
          <w:rStyle w:val="Hervorhebung"/>
        </w:rPr>
        <w:t xml:space="preserve"> </w:t>
      </w:r>
    </w:p>
    <w:p w14:paraId="61480C15" w14:textId="53BD4ACE" w:rsidR="00615C8A" w:rsidRPr="007F24E5" w:rsidRDefault="00615C8A" w:rsidP="006E6BD8">
      <w:pPr>
        <w:jc w:val="both"/>
        <w:rPr>
          <w:lang w:val="de-DE"/>
        </w:rPr>
      </w:pPr>
      <w:r w:rsidRPr="00FA5494">
        <w:t>In</w:t>
      </w:r>
      <w:r w:rsidR="00E453EC">
        <w:t xml:space="preserve"> </w:t>
      </w:r>
      <w:r w:rsidRPr="00FA5494">
        <w:t>der</w:t>
      </w:r>
      <w:r w:rsidR="00E453EC">
        <w:t xml:space="preserve"> </w:t>
      </w:r>
      <w:r w:rsidRPr="00FA5494">
        <w:t>Bibel</w:t>
      </w:r>
      <w:r w:rsidR="00E453EC">
        <w:t xml:space="preserve"> </w:t>
      </w:r>
      <w:r w:rsidRPr="00FA5494">
        <w:t>„redet“</w:t>
      </w:r>
      <w:r w:rsidR="00E453EC">
        <w:t xml:space="preserve"> </w:t>
      </w:r>
      <w:r w:rsidRPr="00FA5494">
        <w:t>man</w:t>
      </w:r>
      <w:r w:rsidR="00E453EC">
        <w:t xml:space="preserve"> </w:t>
      </w:r>
      <w:r w:rsidRPr="00FA5494">
        <w:t>die</w:t>
      </w:r>
      <w:r w:rsidR="00E453EC">
        <w:t xml:space="preserve"> </w:t>
      </w:r>
      <w:r w:rsidRPr="00FA5494">
        <w:t>Lieder.</w:t>
      </w:r>
      <w:r w:rsidR="00E453EC">
        <w:t xml:space="preserve"> </w:t>
      </w:r>
      <w:r w:rsidRPr="00FA5494">
        <w:t>Musik</w:t>
      </w:r>
      <w:r w:rsidR="00E453EC">
        <w:t xml:space="preserve"> </w:t>
      </w:r>
      <w:r w:rsidRPr="00FA5494">
        <w:t>ist</w:t>
      </w:r>
      <w:r w:rsidR="00E453EC">
        <w:t xml:space="preserve"> </w:t>
      </w:r>
      <w:r w:rsidRPr="00FA5494">
        <w:t>Träger</w:t>
      </w:r>
      <w:r w:rsidR="00E453EC">
        <w:t xml:space="preserve"> </w:t>
      </w:r>
      <w:r w:rsidRPr="00FA5494">
        <w:t>von</w:t>
      </w:r>
      <w:r w:rsidR="00E453EC">
        <w:t xml:space="preserve"> </w:t>
      </w:r>
      <w:r w:rsidRPr="00FA5494">
        <w:t>Gedankengut.</w:t>
      </w:r>
      <w:r w:rsidR="00E453EC">
        <w:t xml:space="preserve"> </w:t>
      </w:r>
      <w:r w:rsidRPr="00FA5494">
        <w:t>Nicht</w:t>
      </w:r>
      <w:r w:rsidR="00E453EC">
        <w:t xml:space="preserve"> </w:t>
      </w:r>
      <w:r w:rsidRPr="00FA5494">
        <w:t>nur</w:t>
      </w:r>
      <w:r w:rsidR="00E453EC">
        <w:t xml:space="preserve"> </w:t>
      </w:r>
      <w:r w:rsidRPr="00FA5494">
        <w:t>die</w:t>
      </w:r>
      <w:r w:rsidR="00E453EC">
        <w:t xml:space="preserve"> </w:t>
      </w:r>
      <w:r w:rsidRPr="00FA5494">
        <w:t>Worte</w:t>
      </w:r>
      <w:r w:rsidR="00E453EC">
        <w:t xml:space="preserve"> </w:t>
      </w:r>
      <w:r w:rsidRPr="00FA5494">
        <w:t>eines</w:t>
      </w:r>
      <w:r w:rsidR="00E453EC">
        <w:t xml:space="preserve"> </w:t>
      </w:r>
      <w:r w:rsidRPr="00FA5494">
        <w:t>Liedes</w:t>
      </w:r>
      <w:r w:rsidR="00E453EC">
        <w:t xml:space="preserve"> </w:t>
      </w:r>
      <w:r w:rsidRPr="00FA5494">
        <w:t>„reden“,</w:t>
      </w:r>
      <w:r w:rsidR="00E453EC">
        <w:t xml:space="preserve"> </w:t>
      </w:r>
      <w:r w:rsidRPr="00FA5494">
        <w:t>sondern</w:t>
      </w:r>
      <w:r w:rsidR="00E453EC">
        <w:t xml:space="preserve"> </w:t>
      </w:r>
      <w:r w:rsidRPr="00FA5494">
        <w:t>auch</w:t>
      </w:r>
      <w:r w:rsidR="00E453EC">
        <w:t xml:space="preserve"> </w:t>
      </w:r>
      <w:r w:rsidRPr="00FA5494">
        <w:t>die</w:t>
      </w:r>
      <w:r w:rsidR="00E453EC">
        <w:t xml:space="preserve"> </w:t>
      </w:r>
      <w:r w:rsidRPr="00FA5494">
        <w:t>Musik.</w:t>
      </w:r>
      <w:r w:rsidR="00E453EC">
        <w:t xml:space="preserve"> </w:t>
      </w:r>
      <w:r w:rsidRPr="00FA5494">
        <w:t>Und</w:t>
      </w:r>
      <w:r w:rsidR="00E453EC">
        <w:t xml:space="preserve"> </w:t>
      </w:r>
      <w:r w:rsidRPr="00FA5494">
        <w:t>die</w:t>
      </w:r>
      <w:r w:rsidR="00E453EC">
        <w:t xml:space="preserve"> </w:t>
      </w:r>
      <w:r w:rsidRPr="00FA5494">
        <w:t>Musik</w:t>
      </w:r>
      <w:r w:rsidR="00E453EC">
        <w:t xml:space="preserve"> </w:t>
      </w:r>
      <w:r w:rsidRPr="00FA5494">
        <w:t>hört</w:t>
      </w:r>
      <w:r w:rsidR="00E453EC">
        <w:t xml:space="preserve"> </w:t>
      </w:r>
      <w:r w:rsidRPr="00FA5494">
        <w:t>man,</w:t>
      </w:r>
      <w:r w:rsidR="00E453EC">
        <w:t xml:space="preserve"> </w:t>
      </w:r>
      <w:r w:rsidRPr="00FA5494">
        <w:t>ehe</w:t>
      </w:r>
      <w:r w:rsidR="00E453EC">
        <w:t xml:space="preserve"> </w:t>
      </w:r>
      <w:r w:rsidRPr="00FA5494">
        <w:t>man</w:t>
      </w:r>
      <w:r w:rsidR="00E453EC">
        <w:t xml:space="preserve"> </w:t>
      </w:r>
      <w:r w:rsidRPr="00FA5494">
        <w:t>die</w:t>
      </w:r>
      <w:r w:rsidR="00E453EC">
        <w:t xml:space="preserve"> </w:t>
      </w:r>
      <w:r w:rsidRPr="00FA5494">
        <w:t>Worte</w:t>
      </w:r>
      <w:r w:rsidR="00E453EC">
        <w:t xml:space="preserve"> </w:t>
      </w:r>
      <w:r w:rsidRPr="00FA5494">
        <w:t>hört.</w:t>
      </w:r>
      <w:r w:rsidR="00E453EC">
        <w:rPr>
          <w:rStyle w:val="Hervorhebung"/>
          <w:lang w:val="de-DE"/>
        </w:rPr>
        <w:t xml:space="preserve"> </w:t>
      </w:r>
      <w:r w:rsidRPr="00FA5494">
        <w:t>D</w:t>
      </w:r>
      <w:r w:rsidRPr="00DC1CD6">
        <w:t>ie</w:t>
      </w:r>
      <w:r w:rsidR="00E453EC">
        <w:t xml:space="preserve"> </w:t>
      </w:r>
      <w:r w:rsidRPr="007F24E5">
        <w:rPr>
          <w:lang w:val="de-DE"/>
        </w:rPr>
        <w:t>Musik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selbst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redet;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redet</w:t>
      </w:r>
      <w:r w:rsidRPr="007F24E5">
        <w:rPr>
          <w:lang w:val="de-DE"/>
        </w:rPr>
        <w:t>,</w:t>
      </w:r>
      <w:r w:rsidR="00E453EC">
        <w:rPr>
          <w:lang w:val="de-DE"/>
        </w:rPr>
        <w:t xml:space="preserve"> </w:t>
      </w:r>
      <w:r w:rsidR="00FA5494">
        <w:rPr>
          <w:i/>
          <w:iCs/>
          <w:lang w:val="de-DE"/>
        </w:rPr>
        <w:t>ehe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man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FA5494">
        <w:rPr>
          <w:i/>
          <w:lang w:val="de-DE"/>
        </w:rPr>
        <w:t>Inhalt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versteh</w:t>
      </w:r>
      <w:r w:rsidR="00FA5494">
        <w:rPr>
          <w:lang w:val="de-DE"/>
        </w:rPr>
        <w:t>t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Inhalt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kommt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erst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wah</w:t>
      </w:r>
      <w:r w:rsidR="00FA5494">
        <w:rPr>
          <w:lang w:val="de-DE"/>
        </w:rPr>
        <w:t>r</w:t>
      </w:r>
      <w:r w:rsidR="00FA5494">
        <w:rPr>
          <w:lang w:val="de-DE"/>
        </w:rPr>
        <w:t>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Geltung,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Musik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Worten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untergeordnet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hervorstechende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tragende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Element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Musik,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Melodie,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Rhythmus,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sondern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Text.</w:t>
      </w:r>
      <w:r w:rsidR="00E453EC">
        <w:rPr>
          <w:lang w:val="de-DE"/>
        </w:rPr>
        <w:t xml:space="preserve"> </w:t>
      </w:r>
      <w:r w:rsidR="00FA5494">
        <w:rPr>
          <w:rStyle w:val="Hervorhebung"/>
          <w:lang w:val="de-DE"/>
        </w:rPr>
        <w:t>Den</w:t>
      </w:r>
      <w:r w:rsidR="00E453EC">
        <w:rPr>
          <w:rStyle w:val="Hervorhebung"/>
          <w:lang w:val="de-DE"/>
        </w:rPr>
        <w:t xml:space="preserve"> </w:t>
      </w:r>
      <w:r w:rsidR="00FA5494">
        <w:rPr>
          <w:rStyle w:val="Hervorhebung"/>
          <w:lang w:val="de-DE"/>
        </w:rPr>
        <w:t>Text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Musik</w:t>
      </w:r>
      <w:r w:rsidR="00E453EC">
        <w:rPr>
          <w:lang w:val="de-DE"/>
        </w:rPr>
        <w:t xml:space="preserve"> </w:t>
      </w:r>
      <w:r w:rsidRPr="00FA5494">
        <w:t>unterstreichen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lastRenderedPageBreak/>
        <w:t>Wird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gesungen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anstatt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vorgelesen,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anders.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Musik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Aussage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feierlich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machen.</w:t>
      </w:r>
      <w:r w:rsidR="00E453EC">
        <w:rPr>
          <w:lang w:val="de-DE"/>
        </w:rPr>
        <w:t xml:space="preserve"> </w:t>
      </w:r>
    </w:p>
    <w:p w14:paraId="24045A32" w14:textId="45A02E2F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gefiel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es,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mittels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Verbindung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treten.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Tor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Denken.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Musik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dienen,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i/>
          <w:iCs/>
          <w:lang w:val="de-DE"/>
        </w:rPr>
        <w:t>unterstreichen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Daher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Wichtigste.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Deshalb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Apostel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</w:t>
      </w:r>
      <w:r w:rsidRPr="007F24E5">
        <w:rPr>
          <w:rStyle w:val="Hervorhebung"/>
          <w:lang w:val="de-DE"/>
        </w:rPr>
        <w:t>Redet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Liedern“,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„Singt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…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Liedern.“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Paulus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verwendet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„reden“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ganz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bewusst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</w:p>
    <w:p w14:paraId="5604FE77" w14:textId="12781792" w:rsidR="00615C8A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In</w:t>
      </w:r>
      <w:r w:rsidR="00E453EC">
        <w:rPr>
          <w:lang w:val="de-DE"/>
        </w:rPr>
        <w:t xml:space="preserve"> Richter 5, 1</w:t>
      </w:r>
      <w:r w:rsidRPr="007F24E5">
        <w:rPr>
          <w:lang w:val="de-DE"/>
        </w:rPr>
        <w:t>2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gesprochen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„Wach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Debora!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auf,</w:t>
      </w:r>
      <w:r w:rsidR="00E453EC">
        <w:rPr>
          <w:lang w:val="de-DE"/>
        </w:rPr>
        <w:t xml:space="preserve"> </w:t>
      </w:r>
      <w:r w:rsidRPr="007F24E5">
        <w:rPr>
          <w:b/>
          <w:bCs/>
          <w:lang w:val="de-DE"/>
        </w:rPr>
        <w:t>sprich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Lied!“</w:t>
      </w:r>
    </w:p>
    <w:p w14:paraId="39C04E2E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18A2EDF4" w14:textId="2DF1E6C3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Musik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darf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verdrängen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behindern.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muss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in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einer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Weise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betont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Ausdruck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tr</w:t>
      </w:r>
      <w:r w:rsidRPr="007F24E5">
        <w:rPr>
          <w:lang w:val="de-DE"/>
        </w:rPr>
        <w:t>a</w:t>
      </w:r>
      <w:r w:rsidRPr="007F24E5">
        <w:rPr>
          <w:lang w:val="de-DE"/>
        </w:rPr>
        <w:t>gende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Element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bleiben.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Instrumentale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Begleitung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darf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Hintergrund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geschehen</w:t>
      </w:r>
      <w:r w:rsidR="00FA5494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rhythmusbetonende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Elemente</w:t>
      </w:r>
      <w:r w:rsidR="00E453EC">
        <w:rPr>
          <w:lang w:val="de-DE"/>
        </w:rPr>
        <w:t xml:space="preserve"> </w:t>
      </w:r>
      <w:r w:rsidR="00FA5494">
        <w:rPr>
          <w:lang w:val="de-DE"/>
        </w:rPr>
        <w:t>sollen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ausgeschaltet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werden.</w:t>
      </w:r>
      <w:r w:rsidR="00E453EC">
        <w:rPr>
          <w:lang w:val="de-DE"/>
        </w:rPr>
        <w:t xml:space="preserve"> </w:t>
      </w:r>
    </w:p>
    <w:p w14:paraId="21840EC8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4301F665" w14:textId="6BE9A7E3" w:rsidR="00615C8A" w:rsidRPr="007F24E5" w:rsidRDefault="00E453EC" w:rsidP="006E6BD8">
      <w:pPr>
        <w:pStyle w:val="Bibeltext"/>
        <w:jc w:val="both"/>
        <w:rPr>
          <w:i/>
          <w:iCs/>
        </w:rPr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„...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in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geistlichen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Liedern“</w:t>
      </w:r>
      <w:r>
        <w:rPr>
          <w:i/>
          <w:iCs/>
        </w:rPr>
        <w:t xml:space="preserve"> </w:t>
      </w:r>
    </w:p>
    <w:p w14:paraId="3D5651B0" w14:textId="58A95D1B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Raum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löst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Freude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Freude,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aufquillt,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Ausdruck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Beispiel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gesunden,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geistl</w:t>
      </w:r>
      <w:r w:rsidRPr="007F24E5">
        <w:rPr>
          <w:rStyle w:val="Hervorhebung"/>
          <w:lang w:val="de-DE"/>
        </w:rPr>
        <w:t>i</w:t>
      </w:r>
      <w:r w:rsidRPr="007F24E5">
        <w:rPr>
          <w:rStyle w:val="Hervorhebung"/>
          <w:lang w:val="de-DE"/>
        </w:rPr>
        <w:t>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Lied.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Geistliche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irdische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Lieder.</w:t>
      </w:r>
      <w:r w:rsidR="00E453EC">
        <w:rPr>
          <w:lang w:val="de-DE"/>
        </w:rPr>
        <w:t xml:space="preserve"> </w:t>
      </w:r>
    </w:p>
    <w:p w14:paraId="7C21712D" w14:textId="15A77023" w:rsidR="00FA5494" w:rsidRDefault="00E453EC" w:rsidP="006E6BD8">
      <w:pPr>
        <w:jc w:val="both"/>
        <w:rPr>
          <w:lang w:val="de-DE"/>
        </w:rPr>
      </w:pPr>
      <w:r>
        <w:rPr>
          <w:lang w:val="de-DE"/>
        </w:rPr>
        <w:t xml:space="preserve">    </w:t>
      </w:r>
      <w:r w:rsidR="00615C8A" w:rsidRPr="007F24E5">
        <w:rPr>
          <w:lang w:val="de-DE"/>
        </w:rPr>
        <w:t>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gibt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heute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zweierlei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Arten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von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Liedern: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eine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Liedgut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führt</w:t>
      </w:r>
      <w:r>
        <w:rPr>
          <w:lang w:val="de-DE"/>
        </w:rPr>
        <w:t xml:space="preserve"> </w:t>
      </w:r>
      <w:r w:rsidR="00FA5494">
        <w:rPr>
          <w:lang w:val="de-DE"/>
        </w:rPr>
        <w:t>–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auf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längere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Sicht</w:t>
      </w:r>
      <w:r>
        <w:rPr>
          <w:lang w:val="de-DE"/>
        </w:rPr>
        <w:t xml:space="preserve"> </w:t>
      </w:r>
      <w:r w:rsidR="00FA5494">
        <w:rPr>
          <w:lang w:val="de-DE"/>
        </w:rPr>
        <w:t>–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dazu,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man</w:t>
      </w:r>
      <w:r>
        <w:rPr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aufhört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zu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singen.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Welt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gibt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heute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eine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Menge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Lärm,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wenig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wirklichen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Gesang.)</w:t>
      </w:r>
      <w:r>
        <w:rPr>
          <w:lang w:val="de-DE"/>
        </w:rPr>
        <w:t xml:space="preserve"> </w:t>
      </w:r>
    </w:p>
    <w:p w14:paraId="3388B457" w14:textId="710C440F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Liedgut,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richtige,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fördert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Singen.</w:t>
      </w:r>
      <w:r w:rsidR="00E453EC">
        <w:rPr>
          <w:lang w:val="de-DE"/>
        </w:rPr>
        <w:t xml:space="preserve"> </w:t>
      </w:r>
    </w:p>
    <w:p w14:paraId="1E7B3A8F" w14:textId="0439E9F9" w:rsidR="00615C8A" w:rsidRPr="007F24E5" w:rsidRDefault="00E453EC" w:rsidP="006E6BD8">
      <w:pPr>
        <w:jc w:val="both"/>
        <w:rPr>
          <w:lang w:val="de-DE"/>
        </w:rPr>
      </w:pPr>
      <w:r>
        <w:rPr>
          <w:lang w:val="de-DE"/>
        </w:rPr>
        <w:t xml:space="preserve">    </w:t>
      </w:r>
      <w:r w:rsidR="00615C8A" w:rsidRPr="007F24E5">
        <w:rPr>
          <w:lang w:val="de-DE"/>
        </w:rPr>
        <w:t>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Versammlung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von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Christen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soll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gefö</w:t>
      </w:r>
      <w:r w:rsidR="00615C8A" w:rsidRPr="007F24E5">
        <w:rPr>
          <w:lang w:val="de-DE"/>
        </w:rPr>
        <w:t>r</w:t>
      </w:r>
      <w:r w:rsidR="00615C8A" w:rsidRPr="007F24E5">
        <w:rPr>
          <w:lang w:val="de-DE"/>
        </w:rPr>
        <w:t>dert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werden.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Die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sollen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geistlich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sein.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Die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Musik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als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Träger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Textes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soll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von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geistlichen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Elementen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bestimmt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sein,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nicht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von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fleischlichen;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fleischliche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solche,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die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Diesseitige,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sinnlichen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Reiz,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Vordergrund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stellen.</w:t>
      </w:r>
    </w:p>
    <w:p w14:paraId="78824854" w14:textId="0F5E08CC" w:rsidR="00615C8A" w:rsidRDefault="00E453EC" w:rsidP="006E6BD8">
      <w:pPr>
        <w:jc w:val="both"/>
        <w:rPr>
          <w:lang w:val="de-DE"/>
        </w:rPr>
      </w:pPr>
      <w:r>
        <w:rPr>
          <w:lang w:val="de-DE"/>
        </w:rPr>
        <w:t xml:space="preserve">    </w:t>
      </w:r>
      <w:r w:rsidR="00615C8A" w:rsidRPr="007F24E5">
        <w:rPr>
          <w:lang w:val="de-DE"/>
        </w:rPr>
        <w:t>Wenn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Menschen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sich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bekehren,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müssen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lernen,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und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Gemeinde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muss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gelehrt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we</w:t>
      </w:r>
      <w:r w:rsidR="00615C8A" w:rsidRPr="007F24E5">
        <w:rPr>
          <w:lang w:val="de-DE"/>
        </w:rPr>
        <w:t>r</w:t>
      </w:r>
      <w:r w:rsidR="00615C8A" w:rsidRPr="007F24E5">
        <w:rPr>
          <w:lang w:val="de-DE"/>
        </w:rPr>
        <w:t>den.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kann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geschehen,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wenn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Heilige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Geist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Raum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hat,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denn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Heilige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Geist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drängt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zum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Singen,</w:t>
      </w:r>
      <w:r>
        <w:rPr>
          <w:lang w:val="de-DE"/>
        </w:rPr>
        <w:t xml:space="preserve"> </w:t>
      </w:r>
      <w:r w:rsidR="00FA5494">
        <w:rPr>
          <w:lang w:val="de-DE"/>
        </w:rPr>
        <w:t>auch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zum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</w:t>
      </w:r>
      <w:r w:rsidR="00615C8A" w:rsidRPr="007F24E5">
        <w:rPr>
          <w:lang w:val="de-DE"/>
        </w:rPr>
        <w:t>e</w:t>
      </w:r>
      <w:r w:rsidR="00615C8A" w:rsidRPr="007F24E5">
        <w:rPr>
          <w:lang w:val="de-DE"/>
        </w:rPr>
        <w:t>meinsamen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Singen.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Einige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Beispiele: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Erlösten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jenseitigen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Ufer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roten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Meeres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</w:t>
      </w:r>
      <w:r>
        <w:rPr>
          <w:lang w:val="de-DE"/>
        </w:rPr>
        <w:t xml:space="preserve">2. Mose </w:t>
      </w:r>
      <w:r w:rsidR="00615C8A" w:rsidRPr="007F24E5">
        <w:rPr>
          <w:lang w:val="de-DE"/>
        </w:rPr>
        <w:t>14,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15),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Mose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</w:t>
      </w:r>
      <w:r>
        <w:rPr>
          <w:lang w:val="de-DE"/>
        </w:rPr>
        <w:t xml:space="preserve">5. Mose </w:t>
      </w:r>
      <w:r w:rsidR="00615C8A" w:rsidRPr="007F24E5">
        <w:rPr>
          <w:lang w:val="de-DE"/>
        </w:rPr>
        <w:t>32),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Debora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</w:t>
      </w:r>
      <w:r>
        <w:rPr>
          <w:lang w:val="de-DE"/>
        </w:rPr>
        <w:t>Richter 5</w:t>
      </w:r>
      <w:r w:rsidR="00615C8A" w:rsidRPr="007F24E5">
        <w:rPr>
          <w:lang w:val="de-DE"/>
        </w:rPr>
        <w:t>),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Gefangenen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Philippi</w:t>
      </w:r>
      <w:r>
        <w:rPr>
          <w:lang w:val="de-DE"/>
        </w:rPr>
        <w:t xml:space="preserve"> (Apostelgeschichte </w:t>
      </w:r>
      <w:r w:rsidR="00615C8A" w:rsidRPr="007F24E5">
        <w:rPr>
          <w:lang w:val="de-DE"/>
        </w:rPr>
        <w:t>16),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im</w:t>
      </w:r>
      <w:r>
        <w:rPr>
          <w:lang w:val="de-DE"/>
        </w:rPr>
        <w:t xml:space="preserve"> </w:t>
      </w:r>
      <w:r w:rsidR="00DC1CD6">
        <w:rPr>
          <w:lang w:val="de-DE"/>
        </w:rPr>
        <w:t>„</w:t>
      </w:r>
      <w:proofErr w:type="spellStart"/>
      <w:r w:rsidR="00615C8A" w:rsidRPr="00DC1CD6">
        <w:t>Lobetal</w:t>
      </w:r>
      <w:proofErr w:type="spellEnd"/>
      <w:r w:rsidR="00DC1CD6">
        <w:t>»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(2</w:t>
      </w:r>
      <w:r>
        <w:rPr>
          <w:lang w:val="de-DE"/>
        </w:rPr>
        <w:t xml:space="preserve">. </w:t>
      </w:r>
      <w:r w:rsidR="00615C8A" w:rsidRPr="007F24E5">
        <w:rPr>
          <w:lang w:val="de-DE"/>
        </w:rPr>
        <w:t>Ch</w:t>
      </w:r>
      <w:r>
        <w:rPr>
          <w:lang w:val="de-DE"/>
        </w:rPr>
        <w:t xml:space="preserve">ronik </w:t>
      </w:r>
      <w:r w:rsidR="00615C8A" w:rsidRPr="007F24E5">
        <w:rPr>
          <w:lang w:val="de-DE"/>
        </w:rPr>
        <w:t>20),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neue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niemand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lernen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konnte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als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nur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die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Erkauften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</w:t>
      </w:r>
      <w:r>
        <w:rPr>
          <w:lang w:val="de-DE"/>
        </w:rPr>
        <w:t>Offenb</w:t>
      </w:r>
      <w:r>
        <w:rPr>
          <w:lang w:val="de-DE"/>
        </w:rPr>
        <w:t>a</w:t>
      </w:r>
      <w:r>
        <w:rPr>
          <w:lang w:val="de-DE"/>
        </w:rPr>
        <w:lastRenderedPageBreak/>
        <w:t xml:space="preserve">rung </w:t>
      </w:r>
      <w:r w:rsidR="00615C8A" w:rsidRPr="007F24E5">
        <w:rPr>
          <w:lang w:val="de-DE"/>
        </w:rPr>
        <w:t>14</w:t>
      </w:r>
      <w:r>
        <w:rPr>
          <w:lang w:val="de-DE"/>
        </w:rPr>
        <w:t>, 3</w:t>
      </w:r>
      <w:r w:rsidR="00615C8A" w:rsidRPr="007F24E5">
        <w:rPr>
          <w:lang w:val="de-DE"/>
        </w:rPr>
        <w:t>),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Lied</w:t>
      </w:r>
      <w:r>
        <w:rPr>
          <w:lang w:val="de-DE"/>
        </w:rPr>
        <w:t xml:space="preserve"> </w:t>
      </w:r>
      <w:r w:rsidR="00196E5F">
        <w:rPr>
          <w:lang w:val="de-DE"/>
        </w:rPr>
        <w:t>des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Mose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und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Lammes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</w:t>
      </w:r>
      <w:r>
        <w:rPr>
          <w:lang w:val="de-DE"/>
        </w:rPr>
        <w:t>Offenb</w:t>
      </w:r>
      <w:r>
        <w:rPr>
          <w:lang w:val="de-DE"/>
        </w:rPr>
        <w:t>a</w:t>
      </w:r>
      <w:r>
        <w:rPr>
          <w:lang w:val="de-DE"/>
        </w:rPr>
        <w:t xml:space="preserve">rung </w:t>
      </w:r>
      <w:r w:rsidR="00615C8A" w:rsidRPr="007F24E5">
        <w:rPr>
          <w:lang w:val="de-DE"/>
        </w:rPr>
        <w:t>15</w:t>
      </w:r>
      <w:r>
        <w:rPr>
          <w:lang w:val="de-DE"/>
        </w:rPr>
        <w:t>, 3-</w:t>
      </w:r>
      <w:r w:rsidR="00615C8A" w:rsidRPr="007F24E5">
        <w:rPr>
          <w:lang w:val="de-DE"/>
        </w:rPr>
        <w:t>4).</w:t>
      </w:r>
      <w:r>
        <w:rPr>
          <w:lang w:val="de-DE"/>
        </w:rPr>
        <w:t xml:space="preserve"> </w:t>
      </w:r>
    </w:p>
    <w:p w14:paraId="11B3AD1B" w14:textId="77777777" w:rsidR="0042278B" w:rsidRPr="0042278B" w:rsidRDefault="0042278B" w:rsidP="006E6BD8">
      <w:pPr>
        <w:jc w:val="both"/>
        <w:rPr>
          <w:sz w:val="10"/>
          <w:szCs w:val="10"/>
          <w:lang w:val="de-DE"/>
        </w:rPr>
      </w:pPr>
    </w:p>
    <w:p w14:paraId="4216CE07" w14:textId="41C5D42E" w:rsidR="00615C8A" w:rsidRPr="0042278B" w:rsidRDefault="00615C8A" w:rsidP="0042278B">
      <w:pPr>
        <w:rPr>
          <w:b/>
        </w:rPr>
      </w:pPr>
      <w:bookmarkStart w:id="22" w:name="_Toc120596494"/>
      <w:r w:rsidRPr="0042278B">
        <w:rPr>
          <w:b/>
        </w:rPr>
        <w:t>Die</w:t>
      </w:r>
      <w:r w:rsidR="00E453EC">
        <w:rPr>
          <w:b/>
        </w:rPr>
        <w:t xml:space="preserve"> </w:t>
      </w:r>
      <w:r w:rsidRPr="0042278B">
        <w:rPr>
          <w:b/>
        </w:rPr>
        <w:t>Verbindung</w:t>
      </w:r>
      <w:r w:rsidR="00E453EC">
        <w:rPr>
          <w:b/>
        </w:rPr>
        <w:t xml:space="preserve"> </w:t>
      </w:r>
      <w:r w:rsidRPr="0042278B">
        <w:rPr>
          <w:b/>
        </w:rPr>
        <w:t>der</w:t>
      </w:r>
      <w:r w:rsidR="00E453EC">
        <w:rPr>
          <w:b/>
        </w:rPr>
        <w:t xml:space="preserve"> </w:t>
      </w:r>
      <w:r w:rsidRPr="0042278B">
        <w:rPr>
          <w:b/>
        </w:rPr>
        <w:t>V.</w:t>
      </w:r>
      <w:r w:rsidR="00E453EC">
        <w:rPr>
          <w:b/>
        </w:rPr>
        <w:t xml:space="preserve"> </w:t>
      </w:r>
      <w:r w:rsidRPr="0042278B">
        <w:rPr>
          <w:b/>
        </w:rPr>
        <w:t>19.20</w:t>
      </w:r>
      <w:r w:rsidR="00E453EC">
        <w:rPr>
          <w:b/>
        </w:rPr>
        <w:t xml:space="preserve"> </w:t>
      </w:r>
      <w:r w:rsidRPr="0042278B">
        <w:rPr>
          <w:b/>
        </w:rPr>
        <w:t>zu</w:t>
      </w:r>
      <w:r w:rsidR="0085461A" w:rsidRPr="0042278B">
        <w:rPr>
          <w:b/>
        </w:rPr>
        <w:t>m</w:t>
      </w:r>
      <w:r w:rsidR="00E453EC">
        <w:rPr>
          <w:b/>
        </w:rPr>
        <w:t xml:space="preserve"> </w:t>
      </w:r>
      <w:r w:rsidR="0085461A" w:rsidRPr="0042278B">
        <w:rPr>
          <w:b/>
        </w:rPr>
        <w:t>V</w:t>
      </w:r>
      <w:r w:rsidRPr="0042278B">
        <w:rPr>
          <w:b/>
        </w:rPr>
        <w:t>orherigen</w:t>
      </w:r>
      <w:bookmarkEnd w:id="22"/>
    </w:p>
    <w:p w14:paraId="7D9AA978" w14:textId="441B4BA2" w:rsidR="00837DB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19-21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Griechischen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</w:t>
      </w:r>
      <w:r w:rsidRPr="007F24E5">
        <w:rPr>
          <w:lang w:val="de-DE"/>
        </w:rPr>
        <w:t>r</w:t>
      </w:r>
      <w:r w:rsidRPr="007F24E5">
        <w:rPr>
          <w:lang w:val="de-DE"/>
        </w:rPr>
        <w:t>tizipialform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übersetzen:</w:t>
      </w:r>
      <w:r w:rsidR="00E453EC">
        <w:rPr>
          <w:lang w:val="de-DE"/>
        </w:rPr>
        <w:t xml:space="preserve"> </w:t>
      </w:r>
    </w:p>
    <w:p w14:paraId="71023960" w14:textId="21A1E8EF" w:rsidR="00837DB5" w:rsidRDefault="00615C8A" w:rsidP="006E6BD8">
      <w:pPr>
        <w:pStyle w:val="Bibeltext"/>
        <w:jc w:val="both"/>
      </w:pPr>
      <w:r w:rsidRPr="007F24E5">
        <w:t>„singend</w:t>
      </w:r>
      <w:r w:rsidR="00E453EC">
        <w:t xml:space="preserve"> </w:t>
      </w:r>
      <w:r w:rsidRPr="007F24E5">
        <w:t>...</w:t>
      </w:r>
      <w:r w:rsidR="00E453EC">
        <w:t xml:space="preserve"> </w:t>
      </w:r>
      <w:r w:rsidRPr="007F24E5">
        <w:t>spielend</w:t>
      </w:r>
      <w:r w:rsidR="00E453EC">
        <w:t xml:space="preserve"> </w:t>
      </w:r>
      <w:r w:rsidRPr="007F24E5">
        <w:t>...</w:t>
      </w:r>
      <w:r w:rsidR="00E453EC">
        <w:t xml:space="preserve"> </w:t>
      </w:r>
      <w:r w:rsidRPr="007F24E5">
        <w:t>danksagend</w:t>
      </w:r>
      <w:r w:rsidR="00E453EC">
        <w:t xml:space="preserve"> </w:t>
      </w:r>
      <w:r w:rsidRPr="007F24E5">
        <w:t>...</w:t>
      </w:r>
      <w:r w:rsidR="00E453EC">
        <w:t xml:space="preserve"> </w:t>
      </w:r>
      <w:r w:rsidRPr="007F24E5">
        <w:t>euch</w:t>
      </w:r>
      <w:r w:rsidR="00E453EC">
        <w:t xml:space="preserve"> </w:t>
      </w:r>
      <w:r w:rsidRPr="007F24E5">
        <w:t>einander</w:t>
      </w:r>
      <w:r w:rsidR="00E453EC">
        <w:t xml:space="preserve"> </w:t>
      </w:r>
      <w:r w:rsidRPr="007F24E5">
        <w:t>unterordnend“.</w:t>
      </w:r>
      <w:r w:rsidR="00E453EC">
        <w:t xml:space="preserve"> </w:t>
      </w:r>
    </w:p>
    <w:p w14:paraId="7FEAAD2B" w14:textId="41BF23F0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zwar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ungewohnt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holprig,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entspricht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griechischen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Text.</w:t>
      </w:r>
    </w:p>
    <w:p w14:paraId="69024786" w14:textId="38242811" w:rsidR="00615C8A" w:rsidRPr="007F24E5" w:rsidRDefault="00615C8A" w:rsidP="00E453EC">
      <w:pPr>
        <w:jc w:val="both"/>
        <w:rPr>
          <w:lang w:val="de-DE"/>
        </w:rPr>
      </w:pPr>
      <w:r w:rsidRPr="007F24E5">
        <w:rPr>
          <w:lang w:val="de-DE"/>
        </w:rPr>
        <w:t>Luther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„Werdet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untereina</w:t>
      </w:r>
      <w:r w:rsidRPr="007F24E5">
        <w:rPr>
          <w:lang w:val="de-DE"/>
        </w:rPr>
        <w:t>n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...dankt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unterordnet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euch“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wäre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hier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Reihe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Geboten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gegeben.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Daraus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schließen,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(1)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lassen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(2</w:t>
      </w:r>
      <w:proofErr w:type="gramStart"/>
      <w:r w:rsidRPr="007F24E5">
        <w:rPr>
          <w:lang w:val="de-DE"/>
        </w:rPr>
        <w:t>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</w:t>
      </w:r>
      <w:proofErr w:type="gramEnd"/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…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(3)</w:t>
      </w:r>
      <w:r w:rsidR="00E453EC">
        <w:rPr>
          <w:lang w:val="de-DE"/>
        </w:rPr>
        <w:t xml:space="preserve"> </w:t>
      </w:r>
      <w:proofErr w:type="gramStart"/>
      <w:r w:rsidRPr="007F24E5">
        <w:rPr>
          <w:lang w:val="de-DE"/>
        </w:rPr>
        <w:t>Gott</w:t>
      </w:r>
      <w:proofErr w:type="gramEnd"/>
      <w:r w:rsidR="00E453EC">
        <w:rPr>
          <w:lang w:val="de-DE"/>
        </w:rPr>
        <w:t xml:space="preserve"> </w:t>
      </w:r>
      <w:r w:rsidRPr="007F24E5">
        <w:rPr>
          <w:lang w:val="de-DE"/>
        </w:rPr>
        <w:t>allezeit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(4)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untertan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gelingt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immer,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(bzw.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Sich-Unterordnen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Gefüllt</w:t>
      </w:r>
      <w:r w:rsidR="00DC1CD6">
        <w:rPr>
          <w:lang w:val="de-DE"/>
        </w:rPr>
        <w:t>-S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entströmt.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Verbindung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18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durch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</w:t>
      </w:r>
      <w:r w:rsidRPr="007F24E5">
        <w:rPr>
          <w:lang w:val="de-DE"/>
        </w:rPr>
        <w:t>r</w:t>
      </w:r>
      <w:r w:rsidRPr="007F24E5">
        <w:rPr>
          <w:lang w:val="de-DE"/>
        </w:rPr>
        <w:t>lorengehen.</w:t>
      </w:r>
    </w:p>
    <w:p w14:paraId="177ED818" w14:textId="6B99235D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dritte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Übersetzungsmöglichkeit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[oder: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dadurch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dass]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allezeit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danksagt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einander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unterordnet“.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würde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vermitteln,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</w:t>
      </w:r>
      <w:r w:rsidRPr="007F24E5">
        <w:rPr>
          <w:lang w:val="de-DE"/>
        </w:rPr>
        <w:t>r</w:t>
      </w:r>
      <w:r w:rsidRPr="007F24E5">
        <w:rPr>
          <w:lang w:val="de-DE"/>
        </w:rPr>
        <w:t>füllt</w:t>
      </w:r>
      <w:r w:rsidR="00DC1CD6">
        <w:rPr>
          <w:lang w:val="de-DE"/>
        </w:rPr>
        <w:t>-W</w:t>
      </w:r>
      <w:r w:rsidRPr="007F24E5">
        <w:rPr>
          <w:lang w:val="de-DE"/>
        </w:rPr>
        <w:t>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besten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dadurch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geschehen,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untereinander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Psalmen,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Lobgesängen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</w:t>
      </w:r>
      <w:r w:rsidRPr="007F24E5">
        <w:rPr>
          <w:lang w:val="de-DE"/>
        </w:rPr>
        <w:t>t</w:t>
      </w:r>
      <w:r w:rsidRPr="007F24E5">
        <w:rPr>
          <w:lang w:val="de-DE"/>
        </w:rPr>
        <w:t>lichen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allezeit</w:t>
      </w:r>
      <w:r w:rsidR="00E453EC">
        <w:rPr>
          <w:lang w:val="de-DE"/>
        </w:rPr>
        <w:t xml:space="preserve"> </w:t>
      </w:r>
      <w:proofErr w:type="gramStart"/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....</w:t>
      </w:r>
      <w:proofErr w:type="gramEnd"/>
      <w:r w:rsidR="00E453EC">
        <w:rPr>
          <w:lang w:val="de-DE"/>
        </w:rPr>
        <w:t xml:space="preserve"> </w:t>
      </w: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viel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einander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unterordnen,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Wahrheit.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mehr.</w:t>
      </w:r>
    </w:p>
    <w:p w14:paraId="7834C038" w14:textId="36845B8A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vierte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Übersetzungsmöglichkeit: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„...wenn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[oder: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</w:t>
      </w:r>
      <w:r w:rsidRPr="007F24E5">
        <w:rPr>
          <w:lang w:val="de-DE"/>
        </w:rPr>
        <w:t>o</w:t>
      </w:r>
      <w:r w:rsidRPr="007F24E5">
        <w:rPr>
          <w:lang w:val="de-DE"/>
        </w:rPr>
        <w:t>bei]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allezeit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einander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unterordnet“.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heißt,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gefüllt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seid,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einander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unterordnen“.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denken: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sorgen,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(fast</w:t>
      </w:r>
      <w:r w:rsidR="00E453EC">
        <w:rPr>
          <w:lang w:val="de-DE"/>
        </w:rPr>
        <w:t xml:space="preserve"> </w:t>
      </w:r>
      <w:r w:rsidR="00522B05">
        <w:rPr>
          <w:lang w:val="de-DE"/>
        </w:rPr>
        <w:t>wie</w:t>
      </w:r>
      <w:r w:rsidR="00E453EC">
        <w:rPr>
          <w:lang w:val="de-DE"/>
        </w:rPr>
        <w:t xml:space="preserve"> </w:t>
      </w:r>
      <w:r w:rsidR="00522B05">
        <w:rPr>
          <w:lang w:val="de-DE"/>
        </w:rPr>
        <w:t>von</w:t>
      </w:r>
      <w:r w:rsidR="00E453EC">
        <w:rPr>
          <w:lang w:val="de-DE"/>
        </w:rPr>
        <w:t xml:space="preserve"> </w:t>
      </w:r>
      <w:r w:rsidR="00522B05">
        <w:rPr>
          <w:lang w:val="de-DE"/>
        </w:rPr>
        <w:t>selbst</w:t>
      </w:r>
      <w:r w:rsidRPr="007F24E5">
        <w:rPr>
          <w:lang w:val="de-DE"/>
        </w:rPr>
        <w:t>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untertan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können.“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Erfüllt</w:t>
      </w:r>
      <w:r w:rsidR="00DC1CD6">
        <w:rPr>
          <w:lang w:val="de-DE"/>
        </w:rPr>
        <w:t>-S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bewirkt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automatisch,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untertan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ohne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Schmerzen.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räumt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Una</w:t>
      </w:r>
      <w:r w:rsidRPr="007F24E5">
        <w:rPr>
          <w:lang w:val="de-DE"/>
        </w:rPr>
        <w:t>n</w:t>
      </w:r>
      <w:r w:rsidRPr="007F24E5">
        <w:rPr>
          <w:lang w:val="de-DE"/>
        </w:rPr>
        <w:t>genehme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Herzen,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erfüllt.</w:t>
      </w:r>
      <w:r w:rsidR="00E453EC">
        <w:rPr>
          <w:lang w:val="de-DE"/>
        </w:rPr>
        <w:t xml:space="preserve"> </w:t>
      </w:r>
    </w:p>
    <w:p w14:paraId="14B9EF01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2A52AAE4" w14:textId="54AF7867" w:rsidR="00522B05" w:rsidRDefault="00615C8A" w:rsidP="00E453EC">
      <w:pPr>
        <w:jc w:val="both"/>
        <w:rPr>
          <w:lang w:val="de-DE"/>
        </w:rPr>
      </w:pPr>
      <w:r w:rsidRPr="007F24E5">
        <w:rPr>
          <w:lang w:val="de-DE"/>
        </w:rPr>
        <w:t>Paulus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erkennt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„Sehr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gerne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vielmehr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Schwachheiten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rühmen,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‹und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mir›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wohne.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Deshalb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Wohlgefallen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Schwachheiten,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Misshandlungen,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Nöten,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Verfolgungen,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Ängsten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wegen;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schwach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stark“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2. Korinther </w:t>
      </w:r>
      <w:r w:rsidRPr="007F24E5">
        <w:rPr>
          <w:lang w:val="de-DE"/>
        </w:rPr>
        <w:t>12</w:t>
      </w:r>
      <w:r w:rsidR="00E453EC">
        <w:rPr>
          <w:lang w:val="de-DE"/>
        </w:rPr>
        <w:t>, 9-</w:t>
      </w:r>
      <w:r w:rsidRPr="007F24E5">
        <w:rPr>
          <w:lang w:val="de-DE"/>
        </w:rPr>
        <w:t>10).</w:t>
      </w:r>
      <w:r w:rsidR="00E453EC">
        <w:rPr>
          <w:lang w:val="de-DE"/>
        </w:rPr>
        <w:t xml:space="preserve"> </w:t>
      </w:r>
    </w:p>
    <w:p w14:paraId="1ABF2AB1" w14:textId="5D236AE1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Erfüllung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nimmt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Schwachheit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Krankheit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weg.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schwach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krank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Schmähungen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erlebe,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verkannt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Schmerzen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erdulden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weiß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wohnt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unangenehme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Empfinden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Schmerzen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weggenommen,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genügend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vorhanden,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Glauben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auszuharren.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Glaube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dürfen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Druck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abreißen.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gibt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Gnade</w:t>
      </w:r>
      <w:r w:rsidRPr="007F24E5">
        <w:rPr>
          <w:sz w:val="18"/>
          <w:szCs w:val="18"/>
          <w:lang w:val="de-DE"/>
        </w:rPr>
        <w:t>.</w:t>
      </w:r>
    </w:p>
    <w:p w14:paraId="23E65CE5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6A1E2DDF" w14:textId="1375AC3F" w:rsidR="00837DB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übersetzen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griechische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Partizip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Deutschen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wörtlich.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zwar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schwieriger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lesen,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fordert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Nachdenken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heraus:</w:t>
      </w:r>
      <w:r w:rsidR="00E453EC">
        <w:rPr>
          <w:lang w:val="de-DE"/>
        </w:rPr>
        <w:t xml:space="preserve"> </w:t>
      </w:r>
    </w:p>
    <w:p w14:paraId="46E865B3" w14:textId="297C8DB6" w:rsidR="00615C8A" w:rsidRPr="007F24E5" w:rsidRDefault="00615C8A" w:rsidP="006E6BD8">
      <w:pPr>
        <w:pStyle w:val="Bibeltext"/>
        <w:jc w:val="both"/>
      </w:pPr>
      <w:r w:rsidRPr="007F24E5">
        <w:t>„...</w:t>
      </w:r>
      <w:r w:rsidR="00E453EC">
        <w:t xml:space="preserve"> </w:t>
      </w:r>
      <w:r w:rsidRPr="007F24E5">
        <w:t>redend</w:t>
      </w:r>
      <w:r w:rsidR="00E453EC">
        <w:t xml:space="preserve"> </w:t>
      </w:r>
      <w:r w:rsidRPr="007F24E5">
        <w:t>...</w:t>
      </w:r>
      <w:r w:rsidR="00E453EC">
        <w:t xml:space="preserve"> </w:t>
      </w:r>
      <w:r w:rsidRPr="007F24E5">
        <w:t>singend</w:t>
      </w:r>
      <w:r w:rsidR="00E453EC">
        <w:t xml:space="preserve"> </w:t>
      </w:r>
      <w:r w:rsidRPr="007F24E5">
        <w:t>...</w:t>
      </w:r>
      <w:r w:rsidR="00E453EC">
        <w:t xml:space="preserve"> </w:t>
      </w:r>
      <w:r w:rsidRPr="007F24E5">
        <w:t>dankend</w:t>
      </w:r>
      <w:r w:rsidR="00E453EC">
        <w:t xml:space="preserve"> </w:t>
      </w:r>
      <w:r w:rsidRPr="007F24E5">
        <w:t>...</w:t>
      </w:r>
      <w:r w:rsidR="00E453EC">
        <w:t xml:space="preserve"> </w:t>
      </w:r>
      <w:r w:rsidRPr="007F24E5">
        <w:t>untertan</w:t>
      </w:r>
      <w:r w:rsidR="00E453EC">
        <w:t xml:space="preserve"> </w:t>
      </w:r>
      <w:r w:rsidRPr="007F24E5">
        <w:t>seiend“.</w:t>
      </w:r>
      <w:r w:rsidR="00E453EC">
        <w:t xml:space="preserve"> </w:t>
      </w:r>
    </w:p>
    <w:p w14:paraId="5C926CDA" w14:textId="15DA8C40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lastRenderedPageBreak/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fragen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Geisterfüllt</w:t>
      </w:r>
      <w:r w:rsidR="00DC1CD6">
        <w:rPr>
          <w:rStyle w:val="Hervorhebung"/>
          <w:lang w:val="de-DE"/>
        </w:rPr>
        <w:t>-S</w:t>
      </w:r>
      <w:r w:rsidRPr="007F24E5">
        <w:rPr>
          <w:rStyle w:val="Hervorhebung"/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Ursache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Untertan</w:t>
      </w:r>
      <w:r w:rsidR="00DC1CD6">
        <w:rPr>
          <w:lang w:val="de-DE"/>
        </w:rPr>
        <w:t>-S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Folge</w:t>
      </w:r>
      <w:r w:rsidRPr="007F24E5">
        <w:rPr>
          <w:lang w:val="de-DE"/>
        </w:rPr>
        <w:t>?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Singen,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Spielen,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Danken</w:t>
      </w:r>
      <w:r w:rsidR="00E453EC">
        <w:rPr>
          <w:rStyle w:val="Hervorhebung"/>
          <w:lang w:val="de-DE"/>
        </w:rPr>
        <w:t xml:space="preserve"> </w:t>
      </w:r>
      <w:r w:rsidRPr="005C69D9">
        <w:t>und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Untertan</w:t>
      </w:r>
      <w:r w:rsidR="00DC1CD6">
        <w:rPr>
          <w:rStyle w:val="Hervorhebung"/>
          <w:lang w:val="de-DE"/>
        </w:rPr>
        <w:t>-S</w:t>
      </w:r>
      <w:r w:rsidRPr="007F24E5">
        <w:rPr>
          <w:rStyle w:val="Hervorhebung"/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Ursache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="005C69D9" w:rsidRPr="007F24E5">
        <w:rPr>
          <w:rStyle w:val="Hervorhebung"/>
          <w:lang w:val="de-DE"/>
        </w:rPr>
        <w:t>Geisterfüllt</w:t>
      </w:r>
      <w:r w:rsidR="00DC1CD6">
        <w:rPr>
          <w:rStyle w:val="Hervorhebung"/>
          <w:lang w:val="de-DE"/>
        </w:rPr>
        <w:t>-S</w:t>
      </w:r>
      <w:r w:rsidR="005C69D9" w:rsidRPr="007F24E5">
        <w:rPr>
          <w:rStyle w:val="Hervorhebung"/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Folge</w:t>
      </w:r>
      <w:r w:rsidRPr="007F24E5">
        <w:rPr>
          <w:lang w:val="de-DE"/>
        </w:rPr>
        <w:t>?</w:t>
      </w:r>
    </w:p>
    <w:p w14:paraId="7866C574" w14:textId="664B5223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beide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Möglichkeiten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zusammennehmen,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ergibt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Herrliches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unsichtbaren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Welt,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ja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</w:t>
      </w:r>
      <w:r w:rsidRPr="007F24E5">
        <w:rPr>
          <w:lang w:val="de-DE"/>
        </w:rPr>
        <w:t>n</w:t>
      </w:r>
      <w:r w:rsidRPr="007F24E5">
        <w:rPr>
          <w:lang w:val="de-DE"/>
        </w:rPr>
        <w:t>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Gesetzen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unterworfen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ist:</w:t>
      </w:r>
    </w:p>
    <w:p w14:paraId="19B1E050" w14:textId="4D36FBB3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V.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18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steht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Passiv: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„Lasst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erfüllen“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Pr="007F24E5">
        <w:rPr>
          <w:lang w:val="de-DE"/>
        </w:rPr>
        <w:t>o</w:t>
      </w:r>
      <w:r w:rsidRPr="007F24E5">
        <w:rPr>
          <w:lang w:val="de-DE"/>
        </w:rPr>
        <w:t>der: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„Werdet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erfüllt“).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geschehen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müssen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Bedingungen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geschieht?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ersten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Schritt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hält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„Becher“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bereit.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zweiten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Schritt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sage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Ja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öffne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heißt,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Bedingung.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kapituliere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bete: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„Herr,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hier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leer.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nichts.“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dritten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Schritt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vierten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Schritt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aufgrund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Gefüllt</w:t>
      </w:r>
      <w:r w:rsidR="00DC1CD6">
        <w:rPr>
          <w:lang w:val="de-DE"/>
        </w:rPr>
        <w:t>-S</w:t>
      </w:r>
      <w:r w:rsidRPr="007F24E5">
        <w:rPr>
          <w:lang w:val="de-DE"/>
        </w:rPr>
        <w:t>eins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...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allezeit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</w:t>
      </w:r>
      <w:r w:rsidRPr="007F24E5">
        <w:rPr>
          <w:lang w:val="de-DE"/>
        </w:rPr>
        <w:t>d</w:t>
      </w:r>
      <w:r w:rsidRPr="007F24E5">
        <w:rPr>
          <w:lang w:val="de-DE"/>
        </w:rPr>
        <w:t>nen.</w:t>
      </w:r>
    </w:p>
    <w:p w14:paraId="4002649C" w14:textId="54BFC1E8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natürliche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Regung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Mitteilens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Schönes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erlebt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</w:t>
      </w:r>
      <w:r w:rsidRPr="007F24E5">
        <w:rPr>
          <w:lang w:val="de-DE"/>
        </w:rPr>
        <w:t>e</w:t>
      </w:r>
      <w:r w:rsidRPr="007F24E5">
        <w:rPr>
          <w:lang w:val="de-DE"/>
        </w:rPr>
        <w:t>dürfnis,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Freude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mitzuteilen.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5C69D9">
        <w:rPr>
          <w:b/>
        </w:rPr>
        <w:t>uns</w:t>
      </w:r>
      <w:r w:rsidRPr="007F24E5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</w:t>
      </w:r>
      <w:r w:rsidRPr="007F24E5">
        <w:rPr>
          <w:lang w:val="de-DE"/>
        </w:rPr>
        <w:t>n</w:t>
      </w:r>
      <w:r w:rsidRPr="007F24E5">
        <w:rPr>
          <w:lang w:val="de-DE"/>
        </w:rPr>
        <w:t>regung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(nämlich,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mitzuteilen)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nachgeben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</w:t>
      </w:r>
      <w:r w:rsidR="005C69D9">
        <w:rPr>
          <w:lang w:val="de-DE"/>
        </w:rPr>
        <w:t>ersen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18-21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Ausdruck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erwähnten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Dinge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beides,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sowohl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Auswirkung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Ursache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Erfüllt</w:t>
      </w:r>
      <w:r w:rsidR="00DC1CD6">
        <w:rPr>
          <w:lang w:val="de-DE"/>
        </w:rPr>
        <w:t>-S</w:t>
      </w:r>
      <w:r w:rsidRPr="007F24E5">
        <w:rPr>
          <w:lang w:val="de-DE"/>
        </w:rPr>
        <w:t>eins.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geisterfüllt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Anregung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Tätigkeiten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Keim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vorhanden,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Erfahrung.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drängt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Reden,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bewirkt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Bereitschaft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Untertan</w:t>
      </w:r>
      <w:r w:rsidR="00DC1CD6">
        <w:rPr>
          <w:lang w:val="de-DE"/>
        </w:rPr>
        <w:t>-S</w:t>
      </w:r>
      <w:r w:rsidRPr="007F24E5">
        <w:rPr>
          <w:lang w:val="de-DE"/>
        </w:rPr>
        <w:t>ein.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Frage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Anregung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gehorchen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Raum</w:t>
      </w:r>
      <w:r w:rsidR="00E453EC">
        <w:rPr>
          <w:lang w:val="de-DE"/>
        </w:rPr>
        <w:t xml:space="preserve"> </w:t>
      </w:r>
      <w:proofErr w:type="gramStart"/>
      <w:r w:rsidRPr="007F24E5">
        <w:rPr>
          <w:lang w:val="de-DE"/>
        </w:rPr>
        <w:t>geben</w:t>
      </w:r>
      <w:proofErr w:type="gramEnd"/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nicht.</w:t>
      </w:r>
    </w:p>
    <w:p w14:paraId="36DA92B5" w14:textId="74D213F7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geisterfüllt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Menschenfurcht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Ungehorsam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verleiten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dämpfen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Stelle.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gehorsam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aktiv,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jemand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gesegnet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aufsteigen;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weitere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Aufgaben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neue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Freuden.</w:t>
      </w:r>
    </w:p>
    <w:p w14:paraId="7A3B0204" w14:textId="696934F5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vorgeht,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ständig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Moment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gehorsam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ungehorsam.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gehorsam,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sofort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„Becher“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Psalm </w:t>
      </w:r>
      <w:r w:rsidRPr="007F24E5">
        <w:rPr>
          <w:lang w:val="de-DE"/>
        </w:rPr>
        <w:t>81</w:t>
      </w:r>
      <w:r w:rsidR="00E453EC">
        <w:rPr>
          <w:lang w:val="de-DE"/>
        </w:rPr>
        <w:t>, 1</w:t>
      </w:r>
      <w:r w:rsidRPr="007F24E5">
        <w:rPr>
          <w:lang w:val="de-DE"/>
        </w:rPr>
        <w:t>1)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Mund.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getrunken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ruft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sogleich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Aufgabe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hervor.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Immer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gefragt</w:t>
      </w:r>
      <w:r w:rsidR="005C69D9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gehorchen.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einseitig,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aktiv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passiv.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immer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Schritthalten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5C69D9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5C69D9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zusammen.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neuen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Gehorsam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folgt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neues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Johannes </w:t>
      </w:r>
      <w:r w:rsidRPr="007F24E5">
        <w:rPr>
          <w:lang w:val="de-DE"/>
        </w:rPr>
        <w:t>14</w:t>
      </w:r>
      <w:r w:rsidR="00E453EC">
        <w:rPr>
          <w:lang w:val="de-DE"/>
        </w:rPr>
        <w:t>, 2</w:t>
      </w:r>
      <w:r w:rsidRPr="007F24E5">
        <w:rPr>
          <w:lang w:val="de-DE"/>
        </w:rPr>
        <w:t>1)</w:t>
      </w:r>
      <w:r w:rsidR="005C69D9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Wechselbeziehung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bleibt.</w:t>
      </w:r>
    </w:p>
    <w:p w14:paraId="7A72E796" w14:textId="37D62F96" w:rsidR="00615C8A" w:rsidRPr="007F24E5" w:rsidRDefault="00615C8A" w:rsidP="006E6BD8">
      <w:pPr>
        <w:pStyle w:val="berschrift5"/>
        <w:jc w:val="both"/>
      </w:pPr>
      <w:bookmarkStart w:id="23" w:name="_Toc488495626"/>
      <w:bookmarkStart w:id="24" w:name="_Toc527193033"/>
      <w:bookmarkStart w:id="25" w:name="_Toc527434701"/>
      <w:bookmarkStart w:id="26" w:name="_Toc120596495"/>
      <w:r w:rsidRPr="007F24E5">
        <w:t>Dem</w:t>
      </w:r>
      <w:r w:rsidR="00E453EC">
        <w:t xml:space="preserve"> </w:t>
      </w:r>
      <w:r w:rsidRPr="007F24E5">
        <w:t>Herrn</w:t>
      </w:r>
      <w:r w:rsidR="00E453EC">
        <w:t xml:space="preserve"> </w:t>
      </w:r>
      <w:r w:rsidRPr="007F24E5">
        <w:t>singend</w:t>
      </w:r>
      <w:r w:rsidR="00E453EC">
        <w:t xml:space="preserve"> </w:t>
      </w:r>
      <w:r w:rsidRPr="007F24E5">
        <w:t>und</w:t>
      </w:r>
      <w:r w:rsidR="00E453EC">
        <w:t xml:space="preserve"> </w:t>
      </w:r>
      <w:r w:rsidRPr="007F24E5">
        <w:t>spielend</w:t>
      </w:r>
      <w:r w:rsidR="00E453EC">
        <w:t xml:space="preserve"> </w:t>
      </w:r>
      <w:r w:rsidRPr="007F24E5">
        <w:t>im</w:t>
      </w:r>
      <w:r w:rsidR="00E453EC">
        <w:t xml:space="preserve"> </w:t>
      </w:r>
      <w:r w:rsidRPr="007F24E5">
        <w:t>Herzen</w:t>
      </w:r>
      <w:r w:rsidR="00E453EC">
        <w:t xml:space="preserve">  </w:t>
      </w:r>
      <w:r w:rsidR="0085461A">
        <w:t>5</w:t>
      </w:r>
      <w:r w:rsidR="00E453EC">
        <w:t>, 1</w:t>
      </w:r>
      <w:r w:rsidRPr="007F24E5">
        <w:t>9</w:t>
      </w:r>
      <w:bookmarkEnd w:id="23"/>
      <w:bookmarkEnd w:id="24"/>
      <w:bookmarkEnd w:id="25"/>
      <w:bookmarkEnd w:id="26"/>
    </w:p>
    <w:p w14:paraId="252B592F" w14:textId="3C9F0993" w:rsidR="00615C8A" w:rsidRPr="007F24E5" w:rsidRDefault="00615C8A" w:rsidP="006E6BD8">
      <w:pPr>
        <w:pStyle w:val="Bibeltext"/>
        <w:jc w:val="both"/>
        <w:rPr>
          <w:rStyle w:val="Hervorhebung"/>
          <w:b w:val="0"/>
          <w:bCs w:val="0"/>
          <w:iCs/>
        </w:rPr>
      </w:pPr>
      <w:r w:rsidRPr="007F24E5">
        <w:rPr>
          <w:rStyle w:val="Hervorhebung"/>
        </w:rPr>
        <w:t>„singend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und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spielend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Herrn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in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euren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Herzen;“</w:t>
      </w:r>
    </w:p>
    <w:p w14:paraId="0B0924F0" w14:textId="26252178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während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im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dem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Herrn</w:t>
      </w:r>
      <w:r w:rsidRPr="007F24E5">
        <w:rPr>
          <w:lang w:val="de-DE"/>
        </w:rPr>
        <w:t>!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freuen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Erlöser.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i/>
          <w:iCs/>
          <w:lang w:val="de-DE"/>
        </w:rPr>
        <w:t>dem</w:t>
      </w:r>
      <w:r w:rsidR="00E453EC">
        <w:rPr>
          <w:i/>
          <w:iCs/>
          <w:lang w:val="de-DE"/>
        </w:rPr>
        <w:t xml:space="preserve"> </w:t>
      </w:r>
      <w:r w:rsidRPr="007F24E5">
        <w:rPr>
          <w:i/>
          <w:iCs/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tun:</w:t>
      </w:r>
      <w:r w:rsidR="00E453EC">
        <w:rPr>
          <w:lang w:val="de-DE"/>
        </w:rPr>
        <w:t xml:space="preserve"> </w:t>
      </w:r>
    </w:p>
    <w:p w14:paraId="78DABBE3" w14:textId="3B6DBA45" w:rsidR="00615C8A" w:rsidRPr="007F24E5" w:rsidRDefault="00615C8A" w:rsidP="006E6BD8">
      <w:pPr>
        <w:jc w:val="both"/>
        <w:rPr>
          <w:lang w:val="de-DE"/>
        </w:rPr>
      </w:pPr>
      <w:r w:rsidRPr="005C69D9">
        <w:rPr>
          <w:i/>
          <w:lang w:val="de-DE"/>
        </w:rPr>
        <w:t>„Und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alles,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was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immer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ihr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tut,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in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Wort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oder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in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Werk,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tut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alles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im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Namen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des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Herrn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Jesus.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Dankt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dabei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dem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Gott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und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Vater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durch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ihn.“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Kolosser </w:t>
      </w:r>
      <w:r w:rsidRPr="007F24E5">
        <w:rPr>
          <w:lang w:val="de-DE"/>
        </w:rPr>
        <w:t>3</w:t>
      </w:r>
      <w:r w:rsidR="00E453EC">
        <w:rPr>
          <w:lang w:val="de-DE"/>
        </w:rPr>
        <w:t>, 1</w:t>
      </w:r>
      <w:r w:rsidRPr="007F24E5">
        <w:rPr>
          <w:lang w:val="de-DE"/>
        </w:rPr>
        <w:t>7)</w:t>
      </w:r>
    </w:p>
    <w:p w14:paraId="7A66F636" w14:textId="7B7498A5" w:rsidR="00615C8A" w:rsidRPr="007F24E5" w:rsidRDefault="00615C8A" w:rsidP="006E6BD8">
      <w:pPr>
        <w:jc w:val="both"/>
        <w:rPr>
          <w:lang w:val="de-DE"/>
        </w:rPr>
      </w:pPr>
      <w:r w:rsidRPr="005C69D9">
        <w:rPr>
          <w:i/>
          <w:lang w:val="de-DE"/>
        </w:rPr>
        <w:t>„Und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alles,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was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immer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ihr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tut,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verrichtet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von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Herzen,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als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dem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Herrn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und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nicht</w:t>
      </w:r>
      <w:r w:rsidR="00E453EC">
        <w:rPr>
          <w:i/>
          <w:lang w:val="de-DE"/>
        </w:rPr>
        <w:t xml:space="preserve"> </w:t>
      </w:r>
      <w:r w:rsidRPr="005C69D9">
        <w:rPr>
          <w:i/>
          <w:lang w:val="de-DE"/>
        </w:rPr>
        <w:t>Menschen“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Kolosser </w:t>
      </w:r>
      <w:r w:rsidRPr="007F24E5">
        <w:rPr>
          <w:lang w:val="de-DE"/>
        </w:rPr>
        <w:t>3</w:t>
      </w:r>
      <w:r w:rsidR="00E453EC">
        <w:rPr>
          <w:lang w:val="de-DE"/>
        </w:rPr>
        <w:t>, 2</w:t>
      </w:r>
      <w:r w:rsidRPr="007F24E5">
        <w:rPr>
          <w:lang w:val="de-DE"/>
        </w:rPr>
        <w:t>3).</w:t>
      </w:r>
    </w:p>
    <w:p w14:paraId="0B618393" w14:textId="77777777" w:rsidR="0005402B" w:rsidRPr="00E41D36" w:rsidRDefault="0005402B" w:rsidP="0005402B">
      <w:pPr>
        <w:jc w:val="both"/>
        <w:rPr>
          <w:sz w:val="10"/>
          <w:szCs w:val="10"/>
          <w:lang w:val="de-DE"/>
        </w:rPr>
      </w:pPr>
    </w:p>
    <w:p w14:paraId="08247978" w14:textId="03268CEC" w:rsidR="005C69D9" w:rsidRPr="00837DB5" w:rsidRDefault="00E453EC" w:rsidP="0005402B">
      <w:pPr>
        <w:pStyle w:val="Bibeltext"/>
        <w:jc w:val="both"/>
      </w:pPr>
      <w:r>
        <w:rPr>
          <w:rStyle w:val="Hervorhebung"/>
          <w:rFonts w:cs="Arial"/>
        </w:rPr>
        <w:t xml:space="preserve"> </w:t>
      </w:r>
      <w:r w:rsidR="00615C8A" w:rsidRPr="00837DB5">
        <w:rPr>
          <w:rStyle w:val="Hervorhebung"/>
          <w:rFonts w:cs="Arial"/>
        </w:rPr>
        <w:t>„…</w:t>
      </w:r>
      <w:r>
        <w:rPr>
          <w:rStyle w:val="Hervorhebung"/>
          <w:rFonts w:cs="Arial"/>
        </w:rPr>
        <w:t xml:space="preserve"> </w:t>
      </w:r>
      <w:r w:rsidR="00615C8A" w:rsidRPr="00837DB5">
        <w:rPr>
          <w:rStyle w:val="Hervorhebung"/>
          <w:rFonts w:cs="Arial"/>
        </w:rPr>
        <w:t>und</w:t>
      </w:r>
      <w:r>
        <w:rPr>
          <w:rStyle w:val="Hervorhebung"/>
          <w:rFonts w:cs="Arial"/>
        </w:rPr>
        <w:t xml:space="preserve"> </w:t>
      </w:r>
      <w:r w:rsidR="00615C8A" w:rsidRPr="00837DB5">
        <w:rPr>
          <w:rStyle w:val="Hervorhebung"/>
          <w:rFonts w:cs="Arial"/>
        </w:rPr>
        <w:t>spielend</w:t>
      </w:r>
      <w:r>
        <w:rPr>
          <w:rStyle w:val="Hervorhebung"/>
          <w:rFonts w:cs="Arial"/>
        </w:rPr>
        <w:t xml:space="preserve"> </w:t>
      </w:r>
      <w:r w:rsidR="00615C8A" w:rsidRPr="00837DB5">
        <w:rPr>
          <w:rStyle w:val="Hervorhebung"/>
          <w:rFonts w:cs="Arial"/>
        </w:rPr>
        <w:t>dem</w:t>
      </w:r>
      <w:r>
        <w:rPr>
          <w:rStyle w:val="Hervorhebung"/>
          <w:rFonts w:cs="Arial"/>
        </w:rPr>
        <w:t xml:space="preserve"> </w:t>
      </w:r>
      <w:r w:rsidR="00615C8A" w:rsidRPr="00837DB5">
        <w:rPr>
          <w:rStyle w:val="Hervorhebung"/>
          <w:rFonts w:cs="Arial"/>
        </w:rPr>
        <w:t>Herrn“</w:t>
      </w:r>
    </w:p>
    <w:p w14:paraId="3B810D5D" w14:textId="3E15406E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lastRenderedPageBreak/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spielen,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während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im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dem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Herrn</w:t>
      </w:r>
      <w:r w:rsidRPr="007F24E5">
        <w:rPr>
          <w:lang w:val="de-DE"/>
        </w:rPr>
        <w:t>!</w:t>
      </w:r>
      <w:r w:rsidR="00E453EC">
        <w:rPr>
          <w:lang w:val="de-DE"/>
        </w:rPr>
        <w:t xml:space="preserve"> </w:t>
      </w:r>
    </w:p>
    <w:p w14:paraId="60EA8698" w14:textId="500B7759" w:rsidR="00615C8A" w:rsidRPr="007F24E5" w:rsidRDefault="00E453EC" w:rsidP="006E6BD8">
      <w:pPr>
        <w:jc w:val="both"/>
        <w:rPr>
          <w:rStyle w:val="Hervorhebung"/>
          <w:b/>
          <w:lang w:val="de-DE"/>
        </w:rPr>
      </w:pPr>
      <w:r>
        <w:rPr>
          <w:rStyle w:val="Hervorhebung"/>
          <w:lang w:val="de-DE"/>
        </w:rPr>
        <w:t xml:space="preserve">    </w:t>
      </w:r>
      <w:r w:rsidR="00615C8A" w:rsidRPr="007F24E5">
        <w:rPr>
          <w:lang w:val="de-DE"/>
        </w:rPr>
        <w:t>Paulus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wollte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Ephesern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nicht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sagen: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„Ich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braucht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nicht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hörbar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zu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und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Tat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zu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spielen.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genügt,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wenn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ihr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Herzen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(in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Gedanken)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tut.“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wusste,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dass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von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Ephesern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sehr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wohl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verstanden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wurde</w:t>
      </w:r>
      <w:r w:rsidR="005C69D9">
        <w:rPr>
          <w:lang w:val="de-DE"/>
        </w:rPr>
        <w:t>.</w:t>
      </w:r>
      <w:r>
        <w:rPr>
          <w:lang w:val="de-DE"/>
        </w:rPr>
        <w:t xml:space="preserve"> </w:t>
      </w:r>
      <w:r w:rsidR="005C69D9">
        <w:rPr>
          <w:lang w:val="de-DE"/>
        </w:rPr>
        <w:t>A</w:t>
      </w:r>
      <w:r w:rsidR="00615C8A" w:rsidRPr="007F24E5">
        <w:rPr>
          <w:lang w:val="de-DE"/>
        </w:rPr>
        <w:t>ber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er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betont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die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innere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Haltung: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Herrn,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im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Herzen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auf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den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Herrn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ausgerichtet,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für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ihn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singend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und</w:t>
      </w:r>
      <w:r>
        <w:rPr>
          <w:lang w:val="de-DE"/>
        </w:rPr>
        <w:t xml:space="preserve"> </w:t>
      </w:r>
      <w:r w:rsidR="00615C8A" w:rsidRPr="007F24E5">
        <w:rPr>
          <w:lang w:val="de-DE"/>
        </w:rPr>
        <w:t>spielend</w:t>
      </w:r>
      <w:r w:rsidR="00615C8A" w:rsidRPr="007F24E5">
        <w:rPr>
          <w:rStyle w:val="Hervorhebung"/>
          <w:lang w:val="de-DE"/>
        </w:rPr>
        <w:t>.</w:t>
      </w:r>
    </w:p>
    <w:p w14:paraId="1F85B3B5" w14:textId="5DFF802D" w:rsidR="005C69D9" w:rsidRDefault="00615C8A" w:rsidP="006E6BD8">
      <w:pPr>
        <w:jc w:val="both"/>
        <w:rPr>
          <w:rStyle w:val="Hervorhebung"/>
          <w:b/>
          <w:lang w:val="de-DE"/>
        </w:rPr>
      </w:pP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Herrn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ist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eine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singende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Gemeinde.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erster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Linie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nicht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Menschen,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sondern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Herrn.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Für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ist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Gemeindeversammlung!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erster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Linie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für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ihn.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Würde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aufhören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zu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würde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Herrn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etwas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genommen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werden.</w:t>
      </w:r>
      <w:r w:rsidR="00E453EC">
        <w:rPr>
          <w:rStyle w:val="Hervorhebung"/>
          <w:lang w:val="de-DE"/>
        </w:rPr>
        <w:t xml:space="preserve"> </w:t>
      </w:r>
    </w:p>
    <w:p w14:paraId="7A5928B3" w14:textId="340A2202" w:rsidR="00615C8A" w:rsidRPr="007F24E5" w:rsidRDefault="00615C8A" w:rsidP="006E6BD8">
      <w:pPr>
        <w:jc w:val="both"/>
        <w:rPr>
          <w:rStyle w:val="Hervorhebung"/>
          <w:b/>
          <w:iCs/>
          <w:lang w:val="de-DE"/>
        </w:rPr>
      </w:pPr>
      <w:r w:rsidRPr="007F24E5">
        <w:rPr>
          <w:rStyle w:val="Hervorhebung"/>
          <w:lang w:val="de-DE"/>
        </w:rPr>
        <w:t>Gesang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gehört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zum</w:t>
      </w:r>
      <w:r w:rsidR="00E453EC">
        <w:rPr>
          <w:rStyle w:val="Hervorhebung"/>
          <w:lang w:val="de-DE"/>
        </w:rPr>
        <w:t xml:space="preserve"> </w:t>
      </w:r>
      <w:proofErr w:type="spellStart"/>
      <w:r w:rsidRPr="007F24E5">
        <w:rPr>
          <w:rStyle w:val="Hervorhebung"/>
          <w:lang w:val="de-DE"/>
        </w:rPr>
        <w:t>Lobopfer</w:t>
      </w:r>
      <w:proofErr w:type="spellEnd"/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neutest</w:t>
      </w:r>
      <w:r w:rsidRPr="007F24E5">
        <w:rPr>
          <w:rStyle w:val="Hervorhebung"/>
          <w:lang w:val="de-DE"/>
        </w:rPr>
        <w:t>a</w:t>
      </w:r>
      <w:r w:rsidRPr="007F24E5">
        <w:rPr>
          <w:rStyle w:val="Hervorhebung"/>
          <w:lang w:val="de-DE"/>
        </w:rPr>
        <w:t>mentlichen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Priesterschar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ihrem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Hinzutreten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und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Darbri</w:t>
      </w:r>
      <w:r w:rsidRPr="007F24E5">
        <w:rPr>
          <w:rStyle w:val="Hervorhebung"/>
          <w:lang w:val="de-DE"/>
        </w:rPr>
        <w:t>n</w:t>
      </w:r>
      <w:r w:rsidRPr="007F24E5">
        <w:rPr>
          <w:rStyle w:val="Hervorhebung"/>
          <w:lang w:val="de-DE"/>
        </w:rPr>
        <w:t>gen:</w:t>
      </w:r>
      <w:r w:rsidR="00E453EC">
        <w:rPr>
          <w:rStyle w:val="Hervorhebung"/>
          <w:lang w:val="de-DE"/>
        </w:rPr>
        <w:t xml:space="preserve"> </w:t>
      </w:r>
    </w:p>
    <w:p w14:paraId="660543D3" w14:textId="0E61628F" w:rsidR="005C69D9" w:rsidRDefault="00615C8A" w:rsidP="00E453EC">
      <w:pPr>
        <w:jc w:val="both"/>
        <w:rPr>
          <w:rStyle w:val="Hervorhebung"/>
          <w:b/>
          <w:lang w:val="de-DE"/>
        </w:rPr>
      </w:pPr>
      <w:r w:rsidRPr="005C69D9">
        <w:rPr>
          <w:rStyle w:val="Hervorhebung"/>
          <w:i/>
          <w:lang w:val="de-DE"/>
        </w:rPr>
        <w:t>„</w:t>
      </w:r>
      <w:r w:rsidRPr="005C69D9">
        <w:rPr>
          <w:rStyle w:val="Hervorhebung"/>
          <w:bCs/>
          <w:i/>
          <w:lang w:val="de-DE"/>
        </w:rPr>
        <w:t>Durch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ihn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lasst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uns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also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in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allem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Gott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ein</w:t>
      </w:r>
      <w:r w:rsidR="00E453EC">
        <w:rPr>
          <w:rStyle w:val="Hervorhebung"/>
          <w:bCs/>
          <w:i/>
          <w:lang w:val="de-DE"/>
        </w:rPr>
        <w:t xml:space="preserve"> </w:t>
      </w:r>
      <w:proofErr w:type="spellStart"/>
      <w:r w:rsidRPr="005C69D9">
        <w:rPr>
          <w:rStyle w:val="Hervorhebung"/>
          <w:bCs/>
          <w:i/>
          <w:lang w:val="de-DE"/>
        </w:rPr>
        <w:t>Lobopfer</w:t>
      </w:r>
      <w:proofErr w:type="spellEnd"/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da</w:t>
      </w:r>
      <w:r w:rsidRPr="005C69D9">
        <w:rPr>
          <w:rStyle w:val="Hervorhebung"/>
          <w:bCs/>
          <w:i/>
          <w:lang w:val="de-DE"/>
        </w:rPr>
        <w:t>r</w:t>
      </w:r>
      <w:r w:rsidRPr="005C69D9">
        <w:rPr>
          <w:rStyle w:val="Hervorhebung"/>
          <w:bCs/>
          <w:i/>
          <w:lang w:val="de-DE"/>
        </w:rPr>
        <w:t>bringen.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Dieses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ist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die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Frucht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der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Lippen,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die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seinem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N</w:t>
      </w:r>
      <w:r w:rsidRPr="005C69D9">
        <w:rPr>
          <w:rStyle w:val="Hervorhebung"/>
          <w:bCs/>
          <w:i/>
          <w:lang w:val="de-DE"/>
        </w:rPr>
        <w:t>a</w:t>
      </w:r>
      <w:r w:rsidRPr="005C69D9">
        <w:rPr>
          <w:rStyle w:val="Hervorhebung"/>
          <w:bCs/>
          <w:i/>
          <w:lang w:val="de-DE"/>
        </w:rPr>
        <w:t>men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Lob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bekennen;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…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solche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Opfer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sind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Gott</w:t>
      </w:r>
      <w:r w:rsidR="00E453EC">
        <w:rPr>
          <w:rStyle w:val="Hervorhebung"/>
          <w:bCs/>
          <w:i/>
          <w:lang w:val="de-DE"/>
        </w:rPr>
        <w:t xml:space="preserve"> </w:t>
      </w:r>
      <w:r w:rsidRPr="005C69D9">
        <w:rPr>
          <w:rStyle w:val="Hervorhebung"/>
          <w:bCs/>
          <w:i/>
          <w:lang w:val="de-DE"/>
        </w:rPr>
        <w:t>wohlang</w:t>
      </w:r>
      <w:r w:rsidRPr="005C69D9">
        <w:rPr>
          <w:rStyle w:val="Hervorhebung"/>
          <w:bCs/>
          <w:i/>
          <w:lang w:val="de-DE"/>
        </w:rPr>
        <w:t>e</w:t>
      </w:r>
      <w:r w:rsidRPr="005C69D9">
        <w:rPr>
          <w:rStyle w:val="Hervorhebung"/>
          <w:bCs/>
          <w:i/>
          <w:lang w:val="de-DE"/>
        </w:rPr>
        <w:t>nehm</w:t>
      </w:r>
      <w:r w:rsidRPr="005C69D9">
        <w:rPr>
          <w:rStyle w:val="Hervorhebung"/>
          <w:i/>
          <w:lang w:val="de-DE"/>
        </w:rPr>
        <w:t>.“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(</w:t>
      </w:r>
      <w:r w:rsidR="00E453EC">
        <w:rPr>
          <w:rStyle w:val="Hervorhebung"/>
          <w:lang w:val="de-DE"/>
        </w:rPr>
        <w:t xml:space="preserve">Hebräer </w:t>
      </w:r>
      <w:r w:rsidRPr="007F24E5">
        <w:rPr>
          <w:rStyle w:val="Hervorhebung"/>
          <w:lang w:val="de-DE"/>
        </w:rPr>
        <w:t>13</w:t>
      </w:r>
      <w:r w:rsidR="00E453EC">
        <w:rPr>
          <w:rStyle w:val="Hervorhebung"/>
          <w:lang w:val="de-DE"/>
        </w:rPr>
        <w:t>, 1</w:t>
      </w:r>
      <w:r w:rsidRPr="007F24E5">
        <w:rPr>
          <w:rStyle w:val="Hervorhebung"/>
          <w:lang w:val="de-DE"/>
        </w:rPr>
        <w:t>5</w:t>
      </w:r>
      <w:r w:rsidR="00E453EC">
        <w:rPr>
          <w:rStyle w:val="Hervorhebung"/>
          <w:lang w:val="de-DE"/>
        </w:rPr>
        <w:t>-</w:t>
      </w:r>
      <w:r w:rsidRPr="007F24E5">
        <w:rPr>
          <w:rStyle w:val="Hervorhebung"/>
          <w:lang w:val="de-DE"/>
        </w:rPr>
        <w:t>16)</w:t>
      </w:r>
      <w:r w:rsidR="00E453EC">
        <w:rPr>
          <w:rStyle w:val="Hervorhebung"/>
          <w:lang w:val="de-DE"/>
        </w:rPr>
        <w:t xml:space="preserve"> </w:t>
      </w:r>
    </w:p>
    <w:p w14:paraId="497B6379" w14:textId="1A65C8B8" w:rsidR="00615C8A" w:rsidRPr="007F24E5" w:rsidRDefault="00615C8A" w:rsidP="006E6BD8">
      <w:pPr>
        <w:jc w:val="both"/>
        <w:rPr>
          <w:rStyle w:val="Hervorhebung"/>
          <w:b/>
          <w:iCs/>
          <w:lang w:val="de-DE"/>
        </w:rPr>
      </w:pPr>
      <w:r w:rsidRPr="007F24E5">
        <w:rPr>
          <w:rStyle w:val="Hervorhebung"/>
          <w:lang w:val="de-DE"/>
        </w:rPr>
        <w:t>Daher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kann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Jesu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nicht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auf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Gesang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verzichten</w:t>
      </w:r>
      <w:r w:rsidR="00B36BD7" w:rsidRPr="007F24E5">
        <w:rPr>
          <w:rStyle w:val="Hervorhebung"/>
          <w:lang w:val="de-DE"/>
        </w:rPr>
        <w:t>.</w:t>
      </w:r>
      <w:r w:rsidR="00E453EC">
        <w:rPr>
          <w:rStyle w:val="Hervorhebung"/>
          <w:lang w:val="de-DE"/>
        </w:rPr>
        <w:t xml:space="preserve"> </w:t>
      </w:r>
    </w:p>
    <w:p w14:paraId="34531D0B" w14:textId="3EEBBD29" w:rsidR="00615C8A" w:rsidRPr="007F24E5" w:rsidRDefault="00E453EC" w:rsidP="006E6BD8">
      <w:pPr>
        <w:jc w:val="both"/>
        <w:rPr>
          <w:rStyle w:val="Hervorhebung"/>
          <w:b/>
          <w:iCs/>
          <w:lang w:val="de-DE"/>
        </w:rPr>
      </w:pPr>
      <w:r>
        <w:rPr>
          <w:lang w:val="de-DE"/>
        </w:rPr>
        <w:t xml:space="preserve">Hebräer </w:t>
      </w:r>
      <w:r w:rsidR="00615C8A" w:rsidRPr="007F24E5">
        <w:rPr>
          <w:lang w:val="de-DE"/>
        </w:rPr>
        <w:t>2</w:t>
      </w:r>
      <w:r>
        <w:rPr>
          <w:lang w:val="de-DE"/>
        </w:rPr>
        <w:t>, 1</w:t>
      </w:r>
      <w:r w:rsidR="00615C8A" w:rsidRPr="007F24E5">
        <w:rPr>
          <w:lang w:val="de-DE"/>
        </w:rPr>
        <w:t>1-12:</w:t>
      </w:r>
      <w:r>
        <w:rPr>
          <w:lang w:val="de-DE"/>
        </w:rPr>
        <w:t xml:space="preserve"> </w:t>
      </w:r>
      <w:r w:rsidR="00615C8A" w:rsidRPr="005C69D9">
        <w:rPr>
          <w:i/>
          <w:lang w:val="de-DE"/>
        </w:rPr>
        <w:t>„…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denn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beide,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der,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der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heiligt,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und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die,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die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geheiligt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werden,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sind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alle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von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einem,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aus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welchem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Grunde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er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sich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nicht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schämt,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sie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Brüder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zu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nennen,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12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wenn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er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sagt: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‚Ich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werde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deinen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Namen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meinen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Brüdern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‹lobend›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künden.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Inmitten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der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Gemeinde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werde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ich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dir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lobsingen</w:t>
      </w:r>
      <w:r w:rsidR="0085461A">
        <w:rPr>
          <w:i/>
          <w:lang w:val="de-DE"/>
        </w:rPr>
        <w:t>’</w:t>
      </w:r>
      <w:r w:rsidR="00615C8A" w:rsidRPr="005C69D9">
        <w:rPr>
          <w:i/>
          <w:lang w:val="de-DE"/>
        </w:rPr>
        <w:t>;</w:t>
      </w:r>
      <w:r>
        <w:rPr>
          <w:i/>
          <w:lang w:val="de-DE"/>
        </w:rPr>
        <w:t xml:space="preserve"> </w:t>
      </w:r>
      <w:r w:rsidR="00615C8A" w:rsidRPr="005C69D9">
        <w:rPr>
          <w:i/>
          <w:lang w:val="de-DE"/>
        </w:rPr>
        <w:t>…“</w:t>
      </w:r>
    </w:p>
    <w:p w14:paraId="09B55F24" w14:textId="2E7B2416" w:rsidR="005C69D9" w:rsidRDefault="00615C8A" w:rsidP="006E6BD8">
      <w:pPr>
        <w:jc w:val="both"/>
        <w:rPr>
          <w:rStyle w:val="Hervorhebung"/>
          <w:b/>
          <w:lang w:val="de-DE"/>
        </w:rPr>
      </w:pPr>
      <w:r w:rsidRPr="007F24E5">
        <w:rPr>
          <w:rStyle w:val="Hervorhebung"/>
          <w:lang w:val="de-DE"/>
        </w:rPr>
        <w:t>Wenn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versammelte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Messias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ein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Loblied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singt,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ist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verherrlichte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Herr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zugegen.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Wenn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Seinen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mit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Gemeinschaft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haben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und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aus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leben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und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er,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Messias,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mitten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unter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ihnen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mit.</w:t>
      </w:r>
      <w:r w:rsidR="00E453EC">
        <w:rPr>
          <w:rStyle w:val="Hervorhebung"/>
          <w:lang w:val="de-DE"/>
        </w:rPr>
        <w:t xml:space="preserve"> </w:t>
      </w:r>
    </w:p>
    <w:p w14:paraId="738DFBF2" w14:textId="1447003A" w:rsidR="00615C8A" w:rsidRPr="005C69D9" w:rsidRDefault="00615C8A" w:rsidP="006E6BD8">
      <w:pPr>
        <w:jc w:val="both"/>
        <w:rPr>
          <w:rStyle w:val="Hervorhebung"/>
          <w:rFonts w:ascii="Calibri" w:hAnsi="Calibri" w:cs="Calibri"/>
          <w:b/>
          <w:lang w:val="de-DE"/>
        </w:rPr>
      </w:pPr>
      <w:r w:rsidRPr="005C69D9">
        <w:rPr>
          <w:rStyle w:val="Hervorhebung"/>
          <w:i/>
          <w:lang w:val="de-DE"/>
        </w:rPr>
        <w:t>„Inmitten</w:t>
      </w:r>
      <w:r w:rsidR="00E453EC">
        <w:rPr>
          <w:rStyle w:val="Hervorhebung"/>
          <w:i/>
          <w:lang w:val="de-DE"/>
        </w:rPr>
        <w:t xml:space="preserve"> </w:t>
      </w:r>
      <w:r w:rsidRPr="005C69D9">
        <w:rPr>
          <w:rStyle w:val="Hervorhebung"/>
          <w:i/>
          <w:lang w:val="de-DE"/>
        </w:rPr>
        <w:t>der</w:t>
      </w:r>
      <w:r w:rsidR="00E453EC">
        <w:rPr>
          <w:rStyle w:val="Hervorhebung"/>
          <w:i/>
          <w:lang w:val="de-DE"/>
        </w:rPr>
        <w:t xml:space="preserve"> </w:t>
      </w:r>
      <w:r w:rsidRPr="005C69D9">
        <w:rPr>
          <w:rStyle w:val="Hervorhebung"/>
          <w:i/>
          <w:lang w:val="de-DE"/>
        </w:rPr>
        <w:t>Gemeinde</w:t>
      </w:r>
      <w:r w:rsidR="00E453EC">
        <w:rPr>
          <w:rStyle w:val="Hervorhebung"/>
          <w:i/>
          <w:lang w:val="de-DE"/>
        </w:rPr>
        <w:t xml:space="preserve"> </w:t>
      </w:r>
      <w:r w:rsidRPr="005C69D9">
        <w:rPr>
          <w:rStyle w:val="Hervorhebung"/>
          <w:i/>
          <w:lang w:val="de-DE"/>
        </w:rPr>
        <w:t>werde</w:t>
      </w:r>
      <w:r w:rsidR="00E453EC">
        <w:rPr>
          <w:rStyle w:val="Hervorhebung"/>
          <w:i/>
          <w:lang w:val="de-DE"/>
        </w:rPr>
        <w:t xml:space="preserve"> </w:t>
      </w:r>
      <w:r w:rsidRPr="005C69D9">
        <w:rPr>
          <w:rStyle w:val="Hervorhebung"/>
          <w:i/>
          <w:lang w:val="de-DE"/>
        </w:rPr>
        <w:t>ich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(der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Messias)</w:t>
      </w:r>
      <w:r w:rsidR="00E453EC">
        <w:rPr>
          <w:rStyle w:val="Hervorhebung"/>
          <w:lang w:val="de-DE"/>
        </w:rPr>
        <w:t xml:space="preserve"> </w:t>
      </w:r>
      <w:r w:rsidRPr="005C69D9">
        <w:rPr>
          <w:rStyle w:val="Hervorhebung"/>
          <w:i/>
          <w:lang w:val="de-DE"/>
        </w:rPr>
        <w:t>dir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(</w:t>
      </w:r>
      <w:proofErr w:type="spellStart"/>
      <w:r w:rsidRPr="007F24E5">
        <w:rPr>
          <w:rStyle w:val="Hervorhebung"/>
          <w:lang w:val="de-DE"/>
        </w:rPr>
        <w:t>Ja</w:t>
      </w:r>
      <w:r w:rsidRPr="007F24E5">
        <w:rPr>
          <w:rStyle w:val="Hervorhebung"/>
          <w:lang w:val="de-DE"/>
        </w:rPr>
        <w:t>h</w:t>
      </w:r>
      <w:r w:rsidRPr="007F24E5">
        <w:rPr>
          <w:rStyle w:val="Hervorhebung"/>
          <w:lang w:val="de-DE"/>
        </w:rPr>
        <w:t>weh</w:t>
      </w:r>
      <w:proofErr w:type="spellEnd"/>
      <w:r w:rsidRPr="007F24E5">
        <w:rPr>
          <w:rStyle w:val="Hervorhebung"/>
          <w:lang w:val="de-DE"/>
        </w:rPr>
        <w:t>)</w:t>
      </w:r>
      <w:r w:rsidR="00E453EC">
        <w:rPr>
          <w:rStyle w:val="Hervorhebung"/>
          <w:lang w:val="de-DE"/>
        </w:rPr>
        <w:t xml:space="preserve"> </w:t>
      </w:r>
      <w:r w:rsidRPr="005C69D9">
        <w:rPr>
          <w:rStyle w:val="Hervorhebung"/>
          <w:i/>
          <w:lang w:val="de-DE"/>
        </w:rPr>
        <w:t>lobsingen</w:t>
      </w:r>
      <w:r w:rsidRPr="007F24E5">
        <w:rPr>
          <w:rStyle w:val="Hervorhebung"/>
          <w:lang w:val="de-DE"/>
        </w:rPr>
        <w:t>.“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Vgl.</w:t>
      </w:r>
      <w:r w:rsidR="00E453EC">
        <w:rPr>
          <w:rStyle w:val="Hervorhebung"/>
          <w:lang w:val="de-DE"/>
        </w:rPr>
        <w:t xml:space="preserve"> Psalm </w:t>
      </w:r>
      <w:r w:rsidRPr="007F24E5">
        <w:rPr>
          <w:rStyle w:val="Hervorhebung"/>
          <w:lang w:val="de-DE"/>
        </w:rPr>
        <w:t>22</w:t>
      </w:r>
      <w:r w:rsidR="00E453EC">
        <w:rPr>
          <w:rStyle w:val="Hervorhebung"/>
          <w:lang w:val="de-DE"/>
        </w:rPr>
        <w:t>, 2</w:t>
      </w:r>
      <w:r w:rsidRPr="007F24E5">
        <w:rPr>
          <w:rStyle w:val="Hervorhebung"/>
          <w:lang w:val="de-DE"/>
        </w:rPr>
        <w:t>3.</w:t>
      </w:r>
      <w:r w:rsidR="00E453EC">
        <w:rPr>
          <w:rStyle w:val="Hervorhebung"/>
          <w:lang w:val="de-DE"/>
        </w:rPr>
        <w:t xml:space="preserve"> </w:t>
      </w:r>
    </w:p>
    <w:p w14:paraId="290761A9" w14:textId="269F9060" w:rsidR="00615C8A" w:rsidRPr="007F24E5" w:rsidRDefault="00E453EC" w:rsidP="006E6BD8">
      <w:pPr>
        <w:jc w:val="both"/>
        <w:rPr>
          <w:rStyle w:val="Hervorhebung"/>
          <w:b/>
          <w:iCs/>
          <w:lang w:val="de-DE"/>
        </w:rPr>
      </w:pPr>
      <w:r>
        <w:rPr>
          <w:rStyle w:val="Hervorhebung"/>
          <w:lang w:val="de-DE"/>
        </w:rPr>
        <w:t xml:space="preserve">    </w:t>
      </w:r>
      <w:r w:rsidR="00615C8A" w:rsidRPr="007F24E5">
        <w:rPr>
          <w:rStyle w:val="Hervorhebung"/>
          <w:lang w:val="de-DE"/>
        </w:rPr>
        <w:t>So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ist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die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neutestamentliche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Gemeinde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nicht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nur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eine</w:t>
      </w:r>
      <w:r>
        <w:rPr>
          <w:rStyle w:val="Hervorhebung"/>
          <w:lang w:val="de-DE"/>
        </w:rPr>
        <w:t xml:space="preserve"> </w:t>
      </w:r>
      <w:r w:rsidR="00615C8A" w:rsidRPr="005C69D9">
        <w:rPr>
          <w:rStyle w:val="Hervorhebung"/>
          <w:lang w:val="de-DE"/>
        </w:rPr>
        <w:t>zu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dem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Messias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singende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Gemeinde,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sondern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eine</w:t>
      </w:r>
      <w:r>
        <w:rPr>
          <w:rStyle w:val="Hervorhebung"/>
          <w:lang w:val="de-DE"/>
        </w:rPr>
        <w:t xml:space="preserve"> </w:t>
      </w:r>
      <w:r w:rsidR="00615C8A" w:rsidRPr="005C69D9">
        <w:rPr>
          <w:rStyle w:val="Hervorhebung"/>
          <w:lang w:val="de-DE"/>
        </w:rPr>
        <w:t>mit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dem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Messias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gemeinsam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singende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Gemeinde,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was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ihm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offe</w:t>
      </w:r>
      <w:r w:rsidR="00615C8A" w:rsidRPr="007F24E5">
        <w:rPr>
          <w:rStyle w:val="Hervorhebung"/>
          <w:lang w:val="de-DE"/>
        </w:rPr>
        <w:t>n</w:t>
      </w:r>
      <w:r w:rsidR="00615C8A" w:rsidRPr="007F24E5">
        <w:rPr>
          <w:rStyle w:val="Hervorhebung"/>
          <w:lang w:val="de-DE"/>
        </w:rPr>
        <w:t>sichtlich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etwas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Kostbares</w:t>
      </w:r>
      <w:r>
        <w:rPr>
          <w:rStyle w:val="Hervorhebung"/>
          <w:lang w:val="de-DE"/>
        </w:rPr>
        <w:t xml:space="preserve"> </w:t>
      </w:r>
      <w:r w:rsidR="00615C8A" w:rsidRPr="007F24E5">
        <w:rPr>
          <w:rStyle w:val="Hervorhebung"/>
          <w:lang w:val="de-DE"/>
        </w:rPr>
        <w:t>ist.</w:t>
      </w:r>
      <w:r>
        <w:rPr>
          <w:rStyle w:val="Hervorhebung"/>
          <w:lang w:val="de-DE"/>
        </w:rPr>
        <w:t xml:space="preserve"> </w:t>
      </w:r>
    </w:p>
    <w:p w14:paraId="1B3A55DB" w14:textId="732214F5" w:rsidR="00615C8A" w:rsidRPr="007F24E5" w:rsidRDefault="00615C8A" w:rsidP="006E6BD8">
      <w:pPr>
        <w:jc w:val="both"/>
        <w:rPr>
          <w:rStyle w:val="Hervorhebung"/>
          <w:b/>
          <w:iCs/>
          <w:lang w:val="de-DE"/>
        </w:rPr>
      </w:pPr>
      <w:r w:rsidRPr="007F24E5">
        <w:rPr>
          <w:rStyle w:val="Hervorhebung"/>
          <w:lang w:val="de-DE"/>
        </w:rPr>
        <w:t>Würde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versammelte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Gemeinde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Drängen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Heil</w:t>
      </w:r>
      <w:r w:rsidRPr="007F24E5">
        <w:rPr>
          <w:rStyle w:val="Hervorhebung"/>
          <w:lang w:val="de-DE"/>
        </w:rPr>
        <w:t>i</w:t>
      </w:r>
      <w:r w:rsidRPr="007F24E5">
        <w:rPr>
          <w:rStyle w:val="Hervorhebung"/>
          <w:lang w:val="de-DE"/>
        </w:rPr>
        <w:t>gen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Geistes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nicht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nachkommen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und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auf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das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Singen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verzic</w:t>
      </w:r>
      <w:r w:rsidRPr="007F24E5">
        <w:rPr>
          <w:rStyle w:val="Hervorhebung"/>
          <w:lang w:val="de-DE"/>
        </w:rPr>
        <w:t>h</w:t>
      </w:r>
      <w:r w:rsidRPr="007F24E5">
        <w:rPr>
          <w:rStyle w:val="Hervorhebung"/>
          <w:lang w:val="de-DE"/>
        </w:rPr>
        <w:t>ten,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würde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nicht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nur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Heiligen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Geist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betrüben,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so</w:t>
      </w:r>
      <w:r w:rsidRPr="007F24E5">
        <w:rPr>
          <w:rStyle w:val="Hervorhebung"/>
          <w:lang w:val="de-DE"/>
        </w:rPr>
        <w:t>n</w:t>
      </w:r>
      <w:r w:rsidRPr="007F24E5">
        <w:rPr>
          <w:rStyle w:val="Hervorhebung"/>
          <w:lang w:val="de-DE"/>
        </w:rPr>
        <w:t>dern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auch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den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Messias.</w:t>
      </w:r>
      <w:r w:rsidR="00E453EC">
        <w:rPr>
          <w:rStyle w:val="Hervorhebung"/>
          <w:lang w:val="de-DE"/>
        </w:rPr>
        <w:t xml:space="preserve"> </w:t>
      </w:r>
    </w:p>
    <w:p w14:paraId="5B6CE184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1B13BFBA" w14:textId="28F66A59" w:rsidR="00615C8A" w:rsidRPr="007F24E5" w:rsidRDefault="00615C8A" w:rsidP="00E453EC">
      <w:pPr>
        <w:jc w:val="both"/>
        <w:rPr>
          <w:rStyle w:val="Hervorhebung"/>
          <w:b/>
          <w:iCs/>
          <w:lang w:val="de-DE"/>
        </w:rPr>
      </w:pPr>
      <w:r w:rsidRPr="007F24E5">
        <w:rPr>
          <w:rStyle w:val="Hervorhebung"/>
          <w:lang w:val="de-DE"/>
        </w:rPr>
        <w:t>In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seinem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Brief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an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die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Kolosser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3</w:t>
      </w:r>
      <w:r w:rsidR="00E453EC">
        <w:rPr>
          <w:rStyle w:val="Hervorhebung"/>
          <w:lang w:val="de-DE"/>
        </w:rPr>
        <w:t>, 1</w:t>
      </w:r>
      <w:r w:rsidRPr="007F24E5">
        <w:rPr>
          <w:rStyle w:val="Hervorhebung"/>
          <w:lang w:val="de-DE"/>
        </w:rPr>
        <w:t>6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schreibt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Paulus:</w:t>
      </w:r>
      <w:r w:rsidR="00E453EC">
        <w:rPr>
          <w:rStyle w:val="Hervorhebung"/>
          <w:lang w:val="de-DE"/>
        </w:rPr>
        <w:t xml:space="preserve"> </w:t>
      </w:r>
    </w:p>
    <w:p w14:paraId="5FAEF79E" w14:textId="1A34DF52" w:rsidR="00615C8A" w:rsidRPr="007F24E5" w:rsidRDefault="00615C8A" w:rsidP="006E6BD8">
      <w:pPr>
        <w:jc w:val="both"/>
        <w:rPr>
          <w:bCs/>
          <w:i/>
          <w:lang w:val="de-DE"/>
        </w:rPr>
      </w:pPr>
      <w:r w:rsidRPr="007F24E5">
        <w:rPr>
          <w:bCs/>
          <w:i/>
          <w:lang w:val="de-DE"/>
        </w:rPr>
        <w:t>„Das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Wort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des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Christus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wohne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reichlich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und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unter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euch: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indem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ihr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euch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untereinander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in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aller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Weisheit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lehrt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und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mahnt,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auch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mittels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Psalmen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und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Lobgesänge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und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geistl</w:t>
      </w:r>
      <w:r w:rsidRPr="007F24E5">
        <w:rPr>
          <w:bCs/>
          <w:i/>
          <w:lang w:val="de-DE"/>
        </w:rPr>
        <w:t>i</w:t>
      </w:r>
      <w:r w:rsidRPr="007F24E5">
        <w:rPr>
          <w:bCs/>
          <w:i/>
          <w:lang w:val="de-DE"/>
        </w:rPr>
        <w:t>cher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Lieder,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singend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in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Gnade,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dem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Herrn,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in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eurem</w:t>
      </w:r>
      <w:r w:rsidR="00E453EC">
        <w:rPr>
          <w:bCs/>
          <w:i/>
          <w:lang w:val="de-DE"/>
        </w:rPr>
        <w:t xml:space="preserve"> </w:t>
      </w:r>
      <w:r w:rsidRPr="007F24E5">
        <w:rPr>
          <w:bCs/>
          <w:i/>
          <w:lang w:val="de-DE"/>
        </w:rPr>
        <w:t>He</w:t>
      </w:r>
      <w:r w:rsidRPr="007F24E5">
        <w:rPr>
          <w:bCs/>
          <w:i/>
          <w:lang w:val="de-DE"/>
        </w:rPr>
        <w:t>r</w:t>
      </w:r>
      <w:r w:rsidRPr="007F24E5">
        <w:rPr>
          <w:bCs/>
          <w:i/>
          <w:lang w:val="de-DE"/>
        </w:rPr>
        <w:t>zen.“</w:t>
      </w:r>
      <w:r w:rsidR="00E453EC">
        <w:rPr>
          <w:bCs/>
          <w:i/>
          <w:lang w:val="de-DE"/>
        </w:rPr>
        <w:t xml:space="preserve"> </w:t>
      </w:r>
    </w:p>
    <w:p w14:paraId="565E5950" w14:textId="49DCBEF8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Gottesvolk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zusammenkommt,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reichlich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Gel</w:t>
      </w:r>
      <w:r w:rsidRPr="007F24E5">
        <w:rPr>
          <w:lang w:val="de-DE"/>
        </w:rPr>
        <w:t>e</w:t>
      </w:r>
      <w:r w:rsidRPr="007F24E5">
        <w:rPr>
          <w:lang w:val="de-DE"/>
        </w:rPr>
        <w:t>genheit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Weitergeben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Weitergebens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variieren:</w:t>
      </w:r>
      <w:r w:rsidR="00E453EC">
        <w:rPr>
          <w:lang w:val="de-DE"/>
        </w:rPr>
        <w:t xml:space="preserve"> </w:t>
      </w:r>
    </w:p>
    <w:p w14:paraId="7C9547FF" w14:textId="353EC54B" w:rsidR="00615C8A" w:rsidRPr="00837DB5" w:rsidRDefault="00615C8A" w:rsidP="006E6BD8">
      <w:pPr>
        <w:jc w:val="both"/>
        <w:rPr>
          <w:i/>
        </w:rPr>
      </w:pPr>
      <w:r w:rsidRPr="00837DB5">
        <w:rPr>
          <w:i/>
        </w:rPr>
        <w:t>„indem</w:t>
      </w:r>
      <w:r w:rsidR="00E453EC">
        <w:rPr>
          <w:i/>
        </w:rPr>
        <w:t xml:space="preserve"> </w:t>
      </w:r>
      <w:r w:rsidRPr="00837DB5">
        <w:rPr>
          <w:i/>
        </w:rPr>
        <w:t>ihr</w:t>
      </w:r>
      <w:r w:rsidR="00E453EC">
        <w:rPr>
          <w:i/>
        </w:rPr>
        <w:t xml:space="preserve"> </w:t>
      </w:r>
      <w:r w:rsidRPr="00837DB5">
        <w:rPr>
          <w:i/>
        </w:rPr>
        <w:t>euch</w:t>
      </w:r>
      <w:r w:rsidR="00E453EC">
        <w:rPr>
          <w:i/>
        </w:rPr>
        <w:t xml:space="preserve"> </w:t>
      </w:r>
      <w:r w:rsidRPr="00837DB5">
        <w:rPr>
          <w:i/>
        </w:rPr>
        <w:t>untereinander</w:t>
      </w:r>
      <w:r w:rsidR="00E453EC">
        <w:rPr>
          <w:i/>
        </w:rPr>
        <w:t xml:space="preserve"> </w:t>
      </w:r>
      <w:r w:rsidRPr="00837DB5">
        <w:rPr>
          <w:i/>
        </w:rPr>
        <w:t>in</w:t>
      </w:r>
      <w:r w:rsidR="00E453EC">
        <w:rPr>
          <w:i/>
        </w:rPr>
        <w:t xml:space="preserve"> </w:t>
      </w:r>
      <w:r w:rsidRPr="00837DB5">
        <w:rPr>
          <w:i/>
        </w:rPr>
        <w:t>aller</w:t>
      </w:r>
      <w:r w:rsidR="00E453EC">
        <w:rPr>
          <w:i/>
        </w:rPr>
        <w:t xml:space="preserve"> </w:t>
      </w:r>
      <w:r w:rsidRPr="00837DB5">
        <w:rPr>
          <w:i/>
        </w:rPr>
        <w:t>Weisheit</w:t>
      </w:r>
      <w:r w:rsidR="00E453EC">
        <w:rPr>
          <w:i/>
        </w:rPr>
        <w:t xml:space="preserve"> </w:t>
      </w:r>
      <w:r w:rsidRPr="00837DB5">
        <w:rPr>
          <w:i/>
        </w:rPr>
        <w:t>lehrt</w:t>
      </w:r>
      <w:r w:rsidR="00E453EC">
        <w:rPr>
          <w:i/>
        </w:rPr>
        <w:t xml:space="preserve"> </w:t>
      </w:r>
      <w:r w:rsidRPr="00837DB5">
        <w:rPr>
          <w:i/>
        </w:rPr>
        <w:t>und</w:t>
      </w:r>
      <w:r w:rsidR="00E453EC">
        <w:rPr>
          <w:i/>
        </w:rPr>
        <w:t xml:space="preserve"> </w:t>
      </w:r>
      <w:r w:rsidRPr="00837DB5">
        <w:rPr>
          <w:i/>
        </w:rPr>
        <w:t>mahnt“,</w:t>
      </w:r>
      <w:r w:rsidR="00E453EC">
        <w:rPr>
          <w:i/>
        </w:rPr>
        <w:t xml:space="preserve"> </w:t>
      </w:r>
    </w:p>
    <w:p w14:paraId="05F7FE19" w14:textId="2E88D48E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Verkündigung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Mahnung,</w:t>
      </w:r>
    </w:p>
    <w:p w14:paraId="15DBAD52" w14:textId="6518FAE6" w:rsidR="00615C8A" w:rsidRPr="00837DB5" w:rsidRDefault="00615C8A" w:rsidP="006E6BD8">
      <w:pPr>
        <w:jc w:val="both"/>
        <w:rPr>
          <w:bCs/>
          <w:i/>
          <w:lang w:val="de-DE"/>
        </w:rPr>
      </w:pPr>
      <w:r w:rsidRPr="00837DB5">
        <w:rPr>
          <w:bCs/>
          <w:i/>
          <w:lang w:val="de-DE"/>
        </w:rPr>
        <w:t>„auch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mittels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Psalmen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und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Lobgesänge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und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geistlicher</w:t>
      </w:r>
      <w:r w:rsidR="00E453EC">
        <w:rPr>
          <w:bCs/>
          <w:i/>
          <w:lang w:val="de-DE"/>
        </w:rPr>
        <w:t xml:space="preserve"> </w:t>
      </w:r>
      <w:r w:rsidRPr="00837DB5">
        <w:rPr>
          <w:bCs/>
          <w:i/>
          <w:lang w:val="de-DE"/>
        </w:rPr>
        <w:t>Lieder“</w:t>
      </w:r>
      <w:r w:rsidR="00E453EC">
        <w:rPr>
          <w:bCs/>
          <w:i/>
          <w:lang w:val="de-DE"/>
        </w:rPr>
        <w:t xml:space="preserve"> </w:t>
      </w:r>
    </w:p>
    <w:p w14:paraId="2794EB06" w14:textId="1FCA2EFF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Lehre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Mahnung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geschieht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Liedgut.</w:t>
      </w:r>
      <w:r w:rsidR="00E453EC">
        <w:rPr>
          <w:lang w:val="de-DE"/>
        </w:rPr>
        <w:t xml:space="preserve"> </w:t>
      </w:r>
    </w:p>
    <w:p w14:paraId="1708FC8E" w14:textId="23D15114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Apostel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Paulus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klar,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Lobliedern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(griechisch:</w:t>
      </w:r>
      <w:r w:rsidR="00E453EC">
        <w:rPr>
          <w:lang w:val="de-DE"/>
        </w:rPr>
        <w:t xml:space="preserve"> </w:t>
      </w:r>
      <w:proofErr w:type="spellStart"/>
      <w:r w:rsidR="00DC1CD6">
        <w:rPr>
          <w:i/>
          <w:iCs/>
          <w:lang w:val="de-DE"/>
        </w:rPr>
        <w:t>p</w:t>
      </w:r>
      <w:r w:rsidRPr="007F24E5">
        <w:rPr>
          <w:i/>
          <w:iCs/>
          <w:lang w:val="de-DE"/>
        </w:rPr>
        <w:t>salmois</w:t>
      </w:r>
      <w:proofErr w:type="spellEnd"/>
      <w:r w:rsidRPr="007F24E5">
        <w:rPr>
          <w:lang w:val="de-DE"/>
        </w:rPr>
        <w:t>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Hymnen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(griechisch:</w:t>
      </w:r>
      <w:r w:rsidR="00E453EC">
        <w:rPr>
          <w:lang w:val="de-DE"/>
        </w:rPr>
        <w:t xml:space="preserve"> </w:t>
      </w:r>
      <w:proofErr w:type="spellStart"/>
      <w:r w:rsidR="00DC1CD6">
        <w:rPr>
          <w:i/>
          <w:iCs/>
          <w:lang w:val="de-DE"/>
        </w:rPr>
        <w:t>h</w:t>
      </w:r>
      <w:r w:rsidRPr="007F24E5">
        <w:rPr>
          <w:i/>
          <w:iCs/>
          <w:lang w:val="de-DE"/>
        </w:rPr>
        <w:t>ymnois</w:t>
      </w:r>
      <w:proofErr w:type="spellEnd"/>
      <w:r w:rsidRPr="007F24E5">
        <w:rPr>
          <w:lang w:val="de-DE"/>
        </w:rPr>
        <w:t>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geistlichen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Liedern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proofErr w:type="gramStart"/>
      <w:r w:rsidRPr="007F24E5">
        <w:rPr>
          <w:lang w:val="de-DE"/>
        </w:rPr>
        <w:t>o.:</w:t>
      </w:r>
      <w:proofErr w:type="gramEnd"/>
      <w:r w:rsidR="00E453EC">
        <w:rPr>
          <w:lang w:val="de-DE"/>
        </w:rPr>
        <w:t xml:space="preserve"> </w:t>
      </w:r>
      <w:r w:rsidRPr="007F24E5">
        <w:rPr>
          <w:lang w:val="de-DE"/>
        </w:rPr>
        <w:t>Oden;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griechisch:</w:t>
      </w:r>
      <w:r w:rsidR="00E453EC">
        <w:rPr>
          <w:lang w:val="de-DE"/>
        </w:rPr>
        <w:t xml:space="preserve"> </w:t>
      </w:r>
      <w:proofErr w:type="spellStart"/>
      <w:r w:rsidR="00DC1CD6">
        <w:rPr>
          <w:i/>
          <w:iCs/>
          <w:lang w:val="de-DE"/>
        </w:rPr>
        <w:t>o</w:t>
      </w:r>
      <w:r w:rsidRPr="007F24E5">
        <w:rPr>
          <w:i/>
          <w:iCs/>
          <w:lang w:val="de-DE"/>
        </w:rPr>
        <w:t>dais</w:t>
      </w:r>
      <w:proofErr w:type="spellEnd"/>
      <w:r w:rsidRPr="007F24E5">
        <w:rPr>
          <w:lang w:val="de-DE"/>
        </w:rPr>
        <w:t>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Zusammenkommen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wicht</w:t>
      </w:r>
      <w:r w:rsidRPr="007F24E5">
        <w:rPr>
          <w:lang w:val="de-DE"/>
        </w:rPr>
        <w:t>i</w:t>
      </w:r>
      <w:r w:rsidRPr="007F24E5">
        <w:rPr>
          <w:lang w:val="de-DE"/>
        </w:rPr>
        <w:t>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Stellenwert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hat.</w:t>
      </w:r>
      <w:r w:rsidR="00E453EC">
        <w:rPr>
          <w:lang w:val="de-DE"/>
        </w:rPr>
        <w:t xml:space="preserve"> </w:t>
      </w:r>
    </w:p>
    <w:p w14:paraId="4ECD8FFA" w14:textId="7AE99BD4" w:rsidR="00615C8A" w:rsidRPr="00837DB5" w:rsidRDefault="00615C8A" w:rsidP="006E6BD8">
      <w:pPr>
        <w:jc w:val="both"/>
        <w:rPr>
          <w:i/>
          <w:lang w:val="de-DE"/>
        </w:rPr>
      </w:pPr>
      <w:r w:rsidRPr="00837DB5">
        <w:rPr>
          <w:rFonts w:ascii="Calibri" w:hAnsi="Calibri" w:cs="Calibri"/>
          <w:i/>
          <w:lang w:val="de-DE"/>
        </w:rPr>
        <w:t>„</w:t>
      </w:r>
      <w:r w:rsidRPr="00837DB5">
        <w:rPr>
          <w:i/>
          <w:lang w:val="de-DE"/>
        </w:rPr>
        <w:t>singend</w:t>
      </w:r>
      <w:r w:rsidR="00E453EC">
        <w:rPr>
          <w:i/>
          <w:lang w:val="de-DE"/>
        </w:rPr>
        <w:t xml:space="preserve"> </w:t>
      </w:r>
      <w:r w:rsidRPr="00837DB5">
        <w:rPr>
          <w:i/>
          <w:lang w:val="de-DE"/>
        </w:rPr>
        <w:t>in</w:t>
      </w:r>
      <w:r w:rsidR="00E453EC">
        <w:rPr>
          <w:i/>
          <w:lang w:val="de-DE"/>
        </w:rPr>
        <w:t xml:space="preserve"> </w:t>
      </w:r>
      <w:r w:rsidRPr="00837DB5">
        <w:rPr>
          <w:i/>
          <w:lang w:val="de-DE"/>
        </w:rPr>
        <w:t>Gnade,“</w:t>
      </w:r>
      <w:r w:rsidR="00E453EC">
        <w:rPr>
          <w:i/>
          <w:lang w:val="de-DE"/>
        </w:rPr>
        <w:t xml:space="preserve"> </w:t>
      </w:r>
    </w:p>
    <w:p w14:paraId="3F195318" w14:textId="69DA1FEE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lastRenderedPageBreak/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heißt,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Anmut,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Lieblichkeit,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wirklich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Schönes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Angenehmes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wird.</w:t>
      </w:r>
      <w:r w:rsidR="00E453EC">
        <w:rPr>
          <w:lang w:val="de-DE"/>
        </w:rPr>
        <w:t xml:space="preserve"> </w:t>
      </w:r>
    </w:p>
    <w:p w14:paraId="4995A16D" w14:textId="76B4B849" w:rsidR="00615C8A" w:rsidRPr="00837DB5" w:rsidRDefault="00615C8A" w:rsidP="006E6BD8">
      <w:pPr>
        <w:jc w:val="both"/>
        <w:rPr>
          <w:i/>
          <w:lang w:val="de-DE"/>
        </w:rPr>
      </w:pPr>
      <w:r w:rsidRPr="00837DB5">
        <w:rPr>
          <w:i/>
          <w:lang w:val="de-DE"/>
        </w:rPr>
        <w:t>„dem</w:t>
      </w:r>
      <w:r w:rsidR="00E453EC">
        <w:rPr>
          <w:i/>
          <w:lang w:val="de-DE"/>
        </w:rPr>
        <w:t xml:space="preserve"> </w:t>
      </w:r>
      <w:r w:rsidRPr="00837DB5">
        <w:rPr>
          <w:i/>
          <w:lang w:val="de-DE"/>
        </w:rPr>
        <w:t>Herrn,“</w:t>
      </w:r>
    </w:p>
    <w:p w14:paraId="0C5EA70C" w14:textId="69559450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zuallererst,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Inhalt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Textaussagen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zugleich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Bauen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Glieder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Leibes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geschieht.</w:t>
      </w:r>
    </w:p>
    <w:p w14:paraId="263B1FAC" w14:textId="671BE51D" w:rsidR="00615C8A" w:rsidRPr="00837DB5" w:rsidRDefault="00615C8A" w:rsidP="006E6BD8">
      <w:pPr>
        <w:jc w:val="both"/>
        <w:rPr>
          <w:i/>
          <w:lang w:val="de-DE"/>
        </w:rPr>
      </w:pPr>
      <w:r w:rsidRPr="00837DB5">
        <w:rPr>
          <w:i/>
          <w:lang w:val="de-DE"/>
        </w:rPr>
        <w:t>„in</w:t>
      </w:r>
      <w:r w:rsidR="00E453EC">
        <w:rPr>
          <w:i/>
          <w:lang w:val="de-DE"/>
        </w:rPr>
        <w:t xml:space="preserve"> </w:t>
      </w:r>
      <w:r w:rsidRPr="00837DB5">
        <w:rPr>
          <w:i/>
          <w:lang w:val="de-DE"/>
        </w:rPr>
        <w:t>eurem</w:t>
      </w:r>
      <w:r w:rsidR="00E453EC">
        <w:rPr>
          <w:i/>
          <w:lang w:val="de-DE"/>
        </w:rPr>
        <w:t xml:space="preserve"> </w:t>
      </w:r>
      <w:r w:rsidRPr="00837DB5">
        <w:rPr>
          <w:i/>
          <w:lang w:val="de-DE"/>
        </w:rPr>
        <w:t>Herzen“</w:t>
      </w:r>
    </w:p>
    <w:p w14:paraId="7D978B2F" w14:textId="346AAE69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Also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Munde,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äußerlicher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Anmut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Lieblichkeit.</w:t>
      </w:r>
      <w:r w:rsidR="00E453EC">
        <w:rPr>
          <w:lang w:val="de-DE"/>
        </w:rPr>
        <w:t xml:space="preserve"> </w:t>
      </w:r>
    </w:p>
    <w:p w14:paraId="39C39391" w14:textId="20637BEF" w:rsidR="00615C8A" w:rsidRPr="007F24E5" w:rsidRDefault="00615C8A" w:rsidP="006E6BD8">
      <w:pPr>
        <w:pStyle w:val="berschrift5"/>
        <w:jc w:val="both"/>
      </w:pPr>
      <w:bookmarkStart w:id="27" w:name="_Toc488495627"/>
      <w:bookmarkStart w:id="28" w:name="_Toc527193034"/>
      <w:bookmarkStart w:id="29" w:name="_Toc527434702"/>
      <w:bookmarkStart w:id="30" w:name="_Toc120596496"/>
      <w:r w:rsidRPr="007F24E5">
        <w:t>Dem</w:t>
      </w:r>
      <w:r w:rsidR="00E453EC">
        <w:t xml:space="preserve"> </w:t>
      </w:r>
      <w:r w:rsidRPr="007F24E5">
        <w:t>Vater</w:t>
      </w:r>
      <w:r w:rsidR="00E453EC">
        <w:t xml:space="preserve"> </w:t>
      </w:r>
      <w:r w:rsidRPr="007F24E5">
        <w:t>dankend</w:t>
      </w:r>
      <w:r w:rsidR="00E453EC">
        <w:t xml:space="preserve">  </w:t>
      </w:r>
      <w:r w:rsidR="0085461A">
        <w:t>5</w:t>
      </w:r>
      <w:r w:rsidR="00E453EC">
        <w:t>, 2</w:t>
      </w:r>
      <w:r w:rsidRPr="007F24E5">
        <w:t>0</w:t>
      </w:r>
      <w:bookmarkEnd w:id="27"/>
      <w:bookmarkEnd w:id="28"/>
      <w:bookmarkEnd w:id="29"/>
      <w:bookmarkEnd w:id="30"/>
    </w:p>
    <w:p w14:paraId="1F010781" w14:textId="4ABE8AA7" w:rsidR="00615C8A" w:rsidRPr="007F24E5" w:rsidRDefault="00837DB5" w:rsidP="006E6BD8">
      <w:pPr>
        <w:pStyle w:val="Bibeltext"/>
        <w:jc w:val="both"/>
      </w:pPr>
      <w:r>
        <w:rPr>
          <w:rStyle w:val="Hervorhebung"/>
        </w:rPr>
        <w:t>V.</w:t>
      </w:r>
      <w:r w:rsidR="00E453EC">
        <w:rPr>
          <w:rStyle w:val="Hervorhebung"/>
        </w:rPr>
        <w:t xml:space="preserve"> </w:t>
      </w:r>
      <w:r>
        <w:rPr>
          <w:rStyle w:val="Hervorhebung"/>
        </w:rPr>
        <w:t>20: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„dankend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allezeit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Gott,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Vater,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für</w:t>
      </w:r>
      <w:r w:rsidR="00E453EC">
        <w:rPr>
          <w:rStyle w:val="Hervorhebung"/>
        </w:rPr>
        <w:t xml:space="preserve"> </w:t>
      </w:r>
      <w:r w:rsidR="00615C8A" w:rsidRPr="007F24E5">
        <w:rPr>
          <w:rStyle w:val="Hervorhebung"/>
        </w:rPr>
        <w:t>alles“</w:t>
      </w:r>
      <w:r w:rsidR="00E453EC">
        <w:rPr>
          <w:rStyle w:val="Hervorhebung"/>
        </w:rPr>
        <w:t xml:space="preserve"> </w:t>
      </w:r>
    </w:p>
    <w:p w14:paraId="0589B3F0" w14:textId="4377A452" w:rsidR="00615C8A" w:rsidRPr="007F24E5" w:rsidRDefault="00615C8A" w:rsidP="006E6BD8">
      <w:pPr>
        <w:jc w:val="both"/>
        <w:rPr>
          <w:rStyle w:val="Hervorhebung"/>
          <w:b/>
          <w:lang w:val="de-DE"/>
        </w:rPr>
      </w:pP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Epheser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allezeit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Anlass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nehmen,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Vater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</w:p>
    <w:p w14:paraId="5F8294EA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4D73A86E" w14:textId="1D5877B4" w:rsidR="00837DB5" w:rsidRDefault="00E453EC" w:rsidP="006E6BD8">
      <w:pPr>
        <w:pStyle w:val="Bibeltext"/>
        <w:jc w:val="both"/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„allezeit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...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für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alles“</w:t>
      </w:r>
      <w:r>
        <w:t xml:space="preserve"> </w:t>
      </w:r>
    </w:p>
    <w:p w14:paraId="432F659F" w14:textId="21E99ABF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„alles“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relativ.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Rahmen,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Zusammenhang.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heißt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Mögliche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Beispiel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dürfen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eigene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Sünden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Haltung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Dankbarkeit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sein.</w:t>
      </w:r>
      <w:r w:rsidR="00E453EC">
        <w:rPr>
          <w:lang w:val="de-DE"/>
        </w:rPr>
        <w:t xml:space="preserve"> </w:t>
      </w:r>
    </w:p>
    <w:p w14:paraId="0C5A5C82" w14:textId="27836E69" w:rsidR="00615C8A" w:rsidRPr="0005402B" w:rsidRDefault="00615C8A" w:rsidP="0005402B">
      <w:pPr>
        <w:pStyle w:val="Listenabsatz"/>
        <w:numPr>
          <w:ilvl w:val="0"/>
          <w:numId w:val="8"/>
        </w:numPr>
        <w:jc w:val="both"/>
        <w:rPr>
          <w:lang w:val="de-DE"/>
        </w:rPr>
      </w:pPr>
      <w:r w:rsidRPr="0005402B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dankbar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Dinge,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gegen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meine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Vorstellungen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laufen?</w:t>
      </w:r>
      <w:r w:rsidR="00E453EC">
        <w:rPr>
          <w:lang w:val="de-DE"/>
        </w:rPr>
        <w:t xml:space="preserve"> </w:t>
      </w:r>
    </w:p>
    <w:p w14:paraId="019B8F3E" w14:textId="1568413F" w:rsidR="00615C8A" w:rsidRPr="0005402B" w:rsidRDefault="00615C8A" w:rsidP="0005402B">
      <w:pPr>
        <w:pStyle w:val="Listenabsatz"/>
        <w:numPr>
          <w:ilvl w:val="0"/>
          <w:numId w:val="8"/>
        </w:numPr>
        <w:jc w:val="both"/>
        <w:rPr>
          <w:lang w:val="de-DE"/>
        </w:rPr>
      </w:pPr>
      <w:r w:rsidRPr="0005402B">
        <w:rPr>
          <w:lang w:val="de-DE"/>
        </w:rPr>
        <w:t>Weiß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ich,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Herr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dennoch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am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Steuer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ist?</w:t>
      </w:r>
      <w:r w:rsidR="00E453EC">
        <w:rPr>
          <w:lang w:val="de-DE"/>
        </w:rPr>
        <w:t xml:space="preserve"> </w:t>
      </w:r>
    </w:p>
    <w:p w14:paraId="47D2F0D9" w14:textId="292001E4" w:rsidR="00615C8A" w:rsidRPr="0005402B" w:rsidRDefault="00615C8A" w:rsidP="0005402B">
      <w:pPr>
        <w:pStyle w:val="Listenabsatz"/>
        <w:numPr>
          <w:ilvl w:val="0"/>
          <w:numId w:val="8"/>
        </w:numPr>
        <w:jc w:val="both"/>
        <w:rPr>
          <w:lang w:val="de-DE"/>
        </w:rPr>
      </w:pPr>
      <w:r w:rsidRPr="0005402B">
        <w:rPr>
          <w:lang w:val="de-DE"/>
        </w:rPr>
        <w:t>Weiß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ich,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keinen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Fehler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gemacht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hat?</w:t>
      </w:r>
    </w:p>
    <w:p w14:paraId="54A72EF2" w14:textId="67E3E8B7" w:rsidR="00837DB5" w:rsidRPr="0005402B" w:rsidRDefault="00615C8A" w:rsidP="0005402B">
      <w:pPr>
        <w:pStyle w:val="Listenabsatz"/>
        <w:numPr>
          <w:ilvl w:val="0"/>
          <w:numId w:val="8"/>
        </w:numPr>
        <w:jc w:val="both"/>
        <w:rPr>
          <w:lang w:val="de-DE"/>
        </w:rPr>
      </w:pPr>
      <w:r w:rsidRPr="0005402B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dankbar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unvollkommene</w:t>
      </w:r>
      <w:r w:rsidR="00E453EC">
        <w:rPr>
          <w:lang w:val="de-DE"/>
        </w:rPr>
        <w:t xml:space="preserve"> </w:t>
      </w:r>
      <w:r w:rsidRPr="0005402B">
        <w:rPr>
          <w:lang w:val="de-DE"/>
        </w:rPr>
        <w:t>Ehefrau?</w:t>
      </w:r>
      <w:r w:rsidR="00E453EC">
        <w:rPr>
          <w:lang w:val="de-DE"/>
        </w:rPr>
        <w:t xml:space="preserve"> </w:t>
      </w:r>
    </w:p>
    <w:p w14:paraId="026E9EF0" w14:textId="408DB3FE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vol</w:t>
      </w:r>
      <w:r w:rsidRPr="007F24E5">
        <w:rPr>
          <w:lang w:val="de-DE"/>
        </w:rPr>
        <w:t>l</w:t>
      </w:r>
      <w:r w:rsidRPr="007F24E5">
        <w:rPr>
          <w:lang w:val="de-DE"/>
        </w:rPr>
        <w:t>kommene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Frau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Frau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gut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ist.</w:t>
      </w:r>
    </w:p>
    <w:p w14:paraId="7BF5EAA8" w14:textId="6DAE2457" w:rsidR="00837DB5" w:rsidRDefault="00615C8A" w:rsidP="006E6BD8">
      <w:pPr>
        <w:jc w:val="both"/>
        <w:rPr>
          <w:rFonts w:cs="LiberationSerif-Italic"/>
          <w:iCs/>
          <w:lang w:val="de-DE"/>
        </w:rPr>
      </w:pPr>
      <w:r w:rsidRPr="007F24E5">
        <w:rPr>
          <w:rFonts w:cs="NeueHaasUnicaW1G-Regular"/>
          <w:lang w:val="de-DE"/>
        </w:rPr>
        <w:t>Ebenso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kann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es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mit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Mitarbeitern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sein.</w:t>
      </w:r>
      <w:r w:rsidR="00E453EC">
        <w:rPr>
          <w:rFonts w:cs="NeueHaasUnicaW1G-Regular"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Für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LiberationSerif-Italic"/>
          <w:i/>
          <w:iCs/>
          <w:lang w:val="de-DE"/>
        </w:rPr>
        <w:t>mich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ist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der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Mi</w:t>
      </w:r>
      <w:r w:rsidRPr="00837DB5">
        <w:rPr>
          <w:rFonts w:cs="NeueHaasUnicaW1G-Regular"/>
          <w:i/>
          <w:lang w:val="de-DE"/>
        </w:rPr>
        <w:t>t</w:t>
      </w:r>
      <w:r w:rsidRPr="00837DB5">
        <w:rPr>
          <w:rFonts w:cs="NeueHaasUnicaW1G-Regular"/>
          <w:i/>
          <w:lang w:val="de-DE"/>
        </w:rPr>
        <w:t>arbeiter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oder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der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Partner,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den</w:t>
      </w:r>
      <w:r w:rsidR="00E453EC">
        <w:rPr>
          <w:rFonts w:cs="NeueHaasUnicaW1G-Regular"/>
          <w:i/>
          <w:lang w:val="de-DE"/>
        </w:rPr>
        <w:t xml:space="preserve"> </w:t>
      </w:r>
      <w:r w:rsidRPr="00837DB5">
        <w:rPr>
          <w:rFonts w:cs="LiberationSerif-Italic"/>
          <w:i/>
          <w:iCs/>
          <w:lang w:val="de-DE"/>
        </w:rPr>
        <w:t>ich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837DB5">
        <w:rPr>
          <w:rFonts w:cs="NeueHaasUnicaW1G-Regular"/>
          <w:i/>
          <w:lang w:val="de-DE"/>
        </w:rPr>
        <w:t>habe</w:t>
      </w:r>
      <w:r w:rsidRPr="007F24E5">
        <w:rPr>
          <w:rFonts w:cs="NeueHaasUnicaW1G-Regular"/>
          <w:lang w:val="de-DE"/>
        </w:rPr>
        <w:t>,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mit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seinen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Sünden,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Eigenarten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und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seinem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NeueHaasUnicaW1G-Regular"/>
          <w:lang w:val="de-DE"/>
        </w:rPr>
        <w:t>Benehmen</w:t>
      </w:r>
      <w:r w:rsidR="00837DB5">
        <w:rPr>
          <w:rFonts w:cs="NeueHaasUnicaW1G-Regular"/>
          <w:lang w:val="de-DE"/>
        </w:rPr>
        <w:t>,</w:t>
      </w:r>
      <w:r w:rsidR="00E453EC">
        <w:rPr>
          <w:rFonts w:cs="NeueHaasUnicaW1G-Regular"/>
          <w:lang w:val="de-DE"/>
        </w:rPr>
        <w:t xml:space="preserve"> </w:t>
      </w:r>
      <w:r w:rsidRPr="007F24E5">
        <w:rPr>
          <w:rFonts w:cs="LiberationSerif-Italic"/>
          <w:i/>
          <w:iCs/>
          <w:lang w:val="de-DE"/>
        </w:rPr>
        <w:t>genau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7F24E5">
        <w:rPr>
          <w:rFonts w:cs="LiberationSerif-Italic"/>
          <w:i/>
          <w:iCs/>
          <w:lang w:val="de-DE"/>
        </w:rPr>
        <w:t>das,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7F24E5">
        <w:rPr>
          <w:rFonts w:cs="LiberationSerif-Italic"/>
          <w:i/>
          <w:iCs/>
          <w:lang w:val="de-DE"/>
        </w:rPr>
        <w:t>was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7F24E5">
        <w:rPr>
          <w:rFonts w:cs="LiberationSerif-Italic"/>
          <w:i/>
          <w:iCs/>
          <w:lang w:val="de-DE"/>
        </w:rPr>
        <w:t>ich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7F24E5">
        <w:rPr>
          <w:rFonts w:cs="LiberationSerif-Italic"/>
          <w:i/>
          <w:iCs/>
          <w:lang w:val="de-DE"/>
        </w:rPr>
        <w:t>jetzt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7F24E5">
        <w:rPr>
          <w:rFonts w:cs="LiberationSerif-Italic"/>
          <w:i/>
          <w:iCs/>
          <w:lang w:val="de-DE"/>
        </w:rPr>
        <w:t>brauche.</w:t>
      </w:r>
      <w:r w:rsidR="00E453EC">
        <w:rPr>
          <w:rFonts w:cs="LiberationSerif-Italic"/>
          <w:i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Gott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will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mir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beibringen,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wie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ich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mit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solchen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Menschen</w:t>
      </w:r>
      <w:r w:rsidR="00E453EC">
        <w:rPr>
          <w:rFonts w:cs="LiberationSerif-Italic"/>
          <w:iCs/>
          <w:lang w:val="de-DE"/>
        </w:rPr>
        <w:t xml:space="preserve"> </w:t>
      </w:r>
      <w:r w:rsidRPr="007F24E5">
        <w:rPr>
          <w:rFonts w:cs="LiberationSerif-Italic"/>
          <w:iCs/>
          <w:lang w:val="de-DE"/>
        </w:rPr>
        <w:t>zurechtkomme.</w:t>
      </w:r>
      <w:r w:rsidR="00E453EC">
        <w:rPr>
          <w:rFonts w:cs="LiberationSerif-Italic"/>
          <w:iCs/>
          <w:lang w:val="de-DE"/>
        </w:rPr>
        <w:t xml:space="preserve"> </w:t>
      </w:r>
    </w:p>
    <w:p w14:paraId="68D3FD8E" w14:textId="715B6711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geneigt,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berechtigte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Stellung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</w:t>
      </w:r>
      <w:r w:rsidRPr="007F24E5">
        <w:rPr>
          <w:lang w:val="de-DE"/>
        </w:rPr>
        <w:t>n</w:t>
      </w:r>
      <w:r w:rsidRPr="007F24E5">
        <w:rPr>
          <w:lang w:val="de-DE"/>
        </w:rPr>
        <w:t>zumaßen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finde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gerecht,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Gegenüber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tadle.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Chri</w:t>
      </w:r>
      <w:r w:rsidRPr="007F24E5">
        <w:rPr>
          <w:rStyle w:val="Hervorhebung"/>
          <w:lang w:val="de-DE"/>
        </w:rPr>
        <w:t>s</w:t>
      </w:r>
      <w:r w:rsidRPr="007F24E5">
        <w:rPr>
          <w:rStyle w:val="Hervorhebung"/>
          <w:lang w:val="de-DE"/>
        </w:rPr>
        <w:t>tus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in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mir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muss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Moment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Wohlbedacht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zugelassen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Leben.</w:t>
      </w:r>
    </w:p>
    <w:p w14:paraId="0CB722DB" w14:textId="780D830B" w:rsidR="00837DB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babylonische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Nebukadnezar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gewi</w:t>
      </w:r>
      <w:r w:rsidRPr="007F24E5">
        <w:rPr>
          <w:lang w:val="de-DE"/>
        </w:rPr>
        <w:t>s</w:t>
      </w:r>
      <w:r w:rsidRPr="007F24E5">
        <w:rPr>
          <w:lang w:val="de-DE"/>
        </w:rPr>
        <w:t>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göttliche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Z</w:t>
      </w:r>
      <w:r w:rsidR="00DC1CD6">
        <w:rPr>
          <w:lang w:val="de-DE"/>
        </w:rPr>
        <w:t>u</w:t>
      </w:r>
      <w:r w:rsidR="00837DB5">
        <w:rPr>
          <w:lang w:val="de-DE"/>
        </w:rPr>
        <w:t>chtr</w:t>
      </w:r>
      <w:r w:rsidRPr="007F24E5">
        <w:rPr>
          <w:lang w:val="de-DE"/>
        </w:rPr>
        <w:t>ute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Israel.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straft</w:t>
      </w:r>
      <w:r w:rsidR="00837DB5">
        <w:rPr>
          <w:lang w:val="de-DE"/>
        </w:rPr>
        <w:t>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Israel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durch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Nebukadnezar.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Seite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musste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wiederum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ihn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bestrafen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Israel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strafte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Jeremia </w:t>
      </w:r>
      <w:r w:rsidRPr="007F24E5">
        <w:rPr>
          <w:lang w:val="de-DE"/>
        </w:rPr>
        <w:t>25</w:t>
      </w:r>
      <w:r w:rsidR="00E453EC">
        <w:rPr>
          <w:lang w:val="de-DE"/>
        </w:rPr>
        <w:t>, 2</w:t>
      </w:r>
      <w:r w:rsidRPr="007F24E5">
        <w:rPr>
          <w:lang w:val="de-DE"/>
        </w:rPr>
        <w:t>6).</w:t>
      </w:r>
      <w:r w:rsidR="00E453EC">
        <w:rPr>
          <w:lang w:val="de-DE"/>
        </w:rPr>
        <w:t xml:space="preserve"> </w:t>
      </w:r>
    </w:p>
    <w:p w14:paraId="27B31C69" w14:textId="3CE136D9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manchmal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Schwierigkeiten,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gleichzeitig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gerecht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anzusehen.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kleinen,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begrenzten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Horizont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Widerspruch,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und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wir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vergessen,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Standpunkt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handelt.</w:t>
      </w:r>
    </w:p>
    <w:p w14:paraId="1D55C13D" w14:textId="5DB735AB" w:rsidR="00615C8A" w:rsidRPr="007F24E5" w:rsidRDefault="00615C8A" w:rsidP="006E6BD8">
      <w:pPr>
        <w:jc w:val="both"/>
        <w:rPr>
          <w:lang w:val="de-DE"/>
        </w:rPr>
      </w:pPr>
      <w:r w:rsidRPr="007F24E5">
        <w:rPr>
          <w:rStyle w:val="Hervorhebung"/>
          <w:lang w:val="de-DE"/>
        </w:rPr>
        <w:t>Für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sündige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gestellt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Gottes;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für</w:t>
      </w:r>
      <w:r w:rsidR="00E453EC">
        <w:rPr>
          <w:rStyle w:val="Hervorhebung"/>
          <w:lang w:val="de-DE"/>
        </w:rPr>
        <w:t xml:space="preserve"> </w:t>
      </w:r>
      <w:r w:rsidRPr="007F24E5">
        <w:rPr>
          <w:rStyle w:val="Hervorhebung"/>
          <w:lang w:val="de-DE"/>
        </w:rPr>
        <w:t>ihn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tut,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(möglicherweise)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Sünde.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Zunächst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837DB5">
        <w:rPr>
          <w:rStyle w:val="Hervorhebung"/>
          <w:i/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daraus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lernen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–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Glauben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sagen: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„Herr,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richtig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nehme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an.“</w:t>
      </w:r>
    </w:p>
    <w:p w14:paraId="7DE2F382" w14:textId="7747958A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Beten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lange,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vollkommen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Richtigkeit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dessen,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überführt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ganze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aufrichtig!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aufrichtig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beten: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„Herr,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eigentlich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aufrichtig,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dankbar.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Buße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über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Undankbarkeit</w:t>
      </w:r>
      <w:r w:rsidR="00837DB5">
        <w:rPr>
          <w:lang w:val="de-DE"/>
        </w:rPr>
        <w:t>.“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U</w:t>
      </w:r>
      <w:r w:rsidRPr="007F24E5">
        <w:rPr>
          <w:lang w:val="de-DE"/>
        </w:rPr>
        <w:t>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ich.</w:t>
      </w:r>
    </w:p>
    <w:p w14:paraId="6D34BD4C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7A1FC391" w14:textId="0B2AE600" w:rsidR="00615C8A" w:rsidRPr="007F24E5" w:rsidRDefault="00E453EC" w:rsidP="006E6BD8">
      <w:pPr>
        <w:pStyle w:val="Bibeltext"/>
        <w:jc w:val="both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„in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dem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Namen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unseres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Herrn,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Jesu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Christi;“</w:t>
      </w:r>
    </w:p>
    <w:p w14:paraId="2F9E879D" w14:textId="083FF1FE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lastRenderedPageBreak/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weiß,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bestimmten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Umstand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geschickt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selber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konnte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Lage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dankbar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wusste,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Vater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führte.</w:t>
      </w:r>
    </w:p>
    <w:p w14:paraId="6FC56846" w14:textId="4076064D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</w:t>
      </w:r>
      <w:r w:rsidR="00837DB5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heißt,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Auftrag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Beispiel: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dankbar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bestimmte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Sache.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verbunden.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schickt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Vater,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Vater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bestimmte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geschickt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Vater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Auftrag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hinei</w:t>
      </w:r>
      <w:r w:rsidRPr="007F24E5">
        <w:rPr>
          <w:lang w:val="de-DE"/>
        </w:rPr>
        <w:t>n</w:t>
      </w:r>
      <w:r w:rsidRPr="007F24E5">
        <w:rPr>
          <w:lang w:val="de-DE"/>
        </w:rPr>
        <w:t>gestellt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hat.</w:t>
      </w:r>
      <w:r w:rsidR="00E453EC">
        <w:rPr>
          <w:lang w:val="de-DE"/>
        </w:rPr>
        <w:t xml:space="preserve"> </w:t>
      </w:r>
    </w:p>
    <w:p w14:paraId="033E4842" w14:textId="484F3B6E" w:rsidR="00615C8A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Fall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</w:t>
      </w:r>
      <w:r w:rsidRPr="007F24E5">
        <w:rPr>
          <w:lang w:val="de-DE"/>
        </w:rPr>
        <w:t>e</w:t>
      </w:r>
      <w:r w:rsidRPr="007F24E5">
        <w:rPr>
          <w:lang w:val="de-DE"/>
        </w:rPr>
        <w:t>stellt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darf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</w:p>
    <w:p w14:paraId="592E2B50" w14:textId="2D1B4A09" w:rsidR="00837DB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Darf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danken?</w:t>
      </w:r>
      <w:r w:rsidR="00E453EC">
        <w:rPr>
          <w:lang w:val="de-DE"/>
        </w:rPr>
        <w:t xml:space="preserve"> </w:t>
      </w:r>
    </w:p>
    <w:p w14:paraId="0766C527" w14:textId="6E63023B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Ja,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Sonst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nicht.</w:t>
      </w:r>
    </w:p>
    <w:p w14:paraId="0CA60CFD" w14:textId="0BBA30A3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Auftrag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</w:t>
      </w:r>
      <w:r w:rsidR="00837DB5">
        <w:rPr>
          <w:lang w:val="de-DE"/>
        </w:rPr>
        <w:t>e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kam,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Auftrag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Jesu,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Herrn</w:t>
      </w:r>
      <w:r w:rsidR="00837DB5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kam.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erlebe,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Beziehung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betrachte,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danken.</w:t>
      </w:r>
    </w:p>
    <w:p w14:paraId="69A65351" w14:textId="501BCCCD" w:rsidR="00837DB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gesagt,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Böse,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</w:t>
      </w:r>
      <w:r w:rsidRPr="007F24E5">
        <w:rPr>
          <w:lang w:val="de-DE"/>
        </w:rPr>
        <w:t>u</w:t>
      </w:r>
      <w:r w:rsidRPr="007F24E5">
        <w:rPr>
          <w:lang w:val="de-DE"/>
        </w:rPr>
        <w:t>kommt,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selbst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gut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dafür,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gute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Auswirkung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wird.</w:t>
      </w:r>
      <w:r w:rsidR="00E453EC">
        <w:rPr>
          <w:lang w:val="de-DE"/>
        </w:rPr>
        <w:t xml:space="preserve"> </w:t>
      </w:r>
    </w:p>
    <w:p w14:paraId="7B778496" w14:textId="38551E1B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Tod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Böses</w:t>
      </w:r>
      <w:r w:rsidR="00837DB5">
        <w:rPr>
          <w:lang w:val="de-DE"/>
        </w:rPr>
        <w:t>,</w:t>
      </w:r>
      <w:r w:rsidR="00E453EC">
        <w:rPr>
          <w:lang w:val="de-DE"/>
        </w:rPr>
        <w:t xml:space="preserve"> </w:t>
      </w:r>
      <w:r w:rsidR="00837DB5">
        <w:rPr>
          <w:lang w:val="de-DE"/>
        </w:rPr>
        <w:t>d</w:t>
      </w:r>
      <w:r w:rsidRPr="007F24E5">
        <w:rPr>
          <w:lang w:val="de-DE"/>
        </w:rPr>
        <w:t>ennoch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gute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</w:t>
      </w:r>
      <w:r w:rsidRPr="007F24E5">
        <w:rPr>
          <w:lang w:val="de-DE"/>
        </w:rPr>
        <w:t>r</w:t>
      </w:r>
      <w:r w:rsidRPr="007F24E5">
        <w:rPr>
          <w:lang w:val="de-DE"/>
        </w:rPr>
        <w:t>kung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Feind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böse</w:t>
      </w:r>
      <w:r w:rsidR="00837DB5">
        <w:rPr>
          <w:lang w:val="de-DE"/>
        </w:rPr>
        <w:t>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gebrauchen,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selbst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Ehre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bereiten.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Böses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verwenden,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Gutes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bewirken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Römer </w:t>
      </w:r>
      <w:r w:rsidRPr="007F24E5">
        <w:rPr>
          <w:lang w:val="de-DE"/>
        </w:rPr>
        <w:t>8</w:t>
      </w:r>
      <w:r w:rsidR="00E453EC">
        <w:rPr>
          <w:lang w:val="de-DE"/>
        </w:rPr>
        <w:t>, 2</w:t>
      </w:r>
      <w:r w:rsidRPr="007F24E5">
        <w:rPr>
          <w:lang w:val="de-DE"/>
        </w:rPr>
        <w:t>8</w:t>
      </w:r>
      <w:r w:rsidR="00837DB5">
        <w:rPr>
          <w:lang w:val="de-DE"/>
        </w:rPr>
        <w:t>;</w:t>
      </w:r>
      <w:r w:rsidR="00E453EC">
        <w:rPr>
          <w:lang w:val="de-DE"/>
        </w:rPr>
        <w:t xml:space="preserve"> 1. Mose </w:t>
      </w:r>
      <w:r w:rsidR="00837DB5">
        <w:rPr>
          <w:lang w:val="de-DE"/>
        </w:rPr>
        <w:t>50</w:t>
      </w:r>
      <w:r w:rsidR="00E453EC">
        <w:rPr>
          <w:lang w:val="de-DE"/>
        </w:rPr>
        <w:t>, 2</w:t>
      </w:r>
      <w:r w:rsidR="00837DB5">
        <w:rPr>
          <w:lang w:val="de-DE"/>
        </w:rPr>
        <w:t>0</w:t>
      </w:r>
      <w:r w:rsidRPr="007F24E5">
        <w:rPr>
          <w:lang w:val="de-DE"/>
        </w:rPr>
        <w:t>).</w:t>
      </w:r>
    </w:p>
    <w:p w14:paraId="332667A7" w14:textId="6D083205" w:rsidR="00615C8A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Seuche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große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politische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Umwälzung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gut.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solches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treiben.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Tod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Ehepartners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gut,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heilsame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</w:t>
      </w:r>
      <w:r w:rsidRPr="007F24E5">
        <w:rPr>
          <w:lang w:val="de-DE"/>
        </w:rPr>
        <w:t>s</w:t>
      </w:r>
      <w:r w:rsidRPr="007F24E5">
        <w:rPr>
          <w:lang w:val="de-DE"/>
        </w:rPr>
        <w:t>wirkung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immer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kann.</w:t>
      </w:r>
    </w:p>
    <w:p w14:paraId="41668800" w14:textId="77777777" w:rsidR="00E41D36" w:rsidRPr="00E41D36" w:rsidRDefault="00E41D36" w:rsidP="006E6BD8">
      <w:pPr>
        <w:jc w:val="both"/>
        <w:rPr>
          <w:sz w:val="10"/>
          <w:szCs w:val="10"/>
          <w:lang w:val="de-DE"/>
        </w:rPr>
      </w:pPr>
    </w:p>
    <w:p w14:paraId="4EED44B1" w14:textId="43EBCE66" w:rsidR="00297E3B" w:rsidRDefault="00E453EC" w:rsidP="006E6BD8">
      <w:pPr>
        <w:pStyle w:val="Bibeltext"/>
        <w:jc w:val="both"/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„unseres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Herrn,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Jesu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Christi“</w:t>
      </w:r>
      <w:r>
        <w:t xml:space="preserve"> </w:t>
      </w:r>
    </w:p>
    <w:p w14:paraId="63634091" w14:textId="665C27C4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„Herr“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steht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betonter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Stellung.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Deshalb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das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Komma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zwischen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„Herrn“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und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„Jesu“.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jema</w:t>
      </w:r>
      <w:r w:rsidRPr="007F24E5">
        <w:rPr>
          <w:lang w:val="de-DE"/>
        </w:rPr>
        <w:t>n</w:t>
      </w:r>
      <w:r w:rsidRPr="007F24E5">
        <w:rPr>
          <w:lang w:val="de-DE"/>
        </w:rPr>
        <w:t>dem,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Situation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Helfer.</w:t>
      </w:r>
    </w:p>
    <w:p w14:paraId="295F6BE9" w14:textId="3A1A2344" w:rsidR="00615C8A" w:rsidRPr="007F24E5" w:rsidRDefault="00615C8A" w:rsidP="006E6BD8">
      <w:pPr>
        <w:pStyle w:val="berschrift5"/>
        <w:jc w:val="both"/>
      </w:pPr>
      <w:r w:rsidRPr="007F24E5">
        <w:t>Sich</w:t>
      </w:r>
      <w:r w:rsidR="00E453EC">
        <w:t xml:space="preserve"> </w:t>
      </w:r>
      <w:r w:rsidRPr="007F24E5">
        <w:t>einander</w:t>
      </w:r>
      <w:r w:rsidR="00E453EC">
        <w:t xml:space="preserve"> </w:t>
      </w:r>
      <w:r w:rsidRPr="007F24E5">
        <w:t>unterordnen</w:t>
      </w:r>
      <w:r w:rsidR="0085461A">
        <w:t>d</w:t>
      </w:r>
      <w:r w:rsidR="00E453EC">
        <w:t xml:space="preserve"> </w:t>
      </w:r>
      <w:r w:rsidRPr="007F24E5">
        <w:t>in</w:t>
      </w:r>
      <w:r w:rsidR="00E453EC">
        <w:t xml:space="preserve"> </w:t>
      </w:r>
      <w:r w:rsidRPr="007F24E5">
        <w:t>der</w:t>
      </w:r>
      <w:r w:rsidR="00E453EC">
        <w:t xml:space="preserve"> </w:t>
      </w:r>
      <w:r w:rsidRPr="007F24E5">
        <w:t>Furcht</w:t>
      </w:r>
      <w:r w:rsidR="00E453EC">
        <w:t xml:space="preserve"> </w:t>
      </w:r>
      <w:r w:rsidRPr="007F24E5">
        <w:t>Go</w:t>
      </w:r>
      <w:r w:rsidRPr="007F24E5">
        <w:t>t</w:t>
      </w:r>
      <w:r w:rsidRPr="007F24E5">
        <w:t>tes</w:t>
      </w:r>
      <w:r w:rsidR="00E453EC">
        <w:t xml:space="preserve"> </w:t>
      </w:r>
      <w:r w:rsidR="0085461A">
        <w:t>5</w:t>
      </w:r>
      <w:r w:rsidR="00E453EC">
        <w:t>, 2</w:t>
      </w:r>
      <w:r w:rsidRPr="007F24E5">
        <w:t>1</w:t>
      </w:r>
      <w:bookmarkEnd w:id="19"/>
      <w:bookmarkEnd w:id="20"/>
      <w:bookmarkEnd w:id="21"/>
    </w:p>
    <w:p w14:paraId="4CBB879C" w14:textId="3EB12F4B" w:rsidR="00615C8A" w:rsidRPr="007F24E5" w:rsidRDefault="00615C8A" w:rsidP="006E6BD8">
      <w:pPr>
        <w:pStyle w:val="Bibeltext"/>
        <w:jc w:val="both"/>
        <w:rPr>
          <w:rStyle w:val="Hervorhebung"/>
          <w:b w:val="0"/>
        </w:rPr>
      </w:pPr>
      <w:r w:rsidRPr="007F24E5">
        <w:rPr>
          <w:rStyle w:val="Hervorhebung"/>
        </w:rPr>
        <w:t>„euch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einer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dem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anderen</w:t>
      </w:r>
      <w:r w:rsidR="00E453EC">
        <w:rPr>
          <w:rStyle w:val="Hervorhebung"/>
        </w:rPr>
        <w:t xml:space="preserve"> </w:t>
      </w:r>
      <w:r w:rsidRPr="007F24E5">
        <w:rPr>
          <w:rStyle w:val="Hervorhebung"/>
        </w:rPr>
        <w:t>unterordnend“</w:t>
      </w:r>
    </w:p>
    <w:p w14:paraId="514E4DD4" w14:textId="091365A3" w:rsidR="00615C8A" w:rsidRPr="007F24E5" w:rsidRDefault="00615C8A" w:rsidP="006E6BD8">
      <w:pPr>
        <w:jc w:val="both"/>
      </w:pPr>
      <w:r w:rsidRPr="007F24E5">
        <w:rPr>
          <w:lang w:val="de-DE"/>
        </w:rPr>
        <w:t>Man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Mittelwort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Nebensatzes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auflösen:</w:t>
      </w:r>
      <w:r w:rsidR="00E453EC">
        <w:rPr>
          <w:lang w:val="de-DE"/>
        </w:rPr>
        <w:t xml:space="preserve"> </w:t>
      </w:r>
      <w:r w:rsidRPr="007F24E5">
        <w:t>„und</w:t>
      </w:r>
      <w:r w:rsidR="00E453EC">
        <w:t xml:space="preserve"> </w:t>
      </w:r>
      <w:r w:rsidRPr="007F24E5">
        <w:t>unterordnet</w:t>
      </w:r>
      <w:r w:rsidR="00E453EC">
        <w:t xml:space="preserve"> </w:t>
      </w:r>
      <w:r w:rsidRPr="007F24E5">
        <w:t>euch</w:t>
      </w:r>
      <w:r w:rsidR="00E453EC">
        <w:t xml:space="preserve"> </w:t>
      </w:r>
      <w:r w:rsidRPr="007F24E5">
        <w:t>einer</w:t>
      </w:r>
      <w:r w:rsidR="00E453EC">
        <w:t xml:space="preserve"> </w:t>
      </w:r>
      <w:r w:rsidRPr="007F24E5">
        <w:t>dem</w:t>
      </w:r>
      <w:r w:rsidR="00E453EC">
        <w:t xml:space="preserve"> </w:t>
      </w:r>
      <w:r w:rsidRPr="007F24E5">
        <w:t>anderen</w:t>
      </w:r>
      <w:r w:rsidR="00E453EC">
        <w:t xml:space="preserve"> </w:t>
      </w:r>
      <w:r w:rsidRPr="007F24E5">
        <w:t>in</w:t>
      </w:r>
      <w:r w:rsidR="00E453EC">
        <w:t xml:space="preserve"> </w:t>
      </w:r>
      <w:r w:rsidRPr="007F24E5">
        <w:t>der</w:t>
      </w:r>
      <w:r w:rsidR="00E453EC">
        <w:t xml:space="preserve"> </w:t>
      </w:r>
      <w:r w:rsidRPr="007F24E5">
        <w:t>Furcht</w:t>
      </w:r>
      <w:r w:rsidR="00E453EC">
        <w:t xml:space="preserve"> </w:t>
      </w:r>
      <w:r w:rsidRPr="007F24E5">
        <w:t>Gottes.“</w:t>
      </w:r>
    </w:p>
    <w:p w14:paraId="043D7025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37D6AEAF" w14:textId="1D4B9302" w:rsidR="00297E3B" w:rsidRDefault="00E453EC" w:rsidP="006E6BD8">
      <w:pPr>
        <w:pStyle w:val="Bibeltext"/>
        <w:jc w:val="both"/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„einer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dem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anderen“</w:t>
      </w:r>
      <w:r>
        <w:t xml:space="preserve"> </w:t>
      </w:r>
    </w:p>
    <w:p w14:paraId="440C95E8" w14:textId="6CF19840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findet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unmöglich.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meint,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höher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beide.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Bibel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höher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beide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untergeordnet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können.</w:t>
      </w:r>
    </w:p>
    <w:p w14:paraId="31DFC198" w14:textId="7B7C1180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müssen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lernen,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Natur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kennt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kennt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Drang,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Oberster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Größter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natürliche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absetzen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selbst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Thron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setzen.</w:t>
      </w:r>
    </w:p>
    <w:p w14:paraId="7012B5AA" w14:textId="3FFCD95E" w:rsidR="00615C8A" w:rsidRPr="007F24E5" w:rsidRDefault="00615C8A" w:rsidP="00E453EC">
      <w:pPr>
        <w:jc w:val="both"/>
        <w:rPr>
          <w:lang w:val="de-DE"/>
        </w:rPr>
      </w:pPr>
      <w:r w:rsidRPr="007F24E5">
        <w:rPr>
          <w:lang w:val="de-DE"/>
        </w:rPr>
        <w:t>Seit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Sündenfall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Wesen,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ganzen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will.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Inzwischen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gelernt,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immer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Deshalb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verhalten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einigermaßen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vernünftig.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vergessen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Gotteskind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immer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Drang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</w:t>
      </w:r>
      <w:r w:rsidRPr="007F24E5">
        <w:rPr>
          <w:lang w:val="de-DE"/>
        </w:rPr>
        <w:t>r</w:t>
      </w:r>
      <w:r w:rsidRPr="007F24E5">
        <w:rPr>
          <w:lang w:val="de-DE"/>
        </w:rPr>
        <w:t>handen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letztlich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alles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bestimmen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wollen.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Möglichkeit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hätten,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würden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tatsächlich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Illusionen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machen.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wohnen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bändigen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würde,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lastRenderedPageBreak/>
        <w:t>würden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tun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wollen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Dank!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Sklaven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geworden.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bewahrt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bewahrt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Psalm </w:t>
      </w:r>
      <w:r w:rsidRPr="007F24E5">
        <w:rPr>
          <w:lang w:val="de-DE"/>
        </w:rPr>
        <w:t>119</w:t>
      </w:r>
      <w:r w:rsidR="00E453EC">
        <w:rPr>
          <w:lang w:val="de-DE"/>
        </w:rPr>
        <w:t>, 1</w:t>
      </w:r>
      <w:r w:rsidRPr="007F24E5">
        <w:rPr>
          <w:lang w:val="de-DE"/>
        </w:rPr>
        <w:t>1).</w:t>
      </w:r>
    </w:p>
    <w:p w14:paraId="18D0259C" w14:textId="2E64C6FC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ordnet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Gesellschaftsstruktur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Mitglied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Gesellschaft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einem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fre</w:t>
      </w:r>
      <w:r w:rsidRPr="007F24E5">
        <w:rPr>
          <w:rStyle w:val="Hervorhebung"/>
          <w:lang w:val="de-DE"/>
        </w:rPr>
        <w:t>i</w:t>
      </w:r>
      <w:r w:rsidRPr="007F24E5">
        <w:rPr>
          <w:rStyle w:val="Hervorhebung"/>
          <w:lang w:val="de-DE"/>
        </w:rPr>
        <w:t>willigen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Sklaven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macht.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Gesinnung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Gesellschaft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Raum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gewinnen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könnte,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würde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Revolution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Liebe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auslösen.</w:t>
      </w:r>
    </w:p>
    <w:p w14:paraId="043F860D" w14:textId="2AFEF381" w:rsidR="00615C8A" w:rsidRPr="007F24E5" w:rsidRDefault="00297E3B" w:rsidP="006E6BD8">
      <w:pPr>
        <w:jc w:val="both"/>
        <w:rPr>
          <w:lang w:val="de-DE"/>
        </w:rPr>
      </w:pPr>
      <w:r>
        <w:rPr>
          <w:lang w:val="de-DE"/>
        </w:rPr>
        <w:t>I</w:t>
      </w:r>
      <w:r w:rsidR="00615C8A" w:rsidRPr="007F24E5">
        <w:rPr>
          <w:lang w:val="de-DE"/>
        </w:rPr>
        <w:t>n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Christus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möglich.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Deshalb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Jünger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Jesu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Salz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Gesellschaft.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Heilige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="00615C8A" w:rsidRPr="007F24E5">
        <w:rPr>
          <w:lang w:val="de-DE"/>
        </w:rPr>
        <w:t>Motor.</w:t>
      </w:r>
    </w:p>
    <w:p w14:paraId="358C9079" w14:textId="52754E04" w:rsidR="00297E3B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wichtig,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Zelle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Wesens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kommt,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Nerv,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Gesichtsmuskel,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Augen,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Blicke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heraus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freun</w:t>
      </w:r>
      <w:r w:rsidRPr="007F24E5">
        <w:rPr>
          <w:lang w:val="de-DE"/>
        </w:rPr>
        <w:t>d</w:t>
      </w:r>
      <w:r w:rsidRPr="007F24E5">
        <w:rPr>
          <w:lang w:val="de-DE"/>
        </w:rPr>
        <w:t>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ehrlich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Reaktionen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Namen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geschehen.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Wachstumsangelege</w:t>
      </w:r>
      <w:r w:rsidRPr="007F24E5">
        <w:rPr>
          <w:lang w:val="de-DE"/>
        </w:rPr>
        <w:t>n</w:t>
      </w:r>
      <w:r w:rsidRPr="007F24E5">
        <w:rPr>
          <w:lang w:val="de-DE"/>
        </w:rPr>
        <w:t>heit.</w:t>
      </w:r>
      <w:r w:rsidR="00E453EC">
        <w:rPr>
          <w:lang w:val="de-DE"/>
        </w:rPr>
        <w:t xml:space="preserve"> </w:t>
      </w:r>
    </w:p>
    <w:p w14:paraId="140652ED" w14:textId="4F1BC898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Weil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versi</w:t>
      </w:r>
      <w:r w:rsidRPr="007F24E5">
        <w:rPr>
          <w:lang w:val="de-DE"/>
        </w:rPr>
        <w:t>e</w:t>
      </w:r>
      <w:r w:rsidRPr="007F24E5">
        <w:rPr>
          <w:lang w:val="de-DE"/>
        </w:rPr>
        <w:t>gelt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(4</w:t>
      </w:r>
      <w:r w:rsidR="00E453EC">
        <w:rPr>
          <w:lang w:val="de-DE"/>
        </w:rPr>
        <w:t>, 3</w:t>
      </w:r>
      <w:r w:rsidRPr="007F24E5">
        <w:rPr>
          <w:lang w:val="de-DE"/>
        </w:rPr>
        <w:t>0),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wollen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betrüben.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Wachstumssache;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Rückschläge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gibt,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Linie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aufwärts</w:t>
      </w:r>
      <w:r w:rsidR="00297E3B">
        <w:rPr>
          <w:lang w:val="de-DE"/>
        </w:rPr>
        <w:t>.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U</w:t>
      </w:r>
      <w:r w:rsidRPr="007F24E5">
        <w:rPr>
          <w:lang w:val="de-DE"/>
        </w:rPr>
        <w:t>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werden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Ebenbild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Sohnes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="00297E3B" w:rsidRPr="007F24E5">
        <w:rPr>
          <w:lang w:val="de-DE"/>
        </w:rPr>
        <w:t>gestaltet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Römer </w:t>
      </w:r>
      <w:r w:rsidRPr="007F24E5">
        <w:rPr>
          <w:lang w:val="de-DE"/>
        </w:rPr>
        <w:t>8</w:t>
      </w:r>
      <w:r w:rsidR="00E453EC">
        <w:rPr>
          <w:lang w:val="de-DE"/>
        </w:rPr>
        <w:t>, 2</w:t>
      </w:r>
      <w:r w:rsidRPr="007F24E5">
        <w:rPr>
          <w:lang w:val="de-DE"/>
        </w:rPr>
        <w:t>9),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</w:t>
      </w:r>
      <w:r w:rsidRPr="007F24E5">
        <w:rPr>
          <w:lang w:val="de-DE"/>
        </w:rPr>
        <w:t>e</w:t>
      </w:r>
      <w:r w:rsidRPr="007F24E5">
        <w:rPr>
          <w:lang w:val="de-DE"/>
        </w:rPr>
        <w:t>biet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unseres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ausfüll</w:t>
      </w:r>
      <w:r w:rsidR="00297E3B">
        <w:rPr>
          <w:lang w:val="de-DE"/>
        </w:rPr>
        <w:t>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 xml:space="preserve">Epheser </w:t>
      </w:r>
      <w:r w:rsidRPr="007F24E5">
        <w:rPr>
          <w:lang w:val="de-DE"/>
        </w:rPr>
        <w:t>1</w:t>
      </w:r>
      <w:r w:rsidR="00E453EC">
        <w:rPr>
          <w:lang w:val="de-DE"/>
        </w:rPr>
        <w:t>, 2</w:t>
      </w:r>
      <w:r w:rsidRPr="007F24E5">
        <w:rPr>
          <w:lang w:val="de-DE"/>
        </w:rPr>
        <w:t>3;</w:t>
      </w:r>
      <w:r w:rsidR="00E453EC">
        <w:rPr>
          <w:lang w:val="de-DE"/>
        </w:rPr>
        <w:t xml:space="preserve"> </w:t>
      </w:r>
      <w:r w:rsidR="00E453EC">
        <w:rPr>
          <w:lang w:val="de-DE"/>
        </w:rPr>
        <w:t xml:space="preserve">Epheser </w:t>
      </w:r>
      <w:r w:rsidRPr="007F24E5">
        <w:rPr>
          <w:lang w:val="de-DE"/>
        </w:rPr>
        <w:t>4</w:t>
      </w:r>
      <w:r w:rsidR="00E453EC">
        <w:rPr>
          <w:lang w:val="de-DE"/>
        </w:rPr>
        <w:t>, 1</w:t>
      </w:r>
      <w:r w:rsidRPr="007F24E5">
        <w:rPr>
          <w:lang w:val="de-DE"/>
        </w:rPr>
        <w:t>0).</w:t>
      </w:r>
    </w:p>
    <w:p w14:paraId="51A81C66" w14:textId="1BE28F7F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Geheimnis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Friedens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innerhalb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jeglicher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gesel</w:t>
      </w:r>
      <w:r w:rsidRPr="007F24E5">
        <w:rPr>
          <w:lang w:val="de-DE"/>
        </w:rPr>
        <w:t>l</w:t>
      </w:r>
      <w:r w:rsidRPr="007F24E5">
        <w:rPr>
          <w:lang w:val="de-DE"/>
        </w:rPr>
        <w:t>schaftlichen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Struktur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297E3B">
        <w:rPr>
          <w:lang w:val="de-DE"/>
        </w:rPr>
        <w:t>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gegenseitige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Untertänigkeit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(U</w:t>
      </w:r>
      <w:r w:rsidR="00297E3B">
        <w:rPr>
          <w:lang w:val="de-DE"/>
        </w:rPr>
        <w:t>n</w:t>
      </w:r>
      <w:r w:rsidR="00297E3B">
        <w:rPr>
          <w:lang w:val="de-DE"/>
        </w:rPr>
        <w:t>terordnung)</w:t>
      </w:r>
      <w:r w:rsidRPr="007F24E5">
        <w:rPr>
          <w:lang w:val="de-DE"/>
        </w:rPr>
        <w:t>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klingt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paradox.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größte,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wozu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gekommen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Nächsten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Pr="00297E3B">
        <w:rPr>
          <w:i/>
          <w:lang w:val="de-DE"/>
        </w:rPr>
        <w:t>Bruder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anerkennen.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Aber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Lösung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Schrift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noch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weiter.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sagt: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wahrhaft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friedliche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Koexistenz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möglich,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Individuum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jedes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weitere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Mitglied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Gesellschaft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als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ihm</w:t>
      </w:r>
      <w:r w:rsidR="00E453EC">
        <w:rPr>
          <w:lang w:val="de-DE"/>
        </w:rPr>
        <w:t xml:space="preserve"> </w:t>
      </w:r>
      <w:r w:rsidRPr="00297E3B">
        <w:rPr>
          <w:i/>
          <w:lang w:val="de-DE"/>
        </w:rPr>
        <w:t>übergeordnet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betrac</w:t>
      </w:r>
      <w:r w:rsidRPr="007F24E5">
        <w:rPr>
          <w:lang w:val="de-DE"/>
        </w:rPr>
        <w:t>h</w:t>
      </w:r>
      <w:r w:rsidRPr="007F24E5">
        <w:rPr>
          <w:lang w:val="de-DE"/>
        </w:rPr>
        <w:t>tet.</w:t>
      </w:r>
    </w:p>
    <w:p w14:paraId="395647C7" w14:textId="55C3DF15" w:rsidR="00615C8A" w:rsidRPr="007F24E5" w:rsidRDefault="00615C8A" w:rsidP="006E6BD8">
      <w:pPr>
        <w:jc w:val="both"/>
        <w:rPr>
          <w:lang w:val="de-DE"/>
        </w:rPr>
      </w:pPr>
      <w:r w:rsidRPr="00297E3B">
        <w:rPr>
          <w:i/>
          <w:lang w:val="de-DE"/>
        </w:rPr>
        <w:t>„</w:t>
      </w:r>
      <w:r w:rsidR="00297E3B">
        <w:rPr>
          <w:i/>
          <w:lang w:val="de-DE"/>
        </w:rPr>
        <w:t>Ein</w:t>
      </w:r>
      <w:r w:rsidR="00E453EC">
        <w:rPr>
          <w:i/>
          <w:lang w:val="de-DE"/>
        </w:rPr>
        <w:t xml:space="preserve"> </w:t>
      </w:r>
      <w:r w:rsidR="00297E3B">
        <w:rPr>
          <w:i/>
          <w:lang w:val="de-DE"/>
        </w:rPr>
        <w:t>jeder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achte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den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andern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höher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als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sich</w:t>
      </w:r>
      <w:r w:rsidR="00E453EC">
        <w:rPr>
          <w:i/>
          <w:lang w:val="de-DE"/>
        </w:rPr>
        <w:t xml:space="preserve"> </w:t>
      </w:r>
      <w:r w:rsidRPr="00297E3B">
        <w:rPr>
          <w:i/>
          <w:lang w:val="de-DE"/>
        </w:rPr>
        <w:t>selbst“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r w:rsidR="00E453EC">
        <w:rPr>
          <w:lang w:val="de-DE"/>
        </w:rPr>
        <w:t>Phili</w:t>
      </w:r>
      <w:r w:rsidR="00E453EC">
        <w:rPr>
          <w:lang w:val="de-DE"/>
        </w:rPr>
        <w:t>p</w:t>
      </w:r>
      <w:r w:rsidR="00E453EC">
        <w:rPr>
          <w:lang w:val="de-DE"/>
        </w:rPr>
        <w:t xml:space="preserve">per </w:t>
      </w:r>
      <w:r w:rsidRPr="007F24E5">
        <w:rPr>
          <w:lang w:val="de-DE"/>
        </w:rPr>
        <w:t>2</w:t>
      </w:r>
      <w:r w:rsidR="00E453EC">
        <w:rPr>
          <w:lang w:val="de-DE"/>
        </w:rPr>
        <w:t>, 3</w:t>
      </w:r>
      <w:r w:rsidRPr="007F24E5">
        <w:rPr>
          <w:lang w:val="de-DE"/>
        </w:rPr>
        <w:t>).</w:t>
      </w:r>
    </w:p>
    <w:p w14:paraId="3E0C6526" w14:textId="3ECD4723" w:rsidR="00615C8A" w:rsidRPr="007F24E5" w:rsidRDefault="00615C8A" w:rsidP="006E6BD8">
      <w:pPr>
        <w:jc w:val="both"/>
        <w:rPr>
          <w:lang w:val="de-DE"/>
        </w:rPr>
      </w:pPr>
      <w:r w:rsidRPr="007F24E5">
        <w:rPr>
          <w:rStyle w:val="Hervorhebung"/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Sklave.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bereit,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Schuhe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putzen.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bereit,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viele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Menschen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gewillt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sind</w:t>
      </w:r>
      <w:r w:rsidR="00297E3B">
        <w:rPr>
          <w:lang w:val="de-DE"/>
        </w:rPr>
        <w:t>,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zu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sein</w:t>
      </w:r>
      <w:r w:rsidRPr="007F24E5">
        <w:rPr>
          <w:lang w:val="de-DE"/>
        </w:rPr>
        <w:t>: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bereit,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Fußabstreifer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sein.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Furcht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Christi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getan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</w:t>
      </w:r>
      <w:r w:rsidRPr="007F24E5">
        <w:rPr>
          <w:lang w:val="de-DE"/>
        </w:rPr>
        <w:t>r</w:t>
      </w:r>
      <w:r w:rsidRPr="007F24E5">
        <w:rPr>
          <w:lang w:val="de-DE"/>
        </w:rPr>
        <w:t>den.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gedient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dienen.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rStyle w:val="Hervorhebung"/>
          <w:lang w:val="de-DE"/>
        </w:rPr>
        <w:t>ihm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unterordne,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anderen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</w:t>
      </w:r>
      <w:r w:rsidRPr="007F24E5">
        <w:rPr>
          <w:lang w:val="de-DE"/>
        </w:rPr>
        <w:t>n</w:t>
      </w:r>
      <w:r w:rsidRPr="007F24E5">
        <w:rPr>
          <w:lang w:val="de-DE"/>
        </w:rPr>
        <w:t>terordnen.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geschieht,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Gesel</w:t>
      </w:r>
      <w:r w:rsidRPr="007F24E5">
        <w:rPr>
          <w:lang w:val="de-DE"/>
        </w:rPr>
        <w:t>l</w:t>
      </w:r>
      <w:r w:rsidRPr="007F24E5">
        <w:rPr>
          <w:lang w:val="de-DE"/>
        </w:rPr>
        <w:t>schaft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fließen.</w:t>
      </w:r>
    </w:p>
    <w:p w14:paraId="67810D11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7C91440F" w14:textId="0B921E57" w:rsidR="00615C8A" w:rsidRPr="007F24E5" w:rsidRDefault="00E453EC" w:rsidP="006E6BD8">
      <w:pPr>
        <w:pStyle w:val="Bibeltext"/>
        <w:jc w:val="both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„in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der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Furcht</w:t>
      </w:r>
      <w:r>
        <w:rPr>
          <w:rStyle w:val="Hervorhebung"/>
        </w:rPr>
        <w:t xml:space="preserve"> </w:t>
      </w:r>
      <w:r w:rsidR="00615C8A" w:rsidRPr="007F24E5">
        <w:rPr>
          <w:rStyle w:val="Hervorhebung"/>
        </w:rPr>
        <w:t>Gottes.“</w:t>
      </w:r>
    </w:p>
    <w:p w14:paraId="6BECEACF" w14:textId="5A742414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Sollten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Jünger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Jesu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sich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fürchten?</w:t>
      </w:r>
    </w:p>
    <w:p w14:paraId="7AF8EEAC" w14:textId="27698513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Ja,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sehr!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Furcht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="00297E3B">
        <w:rPr>
          <w:lang w:val="de-DE"/>
        </w:rPr>
        <w:t>heutzutage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vielen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Christen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sogar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ganzen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Gemeinden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Kreisen</w:t>
      </w:r>
      <w:r w:rsidR="00E453EC">
        <w:rPr>
          <w:lang w:val="de-DE"/>
        </w:rPr>
        <w:t xml:space="preserve"> </w:t>
      </w:r>
      <w:proofErr w:type="spellStart"/>
      <w:r w:rsidRPr="007F24E5">
        <w:rPr>
          <w:lang w:val="de-DE"/>
        </w:rPr>
        <w:t>abhanden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</w:t>
      </w:r>
      <w:r w:rsidRPr="007F24E5">
        <w:rPr>
          <w:lang w:val="de-DE"/>
        </w:rPr>
        <w:t>e</w:t>
      </w:r>
      <w:r w:rsidRPr="007F24E5">
        <w:rPr>
          <w:lang w:val="de-DE"/>
        </w:rPr>
        <w:t>kommen</w:t>
      </w:r>
      <w:proofErr w:type="spellEnd"/>
      <w:r w:rsidRPr="007F24E5">
        <w:rPr>
          <w:lang w:val="de-DE"/>
        </w:rPr>
        <w:t>.</w:t>
      </w:r>
    </w:p>
    <w:p w14:paraId="3AE936D8" w14:textId="2469196E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gewissen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Sinn</w:t>
      </w:r>
      <w:r w:rsidR="00297E3B">
        <w:rPr>
          <w:lang w:val="de-DE"/>
        </w:rPr>
        <w:t>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tüchtig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Furcht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haben,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etwas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297E3B">
        <w:rPr>
          <w:i/>
          <w:lang w:val="de-DE"/>
        </w:rPr>
        <w:t>gegen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</w:t>
      </w:r>
      <w:r w:rsidRPr="007F24E5">
        <w:rPr>
          <w:lang w:val="de-DE"/>
        </w:rPr>
        <w:t>l</w:t>
      </w:r>
      <w:r w:rsidRPr="007F24E5">
        <w:rPr>
          <w:lang w:val="de-DE"/>
        </w:rPr>
        <w:t>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vor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fürchten,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kann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uns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einem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Staub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machen.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Das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Alte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Testament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mit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dort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geschi</w:t>
      </w:r>
      <w:r w:rsidRPr="007F24E5">
        <w:rPr>
          <w:lang w:val="de-DE"/>
        </w:rPr>
        <w:t>l</w:t>
      </w:r>
      <w:r w:rsidRPr="007F24E5">
        <w:rPr>
          <w:lang w:val="de-DE"/>
        </w:rPr>
        <w:t>derten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Heiligkeit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sollten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Augen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ve</w:t>
      </w:r>
      <w:r w:rsidRPr="007F24E5">
        <w:rPr>
          <w:lang w:val="de-DE"/>
        </w:rPr>
        <w:t>r</w:t>
      </w:r>
      <w:r w:rsidRPr="007F24E5">
        <w:rPr>
          <w:lang w:val="de-DE"/>
        </w:rPr>
        <w:t>lieren.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Im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Neuen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Testament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gibt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genügend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Wiederholu</w:t>
      </w:r>
      <w:r w:rsidRPr="007F24E5">
        <w:rPr>
          <w:lang w:val="de-DE"/>
        </w:rPr>
        <w:t>n</w:t>
      </w:r>
      <w:r w:rsidRPr="007F24E5">
        <w:rPr>
          <w:lang w:val="de-DE"/>
        </w:rPr>
        <w:t>gen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dieser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Wahrheit.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„Furchtbar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ist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es,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die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Hände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des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lebenden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Gottes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zu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fallen!“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(</w:t>
      </w:r>
      <w:bookmarkStart w:id="31" w:name="_GoBack"/>
      <w:r w:rsidR="00E453EC">
        <w:rPr>
          <w:lang w:val="de-DE"/>
        </w:rPr>
        <w:t xml:space="preserve">Hebräer </w:t>
      </w:r>
      <w:r w:rsidRPr="007F24E5">
        <w:rPr>
          <w:lang w:val="de-DE"/>
        </w:rPr>
        <w:t>10</w:t>
      </w:r>
      <w:r w:rsidR="00E453EC">
        <w:rPr>
          <w:lang w:val="de-DE"/>
        </w:rPr>
        <w:t>, 3</w:t>
      </w:r>
      <w:r w:rsidRPr="007F24E5">
        <w:rPr>
          <w:lang w:val="de-DE"/>
        </w:rPr>
        <w:t>1</w:t>
      </w:r>
      <w:bookmarkEnd w:id="31"/>
      <w:r w:rsidRPr="007F24E5">
        <w:rPr>
          <w:lang w:val="de-DE"/>
        </w:rPr>
        <w:t>).</w:t>
      </w:r>
    </w:p>
    <w:p w14:paraId="663AE51C" w14:textId="50A78C57" w:rsidR="00615C8A" w:rsidRPr="007F24E5" w:rsidRDefault="00615C8A" w:rsidP="006E6BD8">
      <w:pPr>
        <w:jc w:val="both"/>
        <w:rPr>
          <w:lang w:val="de-DE"/>
        </w:rPr>
      </w:pPr>
      <w:r w:rsidRPr="007F24E5">
        <w:rPr>
          <w:lang w:val="de-DE"/>
        </w:rPr>
        <w:t>Berauben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wir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solche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biblischen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Texte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nicht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ihrer</w:t>
      </w:r>
      <w:r w:rsidR="00E453EC">
        <w:rPr>
          <w:lang w:val="de-DE"/>
        </w:rPr>
        <w:t xml:space="preserve"> </w:t>
      </w:r>
      <w:r w:rsidRPr="007F24E5">
        <w:rPr>
          <w:lang w:val="de-DE"/>
        </w:rPr>
        <w:t>Kraft!</w:t>
      </w:r>
    </w:p>
    <w:p w14:paraId="42F5FC14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3B711669" w14:textId="1F98DA21" w:rsidR="00B36BD7" w:rsidRPr="007F24E5" w:rsidRDefault="00B36BD7" w:rsidP="006E6BD8">
      <w:pPr>
        <w:jc w:val="both"/>
        <w:rPr>
          <w:i/>
          <w:lang w:val="de-DE"/>
        </w:rPr>
      </w:pPr>
      <w:r w:rsidRPr="007F24E5">
        <w:rPr>
          <w:i/>
          <w:lang w:val="de-DE"/>
        </w:rPr>
        <w:t>Herbert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Jantzen</w:t>
      </w:r>
      <w:r w:rsidR="00E453EC">
        <w:rPr>
          <w:i/>
          <w:lang w:val="de-DE"/>
        </w:rPr>
        <w:t xml:space="preserve"> </w:t>
      </w:r>
      <w:r w:rsidR="00297E3B">
        <w:rPr>
          <w:i/>
          <w:lang w:val="de-DE"/>
        </w:rPr>
        <w:t>(</w:t>
      </w:r>
      <w:r w:rsidRPr="007F24E5">
        <w:rPr>
          <w:i/>
          <w:lang w:val="de-DE"/>
        </w:rPr>
        <w:t>und</w:t>
      </w:r>
      <w:r w:rsidR="00E453EC">
        <w:rPr>
          <w:i/>
          <w:lang w:val="de-DE"/>
        </w:rPr>
        <w:t xml:space="preserve"> </w:t>
      </w:r>
      <w:r w:rsidR="00297E3B">
        <w:rPr>
          <w:i/>
          <w:lang w:val="de-DE"/>
        </w:rPr>
        <w:t>z.</w:t>
      </w:r>
      <w:r w:rsidR="00E453EC">
        <w:rPr>
          <w:i/>
          <w:lang w:val="de-DE"/>
        </w:rPr>
        <w:t xml:space="preserve"> </w:t>
      </w:r>
      <w:r w:rsidR="00297E3B">
        <w:rPr>
          <w:i/>
          <w:lang w:val="de-DE"/>
        </w:rPr>
        <w:t>T.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Thomas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Jettel</w:t>
      </w:r>
      <w:r w:rsidR="00297E3B">
        <w:rPr>
          <w:i/>
          <w:lang w:val="de-DE"/>
        </w:rPr>
        <w:t>)</w:t>
      </w:r>
    </w:p>
    <w:p w14:paraId="16F2D89D" w14:textId="5F5B2032" w:rsidR="00615C8A" w:rsidRPr="007F24E5" w:rsidRDefault="00B36BD7" w:rsidP="006E6BD8">
      <w:pPr>
        <w:jc w:val="both"/>
        <w:rPr>
          <w:i/>
          <w:lang w:val="de-DE"/>
        </w:rPr>
      </w:pPr>
      <w:r w:rsidRPr="007F24E5">
        <w:rPr>
          <w:i/>
          <w:lang w:val="de-DE"/>
        </w:rPr>
        <w:t>—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Fortsetzung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in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der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nächsten</w:t>
      </w:r>
      <w:r w:rsidR="00E453EC">
        <w:rPr>
          <w:i/>
          <w:lang w:val="de-DE"/>
        </w:rPr>
        <w:t xml:space="preserve"> </w:t>
      </w:r>
      <w:r w:rsidRPr="007F24E5">
        <w:rPr>
          <w:i/>
          <w:lang w:val="de-DE"/>
        </w:rPr>
        <w:t>Nummer</w:t>
      </w:r>
    </w:p>
    <w:p w14:paraId="6773CE90" w14:textId="4C584A4E" w:rsidR="009C2F93" w:rsidRPr="00E41D36" w:rsidRDefault="009C2F93" w:rsidP="0005402B">
      <w:pPr>
        <w:pStyle w:val="berschrift3"/>
      </w:pPr>
      <w:r w:rsidRPr="00E41D36">
        <w:t>Bericht</w:t>
      </w:r>
      <w:r w:rsidR="00E453EC">
        <w:t xml:space="preserve"> </w:t>
      </w:r>
      <w:r w:rsidRPr="00E41D36">
        <w:t>aus</w:t>
      </w:r>
      <w:r w:rsidR="00E453EC">
        <w:t xml:space="preserve"> </w:t>
      </w:r>
      <w:r w:rsidR="0085461A">
        <w:t>der</w:t>
      </w:r>
      <w:r w:rsidR="00E453EC">
        <w:t xml:space="preserve"> </w:t>
      </w:r>
      <w:r w:rsidRPr="00E41D36">
        <w:t>Militärzeit</w:t>
      </w:r>
      <w:r w:rsidR="00E453EC">
        <w:t xml:space="preserve"> </w:t>
      </w:r>
      <w:r w:rsidRPr="00E41D36">
        <w:t>in</w:t>
      </w:r>
      <w:r w:rsidR="00E453EC">
        <w:t xml:space="preserve"> </w:t>
      </w:r>
      <w:r w:rsidRPr="00E41D36">
        <w:t>Russland</w:t>
      </w:r>
    </w:p>
    <w:p w14:paraId="0343A049" w14:textId="74D9D1DD" w:rsidR="009C2F93" w:rsidRPr="00E41D36" w:rsidRDefault="0085461A" w:rsidP="006E6BD8">
      <w:pPr>
        <w:jc w:val="both"/>
        <w:rPr>
          <w:sz w:val="20"/>
          <w:szCs w:val="20"/>
        </w:rPr>
      </w:pPr>
      <w:r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war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ein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guter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Läufer,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aber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verletzte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am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Knie.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Flüssigkeit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lief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heraus,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hatte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wochenlang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furchtbare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Schmerzen.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Weil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Christ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war,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kümmerte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man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nicht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lastRenderedPageBreak/>
        <w:t>wirklich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darum.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wurde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zwar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ein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Lazarett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gebracht,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aber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als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erfuhr,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dass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von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Studenten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operiert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werden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sollte,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weigerte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mich.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So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schickte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man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ohne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Behandlung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ohne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Operation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wieder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zurück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meiner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Kompanie,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wo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weiterhin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große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Schmerzen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hatte.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Meine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Vorgesetzten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spott</w:t>
      </w:r>
      <w:r w:rsidR="009C2F93" w:rsidRPr="00E41D36">
        <w:rPr>
          <w:sz w:val="20"/>
          <w:szCs w:val="20"/>
        </w:rPr>
        <w:t>e</w:t>
      </w:r>
      <w:r w:rsidR="009C2F93" w:rsidRPr="00E41D36">
        <w:rPr>
          <w:sz w:val="20"/>
          <w:szCs w:val="20"/>
        </w:rPr>
        <w:t>ten: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‚Du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wirst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nie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mehr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laufen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können</w:t>
      </w:r>
      <w:r>
        <w:rPr>
          <w:sz w:val="20"/>
          <w:szCs w:val="20"/>
        </w:rPr>
        <w:t>’</w:t>
      </w:r>
      <w:r w:rsidR="009C2F93" w:rsidRPr="00E41D36">
        <w:rPr>
          <w:sz w:val="20"/>
          <w:szCs w:val="20"/>
        </w:rPr>
        <w:t>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Aber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sagte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ihnen: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‚Mein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kann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heilen,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zwar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so,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dass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4-5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Monaten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sogar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wieder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am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Militär-Wettkampf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(Hindernislauf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mit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Gepäck)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teilnehmen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kann.</w:t>
      </w:r>
      <w:r>
        <w:rPr>
          <w:sz w:val="20"/>
          <w:szCs w:val="20"/>
        </w:rPr>
        <w:t>’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lachten.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aber</w:t>
      </w:r>
      <w:r w:rsidR="00E453EC">
        <w:rPr>
          <w:sz w:val="20"/>
          <w:szCs w:val="20"/>
        </w:rPr>
        <w:t xml:space="preserve"> </w:t>
      </w:r>
      <w:r w:rsidR="009C2F93" w:rsidRPr="00E41D36">
        <w:rPr>
          <w:sz w:val="20"/>
          <w:szCs w:val="20"/>
        </w:rPr>
        <w:t>betete.</w:t>
      </w:r>
    </w:p>
    <w:p w14:paraId="5468BE73" w14:textId="78CC29D9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Obwohl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Schmerzen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wochenlang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geschlafen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hatte,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fiel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dieser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Nacht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tiefen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Schlaf.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erwachte,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fühlte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keinen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Schmerz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mehr.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überlegte,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welches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Knie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geschmerzt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hatte,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weil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Moment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nicht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wusste,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blieb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unbeweglich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liegen,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keine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falsche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Bewegung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machen.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Schließlich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bewegte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ganz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vorsichtig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Bein.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Schmerz!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andere: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Schmerz!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stand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Schmerz!</w:t>
      </w:r>
    </w:p>
    <w:p w14:paraId="515F28E1" w14:textId="168AE5B6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Als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einige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Kommilitonen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sahen,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liefen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herbei.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‚Gott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gesund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gemacht</w:t>
      </w:r>
      <w:r w:rsidR="0085461A">
        <w:rPr>
          <w:sz w:val="20"/>
          <w:szCs w:val="20"/>
        </w:rPr>
        <w:t>’</w:t>
      </w:r>
      <w:r w:rsidRPr="00E41D36">
        <w:rPr>
          <w:sz w:val="20"/>
          <w:szCs w:val="20"/>
        </w:rPr>
        <w:t>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sagte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ihnen.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riefen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Vorgesetzten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Ärzte.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Diese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sagten: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‚Tatsächlich,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nur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getan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haben.</w:t>
      </w:r>
      <w:r w:rsidR="0085461A">
        <w:rPr>
          <w:sz w:val="20"/>
          <w:szCs w:val="20"/>
        </w:rPr>
        <w:t>’</w:t>
      </w:r>
    </w:p>
    <w:p w14:paraId="4AB02E2F" w14:textId="60AEC0E6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Aber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ärgerten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darüber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wollten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nun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ihre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Art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fertigmachen,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indem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langen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Wachdienst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mehrere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aufbrummten.</w:t>
      </w:r>
    </w:p>
    <w:p w14:paraId="63E890DF" w14:textId="267A0A1C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dieser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Zeit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betete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meine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Mutter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intensiv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spürte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Verlangen,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unbedingt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besuchen.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reisten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meine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Eltern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2000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km,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sehen.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sahen,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gesund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aber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sahen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auch,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meine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Vorgesetzten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darauf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abgesehen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hatten,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fertigzumachen.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Vater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früher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Offizier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gewesen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konnte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erwirken,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sofort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Diensterleichterung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bekam.</w:t>
      </w:r>
    </w:p>
    <w:p w14:paraId="3137FA20" w14:textId="53440255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Einige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Monate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später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fand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Wettkampf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statt.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gewann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Rennen!</w:t>
      </w:r>
      <w:r w:rsidR="00E453EC">
        <w:rPr>
          <w:sz w:val="20"/>
          <w:szCs w:val="20"/>
        </w:rPr>
        <w:t xml:space="preserve"> </w:t>
      </w:r>
      <w:r w:rsidR="00E41D36" w:rsidRPr="00E41D36">
        <w:rPr>
          <w:sz w:val="20"/>
          <w:szCs w:val="20"/>
        </w:rPr>
        <w:t>–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Herrn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sei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aller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Dank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alle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Ehre!“</w:t>
      </w:r>
    </w:p>
    <w:p w14:paraId="0909EC0E" w14:textId="337775CB" w:rsidR="009C2F93" w:rsidRPr="00E41D36" w:rsidRDefault="009C2F93" w:rsidP="0005402B">
      <w:pPr>
        <w:pStyle w:val="berschrift3"/>
      </w:pPr>
      <w:r w:rsidRPr="00E41D36">
        <w:t>Aus</w:t>
      </w:r>
      <w:r w:rsidR="00E453EC">
        <w:t xml:space="preserve"> </w:t>
      </w:r>
      <w:r w:rsidRPr="00E41D36">
        <w:t>tiefer</w:t>
      </w:r>
      <w:r w:rsidR="00E453EC">
        <w:t xml:space="preserve"> </w:t>
      </w:r>
      <w:r w:rsidRPr="00E41D36">
        <w:t>Not</w:t>
      </w:r>
    </w:p>
    <w:p w14:paraId="5CB19A9E" w14:textId="1BD64572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Meister,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Segenshänden</w:t>
      </w:r>
    </w:p>
    <w:p w14:paraId="24858ED2" w14:textId="0B82768D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knien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wir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Staube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an!</w:t>
      </w:r>
    </w:p>
    <w:p w14:paraId="32C4C596" w14:textId="079E72C2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Wir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fühlen</w:t>
      </w:r>
      <w:r w:rsidR="0085461A">
        <w:rPr>
          <w:sz w:val="20"/>
          <w:szCs w:val="20"/>
        </w:rPr>
        <w:t>’</w:t>
      </w:r>
      <w:r w:rsidRPr="00E41D36">
        <w:rPr>
          <w:sz w:val="20"/>
          <w:szCs w:val="20"/>
        </w:rPr>
        <w:t>s</w:t>
      </w:r>
      <w:proofErr w:type="spellEnd"/>
      <w:r w:rsidRPr="00E41D36">
        <w:rPr>
          <w:sz w:val="20"/>
          <w:szCs w:val="20"/>
        </w:rPr>
        <w:t>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vermagst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spenden,</w:t>
      </w:r>
    </w:p>
    <w:p w14:paraId="41DCE748" w14:textId="7DCBB926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sonst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niemand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Welt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geben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kann.</w:t>
      </w:r>
    </w:p>
    <w:p w14:paraId="52A17C30" w14:textId="63EF8CD5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großer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Priesterkönig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Throne,</w:t>
      </w:r>
    </w:p>
    <w:p w14:paraId="18261EC6" w14:textId="2FD7EAB4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erhöhter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Herzog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unserer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Seligkeit,</w:t>
      </w:r>
    </w:p>
    <w:p w14:paraId="09774389" w14:textId="43DA1234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wandelst,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unsichtbar,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unserer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Mitte</w:t>
      </w:r>
    </w:p>
    <w:p w14:paraId="3F669BB0" w14:textId="25FB6936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teilest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Jünger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Freud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Leid.</w:t>
      </w:r>
    </w:p>
    <w:p w14:paraId="35A7C3E3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75FF018F" w14:textId="1F501A60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Gegenwart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tiefer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Friede.</w:t>
      </w:r>
    </w:p>
    <w:p w14:paraId="52EBC861" w14:textId="2E0EC9E4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An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Herzen,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selge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Ruh</w:t>
      </w:r>
      <w:r w:rsidR="0085461A">
        <w:rPr>
          <w:sz w:val="20"/>
          <w:szCs w:val="20"/>
        </w:rPr>
        <w:t>’</w:t>
      </w:r>
      <w:r w:rsidRPr="00E41D36">
        <w:rPr>
          <w:sz w:val="20"/>
          <w:szCs w:val="20"/>
        </w:rPr>
        <w:t>.</w:t>
      </w:r>
    </w:p>
    <w:p w14:paraId="3A730DC6" w14:textId="7098D0E3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Drum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tönt</w:t>
      </w:r>
      <w:r w:rsidR="0085461A">
        <w:rPr>
          <w:sz w:val="20"/>
          <w:szCs w:val="20"/>
        </w:rPr>
        <w:t>’</w:t>
      </w:r>
      <w:r w:rsidRPr="00E41D36">
        <w:rPr>
          <w:sz w:val="20"/>
          <w:szCs w:val="20"/>
        </w:rPr>
        <w:t>s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Preis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unserem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Liede:</w:t>
      </w:r>
    </w:p>
    <w:p w14:paraId="6AE44B48" w14:textId="1C9B44BE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All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Sehnen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stillst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allein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nur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du!</w:t>
      </w:r>
    </w:p>
    <w:p w14:paraId="5328E7A4" w14:textId="639E53EE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stärkst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Müden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labst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Schwachen.</w:t>
      </w:r>
    </w:p>
    <w:p w14:paraId="634B5A5D" w14:textId="612BC260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heilst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Kranken,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lä</w:t>
      </w:r>
      <w:r w:rsidR="00E41D36" w:rsidRPr="00E41D36">
        <w:rPr>
          <w:sz w:val="20"/>
          <w:szCs w:val="20"/>
        </w:rPr>
        <w:t>ss</w:t>
      </w:r>
      <w:r w:rsidRPr="00E41D36">
        <w:rPr>
          <w:sz w:val="20"/>
          <w:szCs w:val="20"/>
        </w:rPr>
        <w:t>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Lahmen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gehn</w:t>
      </w:r>
      <w:proofErr w:type="spellEnd"/>
      <w:r w:rsidRPr="00E41D36">
        <w:rPr>
          <w:sz w:val="20"/>
          <w:szCs w:val="20"/>
        </w:rPr>
        <w:t>.</w:t>
      </w:r>
    </w:p>
    <w:p w14:paraId="5CD68F2E" w14:textId="496AA3A4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schlägst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Feinde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wirkst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Gnadenwunder</w:t>
      </w:r>
      <w:r w:rsidR="00E453EC">
        <w:rPr>
          <w:sz w:val="20"/>
          <w:szCs w:val="20"/>
        </w:rPr>
        <w:t xml:space="preserve"> </w:t>
      </w:r>
    </w:p>
    <w:p w14:paraId="2E3FB90B" w14:textId="26CED978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unsrem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Heil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durch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Geistes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Weh</w:t>
      </w:r>
      <w:r w:rsidR="0085461A">
        <w:rPr>
          <w:sz w:val="20"/>
          <w:szCs w:val="20"/>
        </w:rPr>
        <w:t>’</w:t>
      </w:r>
      <w:r w:rsidRPr="00E41D36">
        <w:rPr>
          <w:sz w:val="20"/>
          <w:szCs w:val="20"/>
        </w:rPr>
        <w:t>n</w:t>
      </w:r>
      <w:proofErr w:type="spellEnd"/>
      <w:r w:rsidRPr="00E41D36">
        <w:rPr>
          <w:sz w:val="20"/>
          <w:szCs w:val="20"/>
        </w:rPr>
        <w:t>.</w:t>
      </w:r>
    </w:p>
    <w:p w14:paraId="7671EB6C" w14:textId="77777777" w:rsidR="0005402B" w:rsidRPr="00E41D36" w:rsidRDefault="0005402B" w:rsidP="0005402B">
      <w:pPr>
        <w:jc w:val="both"/>
        <w:rPr>
          <w:sz w:val="10"/>
          <w:szCs w:val="10"/>
          <w:lang w:val="de-DE"/>
        </w:rPr>
      </w:pPr>
    </w:p>
    <w:p w14:paraId="78A06AA5" w14:textId="423BEF6C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Drum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bleib</w:t>
      </w:r>
      <w:r w:rsidR="0085461A">
        <w:rPr>
          <w:sz w:val="20"/>
          <w:szCs w:val="20"/>
        </w:rPr>
        <w:t>’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bei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will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Abend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werden.</w:t>
      </w:r>
    </w:p>
    <w:p w14:paraId="3D282FA2" w14:textId="07BE93BC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entweicht.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dunkle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Nacht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bricht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an.</w:t>
      </w:r>
    </w:p>
    <w:p w14:paraId="49B81EB6" w14:textId="0AAAFA28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Wir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fürchten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allein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steh</w:t>
      </w:r>
      <w:r w:rsidR="00DC1CD6">
        <w:rPr>
          <w:sz w:val="20"/>
          <w:szCs w:val="20"/>
        </w:rPr>
        <w:t>’</w:t>
      </w:r>
      <w:r w:rsidRPr="00E41D36">
        <w:rPr>
          <w:sz w:val="20"/>
          <w:szCs w:val="20"/>
        </w:rPr>
        <w:t>n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Erden</w:t>
      </w:r>
    </w:p>
    <w:p w14:paraId="377F032F" w14:textId="007AD807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ohne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gehn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Glaubensbahn.</w:t>
      </w:r>
    </w:p>
    <w:p w14:paraId="1EA9FE77" w14:textId="08D63FC4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Näh</w:t>
      </w:r>
      <w:r w:rsidR="0085461A">
        <w:rPr>
          <w:sz w:val="20"/>
          <w:szCs w:val="20"/>
        </w:rPr>
        <w:t>’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darf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Leid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berühren.</w:t>
      </w:r>
    </w:p>
    <w:p w14:paraId="7A93CD48" w14:textId="5DCA3894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selbst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Volkes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Trost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Schild.</w:t>
      </w:r>
    </w:p>
    <w:p w14:paraId="133729E3" w14:textId="356164CE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Nur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kannst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sicher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Ziele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führen,</w:t>
      </w:r>
    </w:p>
    <w:p w14:paraId="2CD23129" w14:textId="711BFAFE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lastRenderedPageBreak/>
        <w:t>wo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unser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Hoffen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ganz</w:t>
      </w:r>
      <w:r w:rsidR="00E453EC">
        <w:rPr>
          <w:sz w:val="20"/>
          <w:szCs w:val="20"/>
        </w:rPr>
        <w:t xml:space="preserve">  </w:t>
      </w:r>
      <w:r w:rsidRPr="00E41D36">
        <w:rPr>
          <w:sz w:val="20"/>
          <w:szCs w:val="20"/>
        </w:rPr>
        <w:t>erfüllt.</w:t>
      </w:r>
    </w:p>
    <w:p w14:paraId="196E9926" w14:textId="56C666BA" w:rsidR="0085461A" w:rsidRPr="0005402B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-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J.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Kroeker</w:t>
      </w:r>
      <w:proofErr w:type="spellEnd"/>
      <w:r w:rsidRPr="00E41D36">
        <w:rPr>
          <w:sz w:val="20"/>
          <w:szCs w:val="20"/>
        </w:rPr>
        <w:t>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aus: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Wegbereiter,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Nr.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469</w:t>
      </w:r>
    </w:p>
    <w:p w14:paraId="65E18592" w14:textId="5E75532A" w:rsidR="0005402B" w:rsidRPr="00E41D36" w:rsidRDefault="0005402B" w:rsidP="0005402B">
      <w:pPr>
        <w:pStyle w:val="berschrift3"/>
      </w:pPr>
      <w:r w:rsidRPr="00E41D36">
        <w:t>Bedenke</w:t>
      </w:r>
      <w:r w:rsidR="00E453EC">
        <w:t xml:space="preserve"> </w:t>
      </w:r>
      <w:r w:rsidRPr="00E41D36">
        <w:t>Herz</w:t>
      </w:r>
      <w:r w:rsidR="00E453EC">
        <w:t xml:space="preserve"> </w:t>
      </w:r>
      <w:r w:rsidRPr="00E41D36">
        <w:t>–</w:t>
      </w:r>
      <w:r w:rsidR="00E453EC">
        <w:t xml:space="preserve"> </w:t>
      </w:r>
      <w:r w:rsidRPr="00E41D36">
        <w:t>an</w:t>
      </w:r>
      <w:r w:rsidR="00E453EC">
        <w:t xml:space="preserve"> </w:t>
      </w:r>
      <w:r w:rsidRPr="00E41D36">
        <w:t>jedem</w:t>
      </w:r>
      <w:r w:rsidR="00E453EC">
        <w:t xml:space="preserve"> </w:t>
      </w:r>
      <w:r w:rsidRPr="00E41D36">
        <w:t>Tag:</w:t>
      </w:r>
    </w:p>
    <w:p w14:paraId="0748776B" w14:textId="6B8C1EC6" w:rsidR="00E41D36" w:rsidRPr="0005402B" w:rsidRDefault="00E41D36" w:rsidP="006E6BD8">
      <w:pPr>
        <w:jc w:val="both"/>
        <w:rPr>
          <w:sz w:val="20"/>
          <w:szCs w:val="20"/>
        </w:rPr>
      </w:pPr>
      <w:r w:rsidRPr="0005402B">
        <w:rPr>
          <w:sz w:val="20"/>
          <w:szCs w:val="20"/>
        </w:rPr>
        <w:t>Bedenke</w:t>
      </w:r>
      <w:r w:rsidR="00E453EC">
        <w:rPr>
          <w:sz w:val="20"/>
          <w:szCs w:val="20"/>
        </w:rPr>
        <w:t xml:space="preserve"> </w:t>
      </w:r>
      <w:r w:rsidRPr="0005402B">
        <w:rPr>
          <w:sz w:val="20"/>
          <w:szCs w:val="20"/>
        </w:rPr>
        <w:t>Herz</w:t>
      </w:r>
      <w:r w:rsidR="00E453EC">
        <w:rPr>
          <w:sz w:val="20"/>
          <w:szCs w:val="20"/>
        </w:rPr>
        <w:t xml:space="preserve"> </w:t>
      </w:r>
      <w:r w:rsidRPr="0005402B">
        <w:rPr>
          <w:sz w:val="20"/>
          <w:szCs w:val="20"/>
        </w:rPr>
        <w:t>–</w:t>
      </w:r>
      <w:r w:rsidR="00E453EC">
        <w:rPr>
          <w:sz w:val="20"/>
          <w:szCs w:val="20"/>
        </w:rPr>
        <w:t xml:space="preserve"> </w:t>
      </w:r>
      <w:r w:rsidRPr="0005402B">
        <w:rPr>
          <w:sz w:val="20"/>
          <w:szCs w:val="20"/>
        </w:rPr>
        <w:t>an</w:t>
      </w:r>
      <w:r w:rsidR="00E453EC">
        <w:rPr>
          <w:sz w:val="20"/>
          <w:szCs w:val="20"/>
        </w:rPr>
        <w:t xml:space="preserve"> </w:t>
      </w:r>
      <w:r w:rsidRPr="0005402B">
        <w:rPr>
          <w:sz w:val="20"/>
          <w:szCs w:val="20"/>
        </w:rPr>
        <w:t>jedem</w:t>
      </w:r>
      <w:r w:rsidR="00E453EC">
        <w:rPr>
          <w:sz w:val="20"/>
          <w:szCs w:val="20"/>
        </w:rPr>
        <w:t xml:space="preserve"> </w:t>
      </w:r>
      <w:r w:rsidRPr="0005402B">
        <w:rPr>
          <w:sz w:val="20"/>
          <w:szCs w:val="20"/>
        </w:rPr>
        <w:t>Tag:</w:t>
      </w:r>
    </w:p>
    <w:p w14:paraId="0219FE18" w14:textId="21747271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weißt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nicht,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bringen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mag,</w:t>
      </w:r>
    </w:p>
    <w:p w14:paraId="3A35975D" w14:textId="1B31686F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weißt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nur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eines,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täglich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neu,</w:t>
      </w:r>
    </w:p>
    <w:p w14:paraId="34FCB0EA" w14:textId="10B70354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barmherzig,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treu.</w:t>
      </w:r>
      <w:r w:rsidR="00E453EC">
        <w:rPr>
          <w:sz w:val="20"/>
          <w:szCs w:val="20"/>
        </w:rPr>
        <w:t xml:space="preserve"> </w:t>
      </w:r>
    </w:p>
    <w:p w14:paraId="5D1BE197" w14:textId="7CEDF1BD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nicht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lassen,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segnen,</w:t>
      </w:r>
    </w:p>
    <w:p w14:paraId="11AA3CDE" w14:textId="78B997FE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möcht</w:t>
      </w:r>
      <w:r w:rsidR="0085461A">
        <w:rPr>
          <w:sz w:val="20"/>
          <w:szCs w:val="20"/>
        </w:rPr>
        <w:t>’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täglich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neu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begegnen</w:t>
      </w:r>
    </w:p>
    <w:p w14:paraId="4AEDD069" w14:textId="29DE2777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Sorgen,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Freude,</w:t>
      </w:r>
    </w:p>
    <w:p w14:paraId="20613C17" w14:textId="488DAAC0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immer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–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–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heute.</w:t>
      </w:r>
    </w:p>
    <w:p w14:paraId="4D4B0011" w14:textId="15F6C71D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Drum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sei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getrost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voller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Hoffen</w:t>
      </w:r>
      <w:r w:rsidR="0005402B">
        <w:rPr>
          <w:sz w:val="20"/>
          <w:szCs w:val="20"/>
        </w:rPr>
        <w:t>,</w:t>
      </w:r>
    </w:p>
    <w:p w14:paraId="514E717A" w14:textId="0ED2B58A" w:rsidR="00E41D36" w:rsidRPr="00E41D36" w:rsidRDefault="00E41D36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Auch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heute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Himmel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offen!</w:t>
      </w:r>
    </w:p>
    <w:p w14:paraId="0012A307" w14:textId="20E1ACD8" w:rsidR="0085461A" w:rsidRPr="0005402B" w:rsidRDefault="00E453EC" w:rsidP="006E6B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41D36" w:rsidRPr="00E41D3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E41D36" w:rsidRPr="00E41D36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="00E41D36" w:rsidRPr="00E41D36">
        <w:rPr>
          <w:sz w:val="20"/>
          <w:szCs w:val="20"/>
        </w:rPr>
        <w:t>Lang-Sommer</w:t>
      </w:r>
    </w:p>
    <w:p w14:paraId="1D947ED9" w14:textId="5261F6F4" w:rsidR="009C2F93" w:rsidRPr="00E41D36" w:rsidRDefault="009C2F93" w:rsidP="0005402B">
      <w:pPr>
        <w:pStyle w:val="berschrift3"/>
      </w:pPr>
      <w:r w:rsidRPr="00E41D36">
        <w:t>Bei</w:t>
      </w:r>
      <w:r w:rsidR="00E453EC">
        <w:t xml:space="preserve"> </w:t>
      </w:r>
      <w:r w:rsidRPr="00E41D36">
        <w:t>Gott</w:t>
      </w:r>
      <w:r w:rsidR="00E453EC">
        <w:t xml:space="preserve"> </w:t>
      </w:r>
      <w:r w:rsidRPr="00E41D36">
        <w:t>ist</w:t>
      </w:r>
      <w:r w:rsidR="00E453EC">
        <w:t xml:space="preserve"> </w:t>
      </w:r>
      <w:r w:rsidRPr="00E41D36">
        <w:t>kein</w:t>
      </w:r>
      <w:r w:rsidR="00E453EC">
        <w:t xml:space="preserve"> </w:t>
      </w:r>
      <w:r w:rsidRPr="00E41D36">
        <w:t>Ding</w:t>
      </w:r>
      <w:r w:rsidR="00E453EC">
        <w:t xml:space="preserve"> </w:t>
      </w:r>
      <w:r w:rsidRPr="00E41D36">
        <w:t>unmöglich.</w:t>
      </w:r>
      <w:r w:rsidR="00E453EC">
        <w:t xml:space="preserve"> Lukas </w:t>
      </w:r>
      <w:r w:rsidRPr="00E41D36">
        <w:t>1</w:t>
      </w:r>
      <w:r w:rsidR="00E453EC">
        <w:t>, 3</w:t>
      </w:r>
      <w:r w:rsidRPr="00E41D36">
        <w:t>7</w:t>
      </w:r>
    </w:p>
    <w:p w14:paraId="125835FD" w14:textId="0213C83A" w:rsidR="009C2F93" w:rsidRPr="00E41D36" w:rsidRDefault="009C2F93" w:rsidP="006E6BD8">
      <w:pPr>
        <w:jc w:val="both"/>
        <w:rPr>
          <w:sz w:val="20"/>
          <w:szCs w:val="20"/>
          <w:lang w:val="en-GB"/>
        </w:rPr>
      </w:pPr>
      <w:r w:rsidRPr="00E41D36">
        <w:rPr>
          <w:sz w:val="20"/>
          <w:szCs w:val="20"/>
        </w:rPr>
        <w:t>Johannes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Brenz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(1499-1570),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Reformator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Württemberg,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Flucht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Kaiserlichen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Garden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nach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Stut</w:t>
      </w:r>
      <w:r w:rsidRPr="00E41D36">
        <w:rPr>
          <w:sz w:val="20"/>
          <w:szCs w:val="20"/>
        </w:rPr>
        <w:t>t</w:t>
      </w:r>
      <w:r w:rsidRPr="00E41D36">
        <w:rPr>
          <w:sz w:val="20"/>
          <w:szCs w:val="20"/>
        </w:rPr>
        <w:t>gart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zurück.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Freund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ließ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ausrichten,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Kaiserlichen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Garden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gesucht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werde.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Brenz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warf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Hause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Knie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flehte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Hilfe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ihm,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spräche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jemand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ihm: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„Nimm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Laib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Brot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fliehe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Birkenwald.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Haustür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offensteht,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gehe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hinein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verstecke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hinter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Holzbeige.“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gehorchte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dieser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Stimme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verschwand.</w:t>
      </w:r>
    </w:p>
    <w:p w14:paraId="6604E290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120F838D" w14:textId="2A73D17B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Schon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anderen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Morgen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kamen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Reiter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suchten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während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vierzehn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jedes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Haus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ab.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Brenz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hörte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täglich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Straße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Lärm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Häscher.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letzten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kamen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Haus,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versteckt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hielt.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durchsuchten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ga</w:t>
      </w:r>
      <w:r w:rsidRPr="00E41D36">
        <w:rPr>
          <w:sz w:val="20"/>
          <w:szCs w:val="20"/>
        </w:rPr>
        <w:t>n</w:t>
      </w:r>
      <w:r w:rsidRPr="00E41D36">
        <w:rPr>
          <w:sz w:val="20"/>
          <w:szCs w:val="20"/>
        </w:rPr>
        <w:t>ze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Haus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bis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unter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kamen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bis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vor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aufgeschic</w:t>
      </w:r>
      <w:r w:rsidRPr="00E41D36">
        <w:rPr>
          <w:sz w:val="20"/>
          <w:szCs w:val="20"/>
        </w:rPr>
        <w:t>h</w:t>
      </w:r>
      <w:r w:rsidRPr="00E41D36">
        <w:rPr>
          <w:sz w:val="20"/>
          <w:szCs w:val="20"/>
        </w:rPr>
        <w:t>tete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Holz.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stachen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ihren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Lanzen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Stapel.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hörte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Klingen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durch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Holzbeige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dringen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musste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sogar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Lanzenspitze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rasch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leise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ausweichen.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Dann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hörte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jemand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befahl: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„Geht,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auch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nicht!“</w:t>
      </w:r>
    </w:p>
    <w:p w14:paraId="64748FCB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66BD5249" w14:textId="6FE30DBB" w:rsidR="0085461A" w:rsidRPr="0005402B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Wie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konnte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Brenz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mit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Laib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Brot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vierzehn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leben?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–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hatte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Henne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geboten,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ihn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zu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versorgen,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legte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jeden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seiner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Nähe.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Brenz</w:t>
      </w:r>
      <w:proofErr w:type="spellEnd"/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nahm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das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schnitt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jeden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Stück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Brot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ab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dankte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seine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Fürso</w:t>
      </w:r>
      <w:r w:rsidRPr="00E41D36">
        <w:rPr>
          <w:sz w:val="20"/>
          <w:szCs w:val="20"/>
        </w:rPr>
        <w:t>r</w:t>
      </w:r>
      <w:r w:rsidRPr="00E41D36">
        <w:rPr>
          <w:sz w:val="20"/>
          <w:szCs w:val="20"/>
        </w:rPr>
        <w:t>ge.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15.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also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nachdem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Verfolger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abgezogen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waren,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kam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Henne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nicht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mehr.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ist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treu.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Ja,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„Gott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sorgt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für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dich,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sein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Kind,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freundlich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und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treu,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jeden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Tag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neu...“</w:t>
      </w:r>
    </w:p>
    <w:p w14:paraId="60F1AD19" w14:textId="657DF2E0" w:rsidR="009C2F93" w:rsidRPr="00E41D36" w:rsidRDefault="009C2F93" w:rsidP="006E6BD8">
      <w:pPr>
        <w:jc w:val="both"/>
        <w:rPr>
          <w:sz w:val="20"/>
          <w:szCs w:val="20"/>
        </w:rPr>
      </w:pPr>
      <w:r w:rsidRPr="00E41D36">
        <w:rPr>
          <w:sz w:val="20"/>
          <w:szCs w:val="20"/>
        </w:rPr>
        <w:t>E.</w:t>
      </w:r>
      <w:r w:rsidR="00E453EC">
        <w:rPr>
          <w:sz w:val="20"/>
          <w:szCs w:val="20"/>
        </w:rPr>
        <w:t xml:space="preserve"> </w:t>
      </w:r>
      <w:proofErr w:type="spellStart"/>
      <w:r w:rsidRPr="00E41D36">
        <w:rPr>
          <w:sz w:val="20"/>
          <w:szCs w:val="20"/>
        </w:rPr>
        <w:t>Bünzli</w:t>
      </w:r>
      <w:proofErr w:type="spellEnd"/>
      <w:r w:rsidRPr="00E41D36">
        <w:rPr>
          <w:sz w:val="20"/>
          <w:szCs w:val="20"/>
        </w:rPr>
        <w:t>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erschienen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bei: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Heinrich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Ostrowski,</w:t>
      </w:r>
      <w:r w:rsidR="00E453EC">
        <w:rPr>
          <w:sz w:val="20"/>
          <w:szCs w:val="20"/>
        </w:rPr>
        <w:t xml:space="preserve"> </w:t>
      </w:r>
      <w:r w:rsidRPr="00E41D36">
        <w:rPr>
          <w:i/>
          <w:sz w:val="20"/>
          <w:szCs w:val="20"/>
        </w:rPr>
        <w:t>Die</w:t>
      </w:r>
      <w:r w:rsidR="00E453EC">
        <w:rPr>
          <w:i/>
          <w:sz w:val="20"/>
          <w:szCs w:val="20"/>
        </w:rPr>
        <w:t xml:space="preserve"> </w:t>
      </w:r>
      <w:r w:rsidRPr="00E41D36">
        <w:rPr>
          <w:i/>
          <w:sz w:val="20"/>
          <w:szCs w:val="20"/>
        </w:rPr>
        <w:t>Wegbere</w:t>
      </w:r>
      <w:r w:rsidRPr="00E41D36">
        <w:rPr>
          <w:i/>
          <w:sz w:val="20"/>
          <w:szCs w:val="20"/>
        </w:rPr>
        <w:t>i</w:t>
      </w:r>
      <w:r w:rsidRPr="00E41D36">
        <w:rPr>
          <w:i/>
          <w:sz w:val="20"/>
          <w:szCs w:val="20"/>
        </w:rPr>
        <w:t>ter,</w:t>
      </w:r>
      <w:r w:rsidR="00E453EC">
        <w:rPr>
          <w:i/>
          <w:sz w:val="20"/>
          <w:szCs w:val="20"/>
        </w:rPr>
        <w:t xml:space="preserve"> </w:t>
      </w:r>
      <w:r w:rsidRPr="00E41D36">
        <w:rPr>
          <w:sz w:val="20"/>
          <w:szCs w:val="20"/>
        </w:rPr>
        <w:t>43.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Jahrgang,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Januar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2002,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Nr.</w:t>
      </w:r>
      <w:r w:rsidR="00E453EC">
        <w:rPr>
          <w:sz w:val="20"/>
          <w:szCs w:val="20"/>
        </w:rPr>
        <w:t xml:space="preserve"> </w:t>
      </w:r>
      <w:r w:rsidRPr="00E41D36">
        <w:rPr>
          <w:sz w:val="20"/>
          <w:szCs w:val="20"/>
        </w:rPr>
        <w:t>471</w:t>
      </w:r>
    </w:p>
    <w:p w14:paraId="68B8F462" w14:textId="2B8CCCC4" w:rsidR="00B36BD7" w:rsidRPr="00E41D36" w:rsidRDefault="00B36BD7" w:rsidP="0005402B">
      <w:pPr>
        <w:pStyle w:val="berschrift2"/>
      </w:pPr>
      <w:r w:rsidRPr="00E41D36">
        <w:t>Dienste</w:t>
      </w:r>
      <w:r w:rsidR="00E453EC">
        <w:t xml:space="preserve"> </w:t>
      </w:r>
      <w:r w:rsidR="00E41D36">
        <w:t>November</w:t>
      </w:r>
      <w:r w:rsidR="00E453EC">
        <w:t xml:space="preserve"> </w:t>
      </w:r>
      <w:r w:rsidRPr="00E41D36">
        <w:t>-</w:t>
      </w:r>
      <w:r w:rsidR="00E453EC">
        <w:t xml:space="preserve"> </w:t>
      </w:r>
      <w:r w:rsidR="00E41D36">
        <w:t>Dezember</w:t>
      </w:r>
      <w:r w:rsidR="00E453EC">
        <w:t xml:space="preserve"> </w:t>
      </w:r>
      <w:r w:rsidRPr="00E41D36">
        <w:t>2025</w:t>
      </w:r>
      <w:r w:rsidR="00E453EC">
        <w:t xml:space="preserve">  </w:t>
      </w:r>
    </w:p>
    <w:p w14:paraId="105EC7CC" w14:textId="35C2F71F" w:rsidR="00B36BD7" w:rsidRPr="00E41D36" w:rsidRDefault="00B36BD7" w:rsidP="006E6BD8">
      <w:pPr>
        <w:jc w:val="both"/>
        <w:rPr>
          <w:sz w:val="20"/>
          <w:szCs w:val="20"/>
          <w:lang w:val="de-DE"/>
        </w:rPr>
      </w:pPr>
      <w:r w:rsidRPr="00E41D36">
        <w:rPr>
          <w:sz w:val="20"/>
          <w:szCs w:val="20"/>
          <w:lang w:val="de-DE"/>
        </w:rPr>
        <w:t>1.-2.</w:t>
      </w:r>
      <w:r w:rsidR="00E453EC">
        <w:rPr>
          <w:sz w:val="20"/>
          <w:szCs w:val="20"/>
          <w:lang w:val="de-DE"/>
        </w:rPr>
        <w:t xml:space="preserve"> </w:t>
      </w:r>
      <w:r w:rsidRPr="00E41D36">
        <w:rPr>
          <w:sz w:val="20"/>
          <w:szCs w:val="20"/>
          <w:lang w:val="de-DE"/>
        </w:rPr>
        <w:t>Nov.:</w:t>
      </w:r>
      <w:r w:rsidR="00E453EC">
        <w:rPr>
          <w:sz w:val="20"/>
          <w:szCs w:val="20"/>
          <w:lang w:val="de-DE"/>
        </w:rPr>
        <w:t xml:space="preserve"> </w:t>
      </w:r>
      <w:r w:rsidRPr="00E41D36">
        <w:rPr>
          <w:sz w:val="20"/>
          <w:szCs w:val="20"/>
          <w:lang w:val="de-DE"/>
        </w:rPr>
        <w:t>Schwäbisch-Gmünd</w:t>
      </w:r>
    </w:p>
    <w:p w14:paraId="1F2384F9" w14:textId="21828DA4" w:rsidR="00B36BD7" w:rsidRPr="00E41D36" w:rsidRDefault="00B36BD7" w:rsidP="006E6BD8">
      <w:pPr>
        <w:jc w:val="both"/>
        <w:rPr>
          <w:sz w:val="20"/>
          <w:szCs w:val="20"/>
          <w:lang w:val="de-DE"/>
        </w:rPr>
      </w:pPr>
      <w:r w:rsidRPr="00E41D36">
        <w:rPr>
          <w:sz w:val="20"/>
          <w:szCs w:val="20"/>
          <w:lang w:val="de-DE"/>
        </w:rPr>
        <w:t>5.-9.</w:t>
      </w:r>
      <w:r w:rsidR="00E453EC">
        <w:rPr>
          <w:sz w:val="20"/>
          <w:szCs w:val="20"/>
          <w:lang w:val="de-DE"/>
        </w:rPr>
        <w:t xml:space="preserve"> </w:t>
      </w:r>
      <w:r w:rsidR="005E0D65">
        <w:rPr>
          <w:sz w:val="20"/>
          <w:szCs w:val="20"/>
          <w:lang w:val="de-DE"/>
        </w:rPr>
        <w:t>11.</w:t>
      </w:r>
      <w:r w:rsidRPr="00E41D36">
        <w:rPr>
          <w:sz w:val="20"/>
          <w:szCs w:val="20"/>
          <w:lang w:val="de-DE"/>
        </w:rPr>
        <w:t>:</w:t>
      </w:r>
      <w:r w:rsidR="00E453EC">
        <w:rPr>
          <w:sz w:val="20"/>
          <w:szCs w:val="20"/>
          <w:lang w:val="de-DE"/>
        </w:rPr>
        <w:t xml:space="preserve"> </w:t>
      </w:r>
      <w:proofErr w:type="spellStart"/>
      <w:r w:rsidRPr="00E41D36">
        <w:rPr>
          <w:sz w:val="20"/>
          <w:szCs w:val="20"/>
          <w:lang w:val="de-DE"/>
        </w:rPr>
        <w:t>Beelen</w:t>
      </w:r>
      <w:proofErr w:type="spellEnd"/>
      <w:r w:rsidR="00E453EC">
        <w:rPr>
          <w:sz w:val="20"/>
          <w:szCs w:val="20"/>
          <w:lang w:val="de-DE"/>
        </w:rPr>
        <w:t xml:space="preserve"> </w:t>
      </w:r>
      <w:r w:rsidRPr="00E41D36">
        <w:rPr>
          <w:sz w:val="20"/>
          <w:szCs w:val="20"/>
          <w:lang w:val="de-DE"/>
        </w:rPr>
        <w:t>(</w:t>
      </w:r>
      <w:r w:rsidR="00E453EC">
        <w:rPr>
          <w:sz w:val="20"/>
          <w:szCs w:val="20"/>
          <w:lang w:val="de-DE"/>
        </w:rPr>
        <w:t xml:space="preserve">Hebräer </w:t>
      </w:r>
      <w:r w:rsidRPr="00E41D36">
        <w:rPr>
          <w:sz w:val="20"/>
          <w:szCs w:val="20"/>
          <w:lang w:val="de-DE"/>
        </w:rPr>
        <w:t>1-8)</w:t>
      </w:r>
    </w:p>
    <w:p w14:paraId="30B11036" w14:textId="49C6372E" w:rsidR="00B36BD7" w:rsidRPr="00E41D36" w:rsidRDefault="00B36BD7" w:rsidP="006E6BD8">
      <w:pPr>
        <w:jc w:val="both"/>
        <w:rPr>
          <w:iCs/>
          <w:sz w:val="20"/>
          <w:szCs w:val="20"/>
          <w:lang w:val="de-DE"/>
        </w:rPr>
      </w:pPr>
      <w:r w:rsidRPr="00E41D36">
        <w:rPr>
          <w:iCs/>
          <w:sz w:val="20"/>
          <w:szCs w:val="20"/>
          <w:lang w:val="de-DE"/>
        </w:rPr>
        <w:t>1</w:t>
      </w:r>
      <w:r w:rsidR="00297E3B" w:rsidRPr="00E41D36">
        <w:rPr>
          <w:iCs/>
          <w:sz w:val="20"/>
          <w:szCs w:val="20"/>
          <w:lang w:val="de-DE"/>
        </w:rPr>
        <w:t>1</w:t>
      </w:r>
      <w:r w:rsidRPr="00E41D36">
        <w:rPr>
          <w:iCs/>
          <w:sz w:val="20"/>
          <w:szCs w:val="20"/>
          <w:lang w:val="de-DE"/>
        </w:rPr>
        <w:t>.-2</w:t>
      </w:r>
      <w:r w:rsidR="00297E3B" w:rsidRPr="00E41D36">
        <w:rPr>
          <w:iCs/>
          <w:sz w:val="20"/>
          <w:szCs w:val="20"/>
          <w:lang w:val="de-DE"/>
        </w:rPr>
        <w:t>6</w:t>
      </w:r>
      <w:r w:rsidRPr="00E41D36">
        <w:rPr>
          <w:iCs/>
          <w:sz w:val="20"/>
          <w:szCs w:val="20"/>
          <w:lang w:val="de-DE"/>
        </w:rPr>
        <w:t>.</w:t>
      </w:r>
      <w:r w:rsidR="00E453EC">
        <w:rPr>
          <w:iCs/>
          <w:sz w:val="20"/>
          <w:szCs w:val="20"/>
          <w:lang w:val="de-DE"/>
        </w:rPr>
        <w:t xml:space="preserve"> </w:t>
      </w:r>
      <w:r w:rsidR="005E0D65">
        <w:rPr>
          <w:iCs/>
          <w:sz w:val="20"/>
          <w:szCs w:val="20"/>
          <w:lang w:val="de-DE"/>
        </w:rPr>
        <w:t>11</w:t>
      </w:r>
      <w:r w:rsidRPr="00E41D36">
        <w:rPr>
          <w:iCs/>
          <w:sz w:val="20"/>
          <w:szCs w:val="20"/>
          <w:lang w:val="de-DE"/>
        </w:rPr>
        <w:t>.: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Rumänien:</w:t>
      </w:r>
      <w:r w:rsidR="00E453EC">
        <w:rPr>
          <w:iCs/>
          <w:sz w:val="20"/>
          <w:szCs w:val="20"/>
          <w:lang w:val="de-DE"/>
        </w:rPr>
        <w:t xml:space="preserve"> </w:t>
      </w:r>
      <w:r w:rsidR="005E0D65">
        <w:rPr>
          <w:iCs/>
          <w:sz w:val="20"/>
          <w:szCs w:val="20"/>
          <w:lang w:val="de-DE"/>
        </w:rPr>
        <w:t>D</w:t>
      </w:r>
      <w:r w:rsidR="00297E3B" w:rsidRPr="00E41D36">
        <w:rPr>
          <w:iCs/>
          <w:sz w:val="20"/>
          <w:szCs w:val="20"/>
          <w:lang w:val="de-DE"/>
        </w:rPr>
        <w:t>anes</w:t>
      </w:r>
      <w:r w:rsidR="005E0D65">
        <w:rPr>
          <w:iCs/>
          <w:sz w:val="20"/>
          <w:szCs w:val="20"/>
          <w:lang w:val="de-DE"/>
        </w:rPr>
        <w:t>/</w:t>
      </w:r>
      <w:proofErr w:type="spellStart"/>
      <w:r w:rsidR="00297E3B" w:rsidRPr="00E41D36">
        <w:rPr>
          <w:iCs/>
          <w:sz w:val="20"/>
          <w:szCs w:val="20"/>
          <w:lang w:val="de-DE"/>
        </w:rPr>
        <w:t>Malmkrog</w:t>
      </w:r>
      <w:proofErr w:type="spellEnd"/>
      <w:r w:rsidR="00297E3B" w:rsidRPr="00E41D36">
        <w:rPr>
          <w:iCs/>
          <w:sz w:val="20"/>
          <w:szCs w:val="20"/>
          <w:lang w:val="de-DE"/>
        </w:rPr>
        <w:t>;</w:t>
      </w:r>
      <w:r w:rsidR="00E453EC">
        <w:rPr>
          <w:iCs/>
          <w:sz w:val="20"/>
          <w:szCs w:val="20"/>
          <w:lang w:val="de-DE"/>
        </w:rPr>
        <w:t xml:space="preserve"> </w:t>
      </w:r>
      <w:proofErr w:type="spellStart"/>
      <w:r w:rsidRPr="00E41D36">
        <w:rPr>
          <w:iCs/>
          <w:sz w:val="20"/>
          <w:szCs w:val="20"/>
          <w:lang w:val="de-DE"/>
        </w:rPr>
        <w:t>Pascani</w:t>
      </w:r>
      <w:proofErr w:type="spellEnd"/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(</w:t>
      </w:r>
      <w:r w:rsidR="00E453EC">
        <w:rPr>
          <w:iCs/>
          <w:sz w:val="20"/>
          <w:szCs w:val="20"/>
          <w:lang w:val="de-DE"/>
        </w:rPr>
        <w:t xml:space="preserve">1. Mose </w:t>
      </w:r>
      <w:r w:rsidRPr="00E41D36">
        <w:rPr>
          <w:iCs/>
          <w:sz w:val="20"/>
          <w:szCs w:val="20"/>
          <w:lang w:val="de-DE"/>
        </w:rPr>
        <w:t>25-35)</w:t>
      </w:r>
    </w:p>
    <w:p w14:paraId="13C7B399" w14:textId="5758485A" w:rsidR="00B36BD7" w:rsidRPr="00E41D36" w:rsidRDefault="00B36BD7" w:rsidP="006E6BD8">
      <w:pPr>
        <w:jc w:val="both"/>
        <w:rPr>
          <w:iCs/>
          <w:sz w:val="20"/>
          <w:szCs w:val="20"/>
          <w:lang w:val="de-DE"/>
        </w:rPr>
      </w:pPr>
      <w:r w:rsidRPr="00E41D36">
        <w:rPr>
          <w:iCs/>
          <w:sz w:val="20"/>
          <w:szCs w:val="20"/>
          <w:lang w:val="de-DE"/>
        </w:rPr>
        <w:t>1.-</w:t>
      </w:r>
      <w:r w:rsidR="00E41D36" w:rsidRPr="00E41D36">
        <w:rPr>
          <w:iCs/>
          <w:sz w:val="20"/>
          <w:szCs w:val="20"/>
          <w:lang w:val="de-DE"/>
        </w:rPr>
        <w:t>6</w:t>
      </w:r>
      <w:r w:rsidRPr="00E41D36">
        <w:rPr>
          <w:iCs/>
          <w:sz w:val="20"/>
          <w:szCs w:val="20"/>
          <w:lang w:val="de-DE"/>
        </w:rPr>
        <w:t>.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Dez.:</w:t>
      </w:r>
      <w:r w:rsidR="00E453EC">
        <w:rPr>
          <w:iCs/>
          <w:sz w:val="20"/>
          <w:szCs w:val="20"/>
          <w:lang w:val="de-DE"/>
        </w:rPr>
        <w:t xml:space="preserve"> </w:t>
      </w:r>
      <w:proofErr w:type="spellStart"/>
      <w:r w:rsidR="00DB59B9">
        <w:rPr>
          <w:iCs/>
          <w:sz w:val="20"/>
          <w:szCs w:val="20"/>
          <w:lang w:val="de-DE"/>
        </w:rPr>
        <w:t>Strageni</w:t>
      </w:r>
      <w:proofErr w:type="spellEnd"/>
      <w:r w:rsidR="00DB59B9">
        <w:rPr>
          <w:iCs/>
          <w:sz w:val="20"/>
          <w:szCs w:val="20"/>
          <w:lang w:val="de-DE"/>
        </w:rPr>
        <w:t>,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Moldawien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(Prediger;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Sprüche)</w:t>
      </w:r>
    </w:p>
    <w:p w14:paraId="3091BBA1" w14:textId="3CF9075F" w:rsidR="00E57403" w:rsidRPr="00E41D36" w:rsidRDefault="00E57403" w:rsidP="006E6BD8">
      <w:pPr>
        <w:jc w:val="both"/>
        <w:rPr>
          <w:iCs/>
          <w:sz w:val="20"/>
          <w:szCs w:val="20"/>
          <w:lang w:val="de-DE"/>
        </w:rPr>
      </w:pPr>
      <w:r w:rsidRPr="00E41D36">
        <w:rPr>
          <w:iCs/>
          <w:sz w:val="20"/>
          <w:szCs w:val="20"/>
          <w:lang w:val="de-DE"/>
        </w:rPr>
        <w:t>14.</w:t>
      </w:r>
      <w:r w:rsidR="00E453EC">
        <w:rPr>
          <w:iCs/>
          <w:sz w:val="20"/>
          <w:szCs w:val="20"/>
          <w:lang w:val="de-DE"/>
        </w:rPr>
        <w:t xml:space="preserve"> </w:t>
      </w:r>
      <w:r w:rsidR="005E0D65">
        <w:rPr>
          <w:iCs/>
          <w:sz w:val="20"/>
          <w:szCs w:val="20"/>
          <w:lang w:val="de-DE"/>
        </w:rPr>
        <w:t>12</w:t>
      </w:r>
      <w:r w:rsidRPr="00E41D36">
        <w:rPr>
          <w:iCs/>
          <w:sz w:val="20"/>
          <w:szCs w:val="20"/>
          <w:lang w:val="de-DE"/>
        </w:rPr>
        <w:t>.: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Engen/Ebnet</w:t>
      </w:r>
    </w:p>
    <w:p w14:paraId="18CEB5DE" w14:textId="085E3F05" w:rsidR="00E57403" w:rsidRPr="00E41D36" w:rsidRDefault="00E57403" w:rsidP="006E6BD8">
      <w:pPr>
        <w:jc w:val="both"/>
        <w:rPr>
          <w:iCs/>
          <w:sz w:val="20"/>
          <w:szCs w:val="20"/>
          <w:lang w:val="de-DE"/>
        </w:rPr>
      </w:pPr>
      <w:r w:rsidRPr="00E41D36">
        <w:rPr>
          <w:iCs/>
          <w:sz w:val="20"/>
          <w:szCs w:val="20"/>
          <w:lang w:val="de-DE"/>
        </w:rPr>
        <w:t>21.</w:t>
      </w:r>
      <w:r w:rsidR="00E453EC">
        <w:rPr>
          <w:iCs/>
          <w:sz w:val="20"/>
          <w:szCs w:val="20"/>
          <w:lang w:val="de-DE"/>
        </w:rPr>
        <w:t xml:space="preserve"> </w:t>
      </w:r>
      <w:r w:rsidR="005E0D65">
        <w:rPr>
          <w:iCs/>
          <w:sz w:val="20"/>
          <w:szCs w:val="20"/>
          <w:lang w:val="de-DE"/>
        </w:rPr>
        <w:t>12</w:t>
      </w:r>
      <w:r w:rsidRPr="00E41D36">
        <w:rPr>
          <w:iCs/>
          <w:sz w:val="20"/>
          <w:szCs w:val="20"/>
          <w:lang w:val="de-DE"/>
        </w:rPr>
        <w:t>.:</w:t>
      </w:r>
      <w:r w:rsidR="00E453EC">
        <w:rPr>
          <w:iCs/>
          <w:sz w:val="20"/>
          <w:szCs w:val="20"/>
          <w:lang w:val="de-DE"/>
        </w:rPr>
        <w:t xml:space="preserve"> </w:t>
      </w:r>
      <w:proofErr w:type="spellStart"/>
      <w:r w:rsidRPr="00E41D36">
        <w:rPr>
          <w:iCs/>
          <w:sz w:val="20"/>
          <w:szCs w:val="20"/>
          <w:lang w:val="de-DE"/>
        </w:rPr>
        <w:t>Saland</w:t>
      </w:r>
      <w:proofErr w:type="spellEnd"/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(</w:t>
      </w:r>
      <w:r w:rsidR="00E453EC">
        <w:rPr>
          <w:iCs/>
          <w:sz w:val="20"/>
          <w:szCs w:val="20"/>
          <w:lang w:val="de-DE"/>
        </w:rPr>
        <w:t xml:space="preserve">Titus </w:t>
      </w:r>
      <w:r w:rsidRPr="00E41D36">
        <w:rPr>
          <w:iCs/>
          <w:sz w:val="20"/>
          <w:szCs w:val="20"/>
          <w:lang w:val="de-DE"/>
        </w:rPr>
        <w:t>1</w:t>
      </w:r>
      <w:r w:rsidR="00E453EC">
        <w:rPr>
          <w:iCs/>
          <w:sz w:val="20"/>
          <w:szCs w:val="20"/>
          <w:lang w:val="de-DE"/>
        </w:rPr>
        <w:t>, 9</w:t>
      </w:r>
      <w:r w:rsidRPr="00E41D36">
        <w:rPr>
          <w:iCs/>
          <w:sz w:val="20"/>
          <w:szCs w:val="20"/>
          <w:lang w:val="de-DE"/>
        </w:rPr>
        <w:t>ff.)</w:t>
      </w:r>
    </w:p>
    <w:p w14:paraId="2D91193B" w14:textId="72D68594" w:rsidR="00E57403" w:rsidRPr="00E41D36" w:rsidRDefault="00E57403" w:rsidP="006E6BD8">
      <w:pPr>
        <w:jc w:val="both"/>
        <w:rPr>
          <w:iCs/>
          <w:sz w:val="20"/>
          <w:szCs w:val="20"/>
          <w:lang w:val="de-DE"/>
        </w:rPr>
      </w:pPr>
      <w:r w:rsidRPr="00E41D36">
        <w:rPr>
          <w:iCs/>
          <w:sz w:val="20"/>
          <w:szCs w:val="20"/>
          <w:lang w:val="de-DE"/>
        </w:rPr>
        <w:t>28.</w:t>
      </w:r>
      <w:r w:rsidR="00E453EC">
        <w:rPr>
          <w:iCs/>
          <w:sz w:val="20"/>
          <w:szCs w:val="20"/>
          <w:lang w:val="de-DE"/>
        </w:rPr>
        <w:t xml:space="preserve"> </w:t>
      </w:r>
      <w:r w:rsidR="005E0D65">
        <w:rPr>
          <w:iCs/>
          <w:sz w:val="20"/>
          <w:szCs w:val="20"/>
          <w:lang w:val="de-DE"/>
        </w:rPr>
        <w:t>12</w:t>
      </w:r>
      <w:r w:rsidRPr="00E41D36">
        <w:rPr>
          <w:iCs/>
          <w:sz w:val="20"/>
          <w:szCs w:val="20"/>
          <w:lang w:val="de-DE"/>
        </w:rPr>
        <w:t>.:</w:t>
      </w:r>
      <w:r w:rsidR="00E453EC">
        <w:rPr>
          <w:iCs/>
          <w:sz w:val="20"/>
          <w:szCs w:val="20"/>
          <w:lang w:val="de-DE"/>
        </w:rPr>
        <w:t xml:space="preserve"> </w:t>
      </w:r>
      <w:r w:rsidRPr="00E41D36">
        <w:rPr>
          <w:iCs/>
          <w:sz w:val="20"/>
          <w:szCs w:val="20"/>
          <w:lang w:val="de-DE"/>
        </w:rPr>
        <w:t>Engen/Ebnet</w:t>
      </w:r>
    </w:p>
    <w:p w14:paraId="080A97CF" w14:textId="77777777" w:rsidR="0085461A" w:rsidRPr="00E41D36" w:rsidRDefault="0085461A" w:rsidP="006E6BD8">
      <w:pPr>
        <w:jc w:val="both"/>
        <w:rPr>
          <w:sz w:val="10"/>
          <w:szCs w:val="10"/>
          <w:lang w:val="de-DE"/>
        </w:rPr>
      </w:pPr>
    </w:p>
    <w:p w14:paraId="6F41AF19" w14:textId="0665D9F1" w:rsidR="00B36BD7" w:rsidRPr="00E41D36" w:rsidRDefault="00B36BD7" w:rsidP="006E6BD8">
      <w:pPr>
        <w:jc w:val="both"/>
        <w:rPr>
          <w:i/>
          <w:iCs/>
          <w:sz w:val="20"/>
          <w:szCs w:val="20"/>
          <w:lang w:val="de-DE"/>
        </w:rPr>
      </w:pPr>
      <w:r w:rsidRPr="00E41D36">
        <w:rPr>
          <w:i/>
          <w:iCs/>
          <w:sz w:val="20"/>
          <w:szCs w:val="20"/>
          <w:lang w:val="de-DE"/>
        </w:rPr>
        <w:t>Vielen</w:t>
      </w:r>
      <w:r w:rsidR="00E453EC">
        <w:rPr>
          <w:i/>
          <w:iCs/>
          <w:sz w:val="20"/>
          <w:szCs w:val="20"/>
          <w:lang w:val="de-DE"/>
        </w:rPr>
        <w:t xml:space="preserve"> </w:t>
      </w:r>
      <w:r w:rsidRPr="00E41D36">
        <w:rPr>
          <w:i/>
          <w:iCs/>
          <w:sz w:val="20"/>
          <w:szCs w:val="20"/>
          <w:lang w:val="de-DE"/>
        </w:rPr>
        <w:t>Dank</w:t>
      </w:r>
      <w:r w:rsidR="00E453EC">
        <w:rPr>
          <w:i/>
          <w:iCs/>
          <w:sz w:val="20"/>
          <w:szCs w:val="20"/>
          <w:lang w:val="de-DE"/>
        </w:rPr>
        <w:t xml:space="preserve"> </w:t>
      </w:r>
      <w:r w:rsidRPr="00E41D36">
        <w:rPr>
          <w:i/>
          <w:iCs/>
          <w:sz w:val="20"/>
          <w:szCs w:val="20"/>
          <w:lang w:val="de-DE"/>
        </w:rPr>
        <w:t>für</w:t>
      </w:r>
      <w:r w:rsidR="00E453EC">
        <w:rPr>
          <w:i/>
          <w:iCs/>
          <w:sz w:val="20"/>
          <w:szCs w:val="20"/>
          <w:lang w:val="de-DE"/>
        </w:rPr>
        <w:t xml:space="preserve"> </w:t>
      </w:r>
      <w:r w:rsidRPr="00E41D36">
        <w:rPr>
          <w:i/>
          <w:iCs/>
          <w:sz w:val="20"/>
          <w:szCs w:val="20"/>
          <w:lang w:val="de-DE"/>
        </w:rPr>
        <w:t>Ihre</w:t>
      </w:r>
      <w:r w:rsidR="00E453EC">
        <w:rPr>
          <w:i/>
          <w:iCs/>
          <w:sz w:val="20"/>
          <w:szCs w:val="20"/>
          <w:lang w:val="de-DE"/>
        </w:rPr>
        <w:t xml:space="preserve"> </w:t>
      </w:r>
      <w:r w:rsidRPr="00E41D36">
        <w:rPr>
          <w:i/>
          <w:iCs/>
          <w:sz w:val="20"/>
          <w:szCs w:val="20"/>
          <w:lang w:val="de-DE"/>
        </w:rPr>
        <w:t>Gebete!</w:t>
      </w:r>
      <w:r w:rsidR="00E453EC">
        <w:rPr>
          <w:i/>
          <w:iCs/>
          <w:sz w:val="20"/>
          <w:szCs w:val="20"/>
          <w:lang w:val="de-DE"/>
        </w:rPr>
        <w:t xml:space="preserve">   </w:t>
      </w:r>
      <w:r w:rsidRPr="00E41D36">
        <w:rPr>
          <w:i/>
          <w:iCs/>
          <w:sz w:val="20"/>
          <w:szCs w:val="20"/>
          <w:lang w:val="de-DE"/>
        </w:rPr>
        <w:t>–</w:t>
      </w:r>
      <w:r w:rsidR="00E453EC">
        <w:rPr>
          <w:i/>
          <w:iCs/>
          <w:sz w:val="20"/>
          <w:szCs w:val="20"/>
          <w:lang w:val="de-DE"/>
        </w:rPr>
        <w:t xml:space="preserve"> </w:t>
      </w:r>
      <w:r w:rsidRPr="00E41D36">
        <w:rPr>
          <w:i/>
          <w:iCs/>
          <w:sz w:val="20"/>
          <w:szCs w:val="20"/>
          <w:lang w:val="de-DE"/>
        </w:rPr>
        <w:t>Thomas</w:t>
      </w:r>
      <w:r w:rsidR="00E453EC">
        <w:rPr>
          <w:i/>
          <w:iCs/>
          <w:sz w:val="20"/>
          <w:szCs w:val="20"/>
          <w:lang w:val="de-DE"/>
        </w:rPr>
        <w:t xml:space="preserve"> </w:t>
      </w:r>
      <w:r w:rsidRPr="00E41D36">
        <w:rPr>
          <w:i/>
          <w:iCs/>
          <w:sz w:val="20"/>
          <w:szCs w:val="20"/>
          <w:lang w:val="de-DE"/>
        </w:rPr>
        <w:t>Jettel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14:paraId="3AA4CBD2" w14:textId="74873B0D" w:rsidR="0016481C" w:rsidRPr="007F24E5" w:rsidRDefault="0016481C" w:rsidP="006E6BD8">
      <w:pPr>
        <w:jc w:val="both"/>
        <w:rPr>
          <w:szCs w:val="21"/>
          <w:lang w:val="de-DE"/>
        </w:rPr>
        <w:sectPr w:rsidR="0016481C" w:rsidRPr="007F24E5" w:rsidSect="004E00DD">
          <w:headerReference w:type="default" r:id="rId10"/>
          <w:type w:val="continuous"/>
          <w:pgSz w:w="11907" w:h="16840" w:code="9"/>
          <w:pgMar w:top="567" w:right="567" w:bottom="816" w:left="851" w:header="454" w:footer="454" w:gutter="0"/>
          <w:cols w:num="2" w:sep="1" w:space="284"/>
          <w:titlePg/>
          <w:docGrid w:linePitch="299"/>
        </w:sectPr>
      </w:pPr>
    </w:p>
    <w:p w14:paraId="75911611" w14:textId="2F3BCDB9" w:rsidR="00A815D5" w:rsidRPr="007F24E5" w:rsidRDefault="00C06870" w:rsidP="006E6BD8">
      <w:pPr>
        <w:jc w:val="both"/>
        <w:rPr>
          <w:sz w:val="16"/>
          <w:szCs w:val="16"/>
          <w:lang w:val="de-DE"/>
        </w:rPr>
      </w:pPr>
      <w:r w:rsidRPr="007F24E5">
        <w:rPr>
          <w:sz w:val="16"/>
          <w:szCs w:val="16"/>
          <w:lang w:val="de-DE"/>
        </w:rPr>
        <w:lastRenderedPageBreak/>
        <w:t>___________________________________________________________________________________________________________________________________</w:t>
      </w:r>
    </w:p>
    <w:p w14:paraId="4A1AC75A" w14:textId="13013A6B" w:rsidR="005C534C" w:rsidRPr="00DB59B9" w:rsidRDefault="00EF1AB9" w:rsidP="006E6BD8">
      <w:pPr>
        <w:jc w:val="both"/>
        <w:rPr>
          <w:sz w:val="16"/>
          <w:szCs w:val="16"/>
          <w:lang w:val="de-DE"/>
        </w:rPr>
      </w:pPr>
      <w:r w:rsidRPr="006E6BD8">
        <w:rPr>
          <w:sz w:val="18"/>
          <w:szCs w:val="16"/>
          <w:lang w:val="de-DE"/>
        </w:rPr>
        <w:t>In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„Unterwegs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notiert”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geben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wir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(seit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1999)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Gedanken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weiter,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die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im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geistlichen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Gespräch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oder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im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Dienst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am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Wort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eine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Hilfe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sein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können.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Die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Zustellung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ist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unentgeltlich.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Frühere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Nummern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können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bei</w:t>
      </w:r>
      <w:r w:rsidR="00E453EC">
        <w:rPr>
          <w:sz w:val="18"/>
          <w:szCs w:val="16"/>
          <w:lang w:val="de-DE"/>
        </w:rPr>
        <w:t xml:space="preserve"> </w:t>
      </w:r>
      <w:hyperlink r:id="rId11" w:history="1">
        <w:r w:rsidRPr="006E6BD8">
          <w:rPr>
            <w:rStyle w:val="Hyperlink"/>
            <w:sz w:val="18"/>
            <w:szCs w:val="16"/>
            <w:u w:val="none"/>
            <w:lang w:val="de-DE"/>
          </w:rPr>
          <w:t>www.sermon-online.de</w:t>
        </w:r>
      </w:hyperlink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heruntergeladen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werden.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Hrsg.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Thomas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Jettel</w:t>
      </w:r>
      <w:r w:rsidR="00D43923" w:rsidRPr="006E6BD8">
        <w:rPr>
          <w:sz w:val="18"/>
          <w:szCs w:val="16"/>
          <w:lang w:val="de-DE"/>
        </w:rPr>
        <w:t>,</w:t>
      </w:r>
      <w:r w:rsidR="00E453EC">
        <w:rPr>
          <w:sz w:val="18"/>
          <w:szCs w:val="16"/>
          <w:lang w:val="de-DE"/>
        </w:rPr>
        <w:t xml:space="preserve"> </w:t>
      </w:r>
      <w:hyperlink r:id="rId12" w:history="1">
        <w:r w:rsidR="00D43923" w:rsidRPr="006E6BD8">
          <w:rPr>
            <w:rStyle w:val="Hyperlink"/>
            <w:sz w:val="18"/>
            <w:szCs w:val="16"/>
            <w:u w:val="none"/>
            <w:lang w:val="de-DE"/>
          </w:rPr>
          <w:t>je</w:t>
        </w:r>
        <w:r w:rsidR="00D43923" w:rsidRPr="006E6BD8">
          <w:rPr>
            <w:rStyle w:val="Hyperlink"/>
            <w:sz w:val="18"/>
            <w:szCs w:val="16"/>
            <w:u w:val="none"/>
            <w:lang w:val="de-DE"/>
          </w:rPr>
          <w:t>t</w:t>
        </w:r>
        <w:r w:rsidR="00D43923" w:rsidRPr="006E6BD8">
          <w:rPr>
            <w:rStyle w:val="Hyperlink"/>
            <w:sz w:val="18"/>
            <w:szCs w:val="16"/>
            <w:u w:val="none"/>
            <w:lang w:val="de-DE"/>
          </w:rPr>
          <w:t>tel@bluewin.ch</w:t>
        </w:r>
      </w:hyperlink>
      <w:r w:rsidR="00E453EC">
        <w:rPr>
          <w:sz w:val="18"/>
          <w:szCs w:val="16"/>
          <w:lang w:val="de-DE"/>
        </w:rPr>
        <w:t xml:space="preserve"> </w:t>
      </w:r>
      <w:proofErr w:type="spellStart"/>
      <w:r w:rsidR="004C16EB" w:rsidRPr="006E6BD8">
        <w:rPr>
          <w:sz w:val="18"/>
          <w:szCs w:val="16"/>
          <w:lang w:val="de-DE"/>
        </w:rPr>
        <w:t>Krümmenswil</w:t>
      </w:r>
      <w:proofErr w:type="spellEnd"/>
      <w:r w:rsidR="00E453EC">
        <w:rPr>
          <w:sz w:val="18"/>
          <w:szCs w:val="16"/>
          <w:lang w:val="de-DE"/>
        </w:rPr>
        <w:t xml:space="preserve"> </w:t>
      </w:r>
      <w:r w:rsidR="004C16EB" w:rsidRPr="006E6BD8">
        <w:rPr>
          <w:sz w:val="18"/>
          <w:szCs w:val="16"/>
          <w:lang w:val="de-DE"/>
        </w:rPr>
        <w:t>414</w:t>
      </w:r>
      <w:r w:rsidRPr="006E6BD8">
        <w:rPr>
          <w:sz w:val="18"/>
          <w:szCs w:val="16"/>
          <w:lang w:val="de-DE"/>
        </w:rPr>
        <w:t>;</w:t>
      </w:r>
      <w:r w:rsidR="00E453EC">
        <w:rPr>
          <w:sz w:val="18"/>
          <w:szCs w:val="16"/>
          <w:lang w:val="de-DE"/>
        </w:rPr>
        <w:t xml:space="preserve"> </w:t>
      </w:r>
      <w:r w:rsidR="004C16EB" w:rsidRPr="006E6BD8">
        <w:rPr>
          <w:sz w:val="18"/>
          <w:szCs w:val="16"/>
          <w:lang w:val="de-DE"/>
        </w:rPr>
        <w:t>CH-9643</w:t>
      </w:r>
      <w:r w:rsidR="00E453EC">
        <w:rPr>
          <w:sz w:val="18"/>
          <w:szCs w:val="16"/>
          <w:lang w:val="de-DE"/>
        </w:rPr>
        <w:t xml:space="preserve"> </w:t>
      </w:r>
      <w:proofErr w:type="spellStart"/>
      <w:r w:rsidR="004C16EB" w:rsidRPr="006E6BD8">
        <w:rPr>
          <w:sz w:val="18"/>
          <w:szCs w:val="16"/>
          <w:lang w:val="de-DE"/>
        </w:rPr>
        <w:t>Krummenau</w:t>
      </w:r>
      <w:proofErr w:type="spellEnd"/>
      <w:r w:rsidR="000A20AD" w:rsidRPr="006E6BD8">
        <w:rPr>
          <w:sz w:val="18"/>
          <w:szCs w:val="16"/>
          <w:lang w:val="de-DE"/>
        </w:rPr>
        <w:t>;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+41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76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490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5953.</w:t>
      </w:r>
      <w:r w:rsidR="00E453EC">
        <w:rPr>
          <w:sz w:val="18"/>
          <w:szCs w:val="16"/>
          <w:lang w:val="de-DE"/>
        </w:rPr>
        <w:t xml:space="preserve"> </w:t>
      </w:r>
      <w:r w:rsidR="00BF112F" w:rsidRPr="006E6BD8">
        <w:rPr>
          <w:sz w:val="18"/>
          <w:szCs w:val="16"/>
          <w:lang w:val="de-DE"/>
        </w:rPr>
        <w:t>Homepage:</w:t>
      </w:r>
      <w:r w:rsidR="00E453EC">
        <w:rPr>
          <w:sz w:val="18"/>
          <w:szCs w:val="16"/>
          <w:lang w:val="de-DE"/>
        </w:rPr>
        <w:t xml:space="preserve"> </w:t>
      </w:r>
      <w:hyperlink r:id="rId13" w:history="1">
        <w:r w:rsidR="00AA4F8E" w:rsidRPr="006E6BD8">
          <w:rPr>
            <w:color w:val="0432FF"/>
            <w:sz w:val="18"/>
            <w:szCs w:val="16"/>
            <w:u w:val="single"/>
            <w:lang w:val="de-DE"/>
          </w:rPr>
          <w:t>https://jettel.ch</w:t>
        </w:r>
      </w:hyperlink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Beiträge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zum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Inhalt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bitte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an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He</w:t>
      </w:r>
      <w:r w:rsidRPr="006E6BD8">
        <w:rPr>
          <w:sz w:val="18"/>
          <w:szCs w:val="16"/>
          <w:lang w:val="de-DE"/>
        </w:rPr>
        <w:t>r</w:t>
      </w:r>
      <w:r w:rsidRPr="006E6BD8">
        <w:rPr>
          <w:sz w:val="18"/>
          <w:szCs w:val="16"/>
          <w:lang w:val="de-DE"/>
        </w:rPr>
        <w:t>ausgeber.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Inhalte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dürfen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vervielfältigt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werden.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(Bankverbindung: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Thomas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Jettel,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IBAN: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DE73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6849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2200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0001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4628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14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oder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CH40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0900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0000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8751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9928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9)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Zur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Erleichterung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des</w:t>
      </w:r>
      <w:r w:rsidR="00E453EC">
        <w:rPr>
          <w:sz w:val="18"/>
          <w:szCs w:val="16"/>
          <w:lang w:val="de-DE"/>
        </w:rPr>
        <w:t xml:space="preserve"> </w:t>
      </w:r>
      <w:r w:rsidR="00D24620" w:rsidRPr="006E6BD8">
        <w:rPr>
          <w:sz w:val="18"/>
          <w:szCs w:val="16"/>
          <w:lang w:val="de-DE"/>
        </w:rPr>
        <w:t>Vers</w:t>
      </w:r>
      <w:r w:rsidRPr="006E6BD8">
        <w:rPr>
          <w:sz w:val="18"/>
          <w:szCs w:val="16"/>
          <w:lang w:val="de-DE"/>
        </w:rPr>
        <w:t>andes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bitte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E-Mail-Adressen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dem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Herausgeber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bekannt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geben.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Ihre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Daten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(Email-/</w:t>
      </w:r>
      <w:proofErr w:type="spellStart"/>
      <w:r w:rsidRPr="006E6BD8">
        <w:rPr>
          <w:sz w:val="18"/>
          <w:szCs w:val="16"/>
          <w:lang w:val="de-DE"/>
        </w:rPr>
        <w:t>Postadr</w:t>
      </w:r>
      <w:proofErr w:type="spellEnd"/>
      <w:r w:rsidRPr="006E6BD8">
        <w:rPr>
          <w:sz w:val="18"/>
          <w:szCs w:val="16"/>
          <w:lang w:val="de-DE"/>
        </w:rPr>
        <w:t>.)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werden</w:t>
      </w:r>
      <w:r w:rsidR="00E453EC">
        <w:rPr>
          <w:sz w:val="18"/>
          <w:szCs w:val="16"/>
          <w:lang w:val="de-DE"/>
        </w:rPr>
        <w:t xml:space="preserve"> </w:t>
      </w:r>
      <w:r w:rsidR="00DC1CD6" w:rsidRPr="006E6BD8">
        <w:rPr>
          <w:sz w:val="18"/>
          <w:szCs w:val="16"/>
          <w:lang w:val="de-DE"/>
        </w:rPr>
        <w:t>für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den</w:t>
      </w:r>
      <w:r w:rsidR="00E453EC">
        <w:rPr>
          <w:sz w:val="18"/>
          <w:szCs w:val="16"/>
          <w:lang w:val="de-DE"/>
        </w:rPr>
        <w:t xml:space="preserve"> </w:t>
      </w:r>
      <w:r w:rsidR="00D24620" w:rsidRPr="006E6BD8">
        <w:rPr>
          <w:sz w:val="18"/>
          <w:szCs w:val="16"/>
          <w:lang w:val="de-DE"/>
        </w:rPr>
        <w:t>Vers</w:t>
      </w:r>
      <w:r w:rsidRPr="006E6BD8">
        <w:rPr>
          <w:sz w:val="18"/>
          <w:szCs w:val="16"/>
          <w:lang w:val="de-DE"/>
        </w:rPr>
        <w:t>and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verwendet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und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vertraulich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behandelt.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Sie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dürfen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der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Verwendung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Ihrer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Daten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widersprechen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und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die</w:t>
      </w:r>
      <w:r w:rsidR="00E453EC">
        <w:rPr>
          <w:sz w:val="18"/>
          <w:szCs w:val="16"/>
          <w:lang w:val="de-DE"/>
        </w:rPr>
        <w:t xml:space="preserve"> </w:t>
      </w:r>
      <w:proofErr w:type="spellStart"/>
      <w:r w:rsidRPr="006E6BD8">
        <w:rPr>
          <w:sz w:val="18"/>
          <w:szCs w:val="16"/>
          <w:lang w:val="de-DE"/>
        </w:rPr>
        <w:t>Löschung</w:t>
      </w:r>
      <w:proofErr w:type="spellEnd"/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beantragen.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Wer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das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Blatt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nicht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mehr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erhalten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möchte,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darf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es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ohne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weiteres</w:t>
      </w:r>
      <w:r w:rsidR="00E453EC">
        <w:rPr>
          <w:sz w:val="18"/>
          <w:szCs w:val="16"/>
          <w:lang w:val="de-DE"/>
        </w:rPr>
        <w:t xml:space="preserve"> </w:t>
      </w:r>
      <w:r w:rsidRPr="006E6BD8">
        <w:rPr>
          <w:sz w:val="18"/>
          <w:szCs w:val="16"/>
          <w:lang w:val="de-DE"/>
        </w:rPr>
        <w:t>abbestellen.</w:t>
      </w:r>
    </w:p>
    <w:sectPr w:rsidR="005C534C" w:rsidRPr="00DB59B9" w:rsidSect="004E00DD">
      <w:headerReference w:type="default" r:id="rId14"/>
      <w:type w:val="continuous"/>
      <w:pgSz w:w="11907" w:h="16840" w:code="9"/>
      <w:pgMar w:top="567" w:right="567" w:bottom="816" w:left="851" w:header="340" w:footer="340" w:gutter="0"/>
      <w:cols w:space="85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777FA" w14:textId="77777777" w:rsidR="00012A01" w:rsidRDefault="00012A01" w:rsidP="00F90134">
      <w:r>
        <w:separator/>
      </w:r>
    </w:p>
  </w:endnote>
  <w:endnote w:type="continuationSeparator" w:id="0">
    <w:p w14:paraId="56ECD39A" w14:textId="77777777" w:rsidR="00012A01" w:rsidRDefault="00012A01" w:rsidP="00F9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HCHN+TimesNewRoman">
    <w:altName w:val="Hiragino Mincho ProN W3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02020603050405020304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VGGNT+Humanist777BT-Roman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rePro-Book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097" w:csb1="00000000"/>
  </w:font>
  <w:font w:name="Neue Haas Unica W1G Black">
    <w:altName w:val="Lumina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rePro-BookItalic">
    <w:altName w:val="Calibri"/>
    <w:panose1 w:val="00000000000000000000"/>
    <w:charset w:val="00"/>
    <w:family w:val="modern"/>
    <w:notTrueType/>
    <w:pitch w:val="variable"/>
    <w:sig w:usb0="A00002FF" w:usb1="4000207B" w:usb2="00000000" w:usb3="00000000" w:csb0="00000097" w:csb1="00000000"/>
  </w:font>
  <w:font w:name="Neue Haas Unica W1G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09F" w:csb1="00000000"/>
  </w:font>
  <w:font w:name="GoodPro-WideNews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7" w:csb1="00000000"/>
  </w:font>
  <w:font w:name="Neue Haas Unica W1G Light">
    <w:altName w:val="Arial Black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Hypatia Sans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patia Sans Pro Semi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W1G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LiberationSerif-Italic"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59467" w14:textId="77777777" w:rsidR="00012A01" w:rsidRDefault="00012A01" w:rsidP="00F90134">
      <w:r>
        <w:separator/>
      </w:r>
    </w:p>
  </w:footnote>
  <w:footnote w:type="continuationSeparator" w:id="0">
    <w:p w14:paraId="055EE6D6" w14:textId="77777777" w:rsidR="00012A01" w:rsidRDefault="00012A01" w:rsidP="00F9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21FF" w14:textId="22F5E4E1" w:rsidR="00203A31" w:rsidRPr="00DC1CD6" w:rsidRDefault="00203A31" w:rsidP="00445AF4">
    <w:pPr>
      <w:pStyle w:val="Kopfzeile"/>
      <w:rPr>
        <w:lang w:val="de-DE"/>
      </w:rPr>
    </w:pPr>
    <w:r w:rsidRPr="00DC1CD6">
      <w:rPr>
        <w:rStyle w:val="Seitenzahl"/>
        <w:u w:val="none"/>
        <w:lang w:val="de-DE"/>
      </w:rPr>
      <w:t xml:space="preserve">S. </w:t>
    </w:r>
    <w:r w:rsidRPr="00DC1CD6">
      <w:rPr>
        <w:rStyle w:val="Seitenzahl"/>
        <w:u w:val="none"/>
        <w:lang w:val="de-DE"/>
      </w:rPr>
      <w:fldChar w:fldCharType="begin"/>
    </w:r>
    <w:r w:rsidRPr="00DC1CD6">
      <w:rPr>
        <w:rStyle w:val="Seitenzahl"/>
        <w:u w:val="none"/>
        <w:lang w:val="de-DE"/>
      </w:rPr>
      <w:instrText xml:space="preserve">PAGE  </w:instrText>
    </w:r>
    <w:r w:rsidRPr="00DC1CD6">
      <w:rPr>
        <w:rStyle w:val="Seitenzahl"/>
        <w:u w:val="none"/>
        <w:lang w:val="de-DE"/>
      </w:rPr>
      <w:fldChar w:fldCharType="separate"/>
    </w:r>
    <w:r w:rsidRPr="00DC1CD6">
      <w:rPr>
        <w:rStyle w:val="Seitenzahl"/>
        <w:noProof/>
        <w:u w:val="none"/>
        <w:lang w:val="de-DE"/>
      </w:rPr>
      <w:t>2</w:t>
    </w:r>
    <w:r w:rsidRPr="00DC1CD6">
      <w:rPr>
        <w:rStyle w:val="Seitenzahl"/>
        <w:u w:val="none"/>
        <w:lang w:val="de-DE"/>
      </w:rPr>
      <w:fldChar w:fldCharType="end"/>
    </w:r>
    <w:r w:rsidRPr="00DC1CD6">
      <w:rPr>
        <w:rStyle w:val="Seitenzahl"/>
        <w:u w:val="none"/>
        <w:lang w:val="de-DE"/>
      </w:rPr>
      <w:t xml:space="preserve">    </w:t>
    </w:r>
    <w:r w:rsidRPr="00DC1CD6">
      <w:rPr>
        <w:lang w:val="de-DE"/>
      </w:rPr>
      <w:t>Unterwegs notiert Nr. 1</w:t>
    </w:r>
    <w:r w:rsidR="00DC1CD6" w:rsidRPr="00DC1CD6">
      <w:rPr>
        <w:lang w:val="de-DE"/>
      </w:rPr>
      <w:t>55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FEE0" w14:textId="692DA6AA" w:rsidR="006A2312" w:rsidRPr="00CD333F" w:rsidRDefault="00203A31" w:rsidP="00445AF4">
    <w:pPr>
      <w:pStyle w:val="Kopfzeile"/>
      <w:rPr>
        <w:lang w:val="de-CH"/>
      </w:rPr>
    </w:pPr>
    <w:r w:rsidRPr="00CD333F">
      <w:rPr>
        <w:rStyle w:val="Seitenzahl"/>
        <w:u w:val="none"/>
        <w:lang w:val="de-CH"/>
      </w:rPr>
      <w:t>S.</w:t>
    </w:r>
    <w:r>
      <w:rPr>
        <w:rStyle w:val="Seitenzahl"/>
        <w:u w:val="none"/>
        <w:lang w:val="de-CH"/>
      </w:rPr>
      <w:t xml:space="preserve"> </w:t>
    </w:r>
    <w:r>
      <w:rPr>
        <w:rStyle w:val="Seitenzahl"/>
        <w:u w:val="none"/>
      </w:rPr>
      <w:fldChar w:fldCharType="begin"/>
    </w:r>
    <w:r w:rsidRPr="00CD333F">
      <w:rPr>
        <w:rStyle w:val="Seitenzahl"/>
        <w:u w:val="none"/>
        <w:lang w:val="de-CH"/>
      </w:rPr>
      <w:instrText xml:space="preserve">PAGE  </w:instrText>
    </w:r>
    <w:r>
      <w:rPr>
        <w:rStyle w:val="Seitenzahl"/>
        <w:u w:val="none"/>
      </w:rPr>
      <w:fldChar w:fldCharType="separate"/>
    </w:r>
    <w:r w:rsidR="00E453EC">
      <w:rPr>
        <w:rStyle w:val="Seitenzahl"/>
        <w:noProof/>
        <w:u w:val="none"/>
      </w:rPr>
      <w:t>2</w:t>
    </w:r>
    <w:r>
      <w:rPr>
        <w:rStyle w:val="Seitenzahl"/>
        <w:u w:val="none"/>
      </w:rPr>
      <w:fldChar w:fldCharType="end"/>
    </w:r>
    <w:r>
      <w:rPr>
        <w:rStyle w:val="Seitenzahl"/>
        <w:u w:val="none"/>
        <w:lang w:val="de-CH"/>
      </w:rPr>
      <w:t xml:space="preserve">    </w:t>
    </w:r>
    <w:r>
      <w:rPr>
        <w:lang w:val="de-CH"/>
      </w:rPr>
      <w:t>Unterwegs notiert N</w:t>
    </w:r>
    <w:r w:rsidR="00FD3621">
      <w:rPr>
        <w:lang w:val="de-CH"/>
      </w:rPr>
      <w:t xml:space="preserve">r. </w:t>
    </w:r>
    <w:r w:rsidR="00AB1260">
      <w:rPr>
        <w:lang w:val="de-CH"/>
      </w:rPr>
      <w:t>1</w:t>
    </w:r>
    <w:r w:rsidR="0015777F">
      <w:rPr>
        <w:lang w:val="de-CH"/>
      </w:rPr>
      <w:t>5</w:t>
    </w:r>
    <w:r w:rsidR="00BE2316">
      <w:rPr>
        <w:lang w:val="de-CH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D9FFA" w14:textId="6BCADF98" w:rsidR="00203A31" w:rsidRPr="00DC1CD6" w:rsidRDefault="00203A31" w:rsidP="00445AF4">
    <w:pPr>
      <w:pStyle w:val="Kopfzeile"/>
      <w:rPr>
        <w:lang w:val="de-DE"/>
      </w:rPr>
    </w:pPr>
    <w:r w:rsidRPr="00DC1CD6">
      <w:rPr>
        <w:rStyle w:val="Seitenzahl"/>
        <w:u w:val="none"/>
        <w:lang w:val="de-DE"/>
      </w:rPr>
      <w:t xml:space="preserve">S. </w:t>
    </w:r>
    <w:r w:rsidRPr="00DC1CD6">
      <w:rPr>
        <w:rStyle w:val="Seitenzahl"/>
        <w:u w:val="none"/>
        <w:lang w:val="de-DE"/>
      </w:rPr>
      <w:fldChar w:fldCharType="begin"/>
    </w:r>
    <w:r w:rsidRPr="00DC1CD6">
      <w:rPr>
        <w:rStyle w:val="Seitenzahl"/>
        <w:u w:val="none"/>
        <w:lang w:val="de-DE"/>
      </w:rPr>
      <w:instrText xml:space="preserve">PAGE  </w:instrText>
    </w:r>
    <w:r w:rsidRPr="00DC1CD6">
      <w:rPr>
        <w:rStyle w:val="Seitenzahl"/>
        <w:u w:val="none"/>
        <w:lang w:val="de-DE"/>
      </w:rPr>
      <w:fldChar w:fldCharType="separate"/>
    </w:r>
    <w:r w:rsidRPr="00DC1CD6">
      <w:rPr>
        <w:rStyle w:val="Seitenzahl"/>
        <w:noProof/>
        <w:u w:val="none"/>
        <w:lang w:val="de-DE"/>
      </w:rPr>
      <w:t>7</w:t>
    </w:r>
    <w:r w:rsidRPr="00DC1CD6">
      <w:rPr>
        <w:rStyle w:val="Seitenzahl"/>
        <w:u w:val="none"/>
        <w:lang w:val="de-DE"/>
      </w:rPr>
      <w:fldChar w:fldCharType="end"/>
    </w:r>
    <w:r w:rsidRPr="00DC1CD6">
      <w:rPr>
        <w:rStyle w:val="Seitenzahl"/>
        <w:u w:val="none"/>
        <w:lang w:val="de-DE"/>
      </w:rPr>
      <w:t xml:space="preserve">    </w:t>
    </w:r>
    <w:r w:rsidRPr="00DC1CD6">
      <w:rPr>
        <w:lang w:val="de-DE"/>
      </w:rPr>
      <w:t>Unterwegs notiert Nr.</w:t>
    </w:r>
    <w:r w:rsidR="00A12AFA" w:rsidRPr="00DC1CD6">
      <w:rPr>
        <w:lang w:val="de-DE"/>
      </w:rPr>
      <w:t xml:space="preserve"> 1</w:t>
    </w:r>
    <w:r w:rsidR="00852A1F" w:rsidRPr="00DC1CD6">
      <w:rPr>
        <w:lang w:val="de-DE"/>
      </w:rPr>
      <w:t>4</w:t>
    </w:r>
    <w:r w:rsidR="00FB76AB" w:rsidRPr="00DC1CD6">
      <w:rPr>
        <w:lang w:val="de-DE"/>
      </w:rPr>
      <w:t>5</w:t>
    </w:r>
    <w:r w:rsidRPr="00DC1CD6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6A8CAB2"/>
    <w:lvl w:ilvl="0">
      <w:start w:val="1"/>
      <w:numFmt w:val="bullet"/>
      <w:pStyle w:val="Listenfortsetzung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58E7577"/>
    <w:multiLevelType w:val="multilevel"/>
    <w:tmpl w:val="5FA823D6"/>
    <w:styleLink w:val="Nummeriert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8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5A35C09"/>
    <w:multiLevelType w:val="hybridMultilevel"/>
    <w:tmpl w:val="2C8EC86C"/>
    <w:lvl w:ilvl="0" w:tplc="04090017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96AFF"/>
    <w:multiLevelType w:val="hybridMultilevel"/>
    <w:tmpl w:val="ED8CA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871C8"/>
    <w:multiLevelType w:val="hybridMultilevel"/>
    <w:tmpl w:val="96FA6E70"/>
    <w:styleLink w:val="ImportierterStil7"/>
    <w:lvl w:ilvl="0" w:tplc="2444C70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64DE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06C3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4C1BE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48D7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4DEC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4151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4CB3A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2034C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3A8697B"/>
    <w:multiLevelType w:val="hybridMultilevel"/>
    <w:tmpl w:val="1B2EFE2A"/>
    <w:lvl w:ilvl="0" w:tplc="47366CEC">
      <w:start w:val="1"/>
      <w:numFmt w:val="upperRoman"/>
      <w:pStyle w:val="Aufzhlungszeichen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195446"/>
    <w:multiLevelType w:val="hybridMultilevel"/>
    <w:tmpl w:val="898AE6F4"/>
    <w:styleLink w:val="Punktgro"/>
    <w:lvl w:ilvl="0" w:tplc="A5F641A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AFC00EBA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6254B68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560FDDE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53EDBC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6A48BB7E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710FA56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9B405FA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AAC0962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>
    <w:nsid w:val="7F9960AA"/>
    <w:multiLevelType w:val="hybridMultilevel"/>
    <w:tmpl w:val="37308956"/>
    <w:styleLink w:val="ImportierterStil6"/>
    <w:lvl w:ilvl="0" w:tplc="0B0AC348">
      <w:start w:val="1"/>
      <w:numFmt w:val="decimal"/>
      <w:lvlText w:val="%1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82604">
      <w:start w:val="1"/>
      <w:numFmt w:val="decimal"/>
      <w:lvlText w:val="%2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41916">
      <w:start w:val="1"/>
      <w:numFmt w:val="decimal"/>
      <w:lvlText w:val="%3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8808E">
      <w:start w:val="1"/>
      <w:numFmt w:val="decimal"/>
      <w:lvlText w:val="%4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AD9D2">
      <w:start w:val="1"/>
      <w:numFmt w:val="decimal"/>
      <w:lvlText w:val="%5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ED88E">
      <w:start w:val="1"/>
      <w:numFmt w:val="decimal"/>
      <w:lvlText w:val="%6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AC114">
      <w:start w:val="1"/>
      <w:numFmt w:val="decimal"/>
      <w:lvlText w:val="%7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6AA56">
      <w:start w:val="1"/>
      <w:numFmt w:val="decimal"/>
      <w:lvlText w:val="%8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45DA2">
      <w:start w:val="1"/>
      <w:numFmt w:val="decimal"/>
      <w:lvlText w:val="%9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4"/>
    <w:rsid w:val="00000BA4"/>
    <w:rsid w:val="000015AB"/>
    <w:rsid w:val="0000277D"/>
    <w:rsid w:val="000028B5"/>
    <w:rsid w:val="00002A4D"/>
    <w:rsid w:val="00002FAC"/>
    <w:rsid w:val="00003E74"/>
    <w:rsid w:val="00006376"/>
    <w:rsid w:val="00006422"/>
    <w:rsid w:val="00011276"/>
    <w:rsid w:val="000116AB"/>
    <w:rsid w:val="00011F64"/>
    <w:rsid w:val="00012251"/>
    <w:rsid w:val="00012A01"/>
    <w:rsid w:val="00016743"/>
    <w:rsid w:val="00016C25"/>
    <w:rsid w:val="00016E36"/>
    <w:rsid w:val="00017EEC"/>
    <w:rsid w:val="0002175A"/>
    <w:rsid w:val="00021813"/>
    <w:rsid w:val="00021AE7"/>
    <w:rsid w:val="0002260C"/>
    <w:rsid w:val="000231B9"/>
    <w:rsid w:val="00023C15"/>
    <w:rsid w:val="00023C82"/>
    <w:rsid w:val="00024034"/>
    <w:rsid w:val="0002438E"/>
    <w:rsid w:val="00025588"/>
    <w:rsid w:val="0002724C"/>
    <w:rsid w:val="00027440"/>
    <w:rsid w:val="00030F40"/>
    <w:rsid w:val="00031372"/>
    <w:rsid w:val="000319F2"/>
    <w:rsid w:val="00031A8A"/>
    <w:rsid w:val="00032319"/>
    <w:rsid w:val="00032C1B"/>
    <w:rsid w:val="00032DCC"/>
    <w:rsid w:val="00032F46"/>
    <w:rsid w:val="000336EE"/>
    <w:rsid w:val="00034759"/>
    <w:rsid w:val="000357D5"/>
    <w:rsid w:val="00036692"/>
    <w:rsid w:val="00036DB2"/>
    <w:rsid w:val="00037A6D"/>
    <w:rsid w:val="00037ED8"/>
    <w:rsid w:val="00040141"/>
    <w:rsid w:val="00040C3C"/>
    <w:rsid w:val="000413D0"/>
    <w:rsid w:val="00041B6D"/>
    <w:rsid w:val="00042DBE"/>
    <w:rsid w:val="0004390D"/>
    <w:rsid w:val="00043FF2"/>
    <w:rsid w:val="000442E0"/>
    <w:rsid w:val="00044BED"/>
    <w:rsid w:val="00044CCC"/>
    <w:rsid w:val="00045070"/>
    <w:rsid w:val="0004563F"/>
    <w:rsid w:val="00047CCE"/>
    <w:rsid w:val="00051BBB"/>
    <w:rsid w:val="00051ED1"/>
    <w:rsid w:val="000534DF"/>
    <w:rsid w:val="00053A5A"/>
    <w:rsid w:val="0005402B"/>
    <w:rsid w:val="00055E92"/>
    <w:rsid w:val="000560D4"/>
    <w:rsid w:val="0005617B"/>
    <w:rsid w:val="000561B7"/>
    <w:rsid w:val="00056299"/>
    <w:rsid w:val="00056905"/>
    <w:rsid w:val="00057473"/>
    <w:rsid w:val="00057520"/>
    <w:rsid w:val="00057DEA"/>
    <w:rsid w:val="00057F44"/>
    <w:rsid w:val="000609EF"/>
    <w:rsid w:val="00061BFE"/>
    <w:rsid w:val="00061DFD"/>
    <w:rsid w:val="000625A2"/>
    <w:rsid w:val="00062601"/>
    <w:rsid w:val="00062A5D"/>
    <w:rsid w:val="00063415"/>
    <w:rsid w:val="0006345A"/>
    <w:rsid w:val="00063570"/>
    <w:rsid w:val="00063AB2"/>
    <w:rsid w:val="00064641"/>
    <w:rsid w:val="00065181"/>
    <w:rsid w:val="00065752"/>
    <w:rsid w:val="0006638A"/>
    <w:rsid w:val="000672B5"/>
    <w:rsid w:val="00067AB4"/>
    <w:rsid w:val="00067F29"/>
    <w:rsid w:val="00070024"/>
    <w:rsid w:val="0007081E"/>
    <w:rsid w:val="000716D5"/>
    <w:rsid w:val="00072800"/>
    <w:rsid w:val="000731D0"/>
    <w:rsid w:val="00073D27"/>
    <w:rsid w:val="00074F6B"/>
    <w:rsid w:val="00075440"/>
    <w:rsid w:val="0007563E"/>
    <w:rsid w:val="00075828"/>
    <w:rsid w:val="0007661A"/>
    <w:rsid w:val="00077942"/>
    <w:rsid w:val="000804BB"/>
    <w:rsid w:val="000809C7"/>
    <w:rsid w:val="00080E33"/>
    <w:rsid w:val="00081979"/>
    <w:rsid w:val="00082763"/>
    <w:rsid w:val="00083038"/>
    <w:rsid w:val="000832E0"/>
    <w:rsid w:val="00083614"/>
    <w:rsid w:val="00083DDB"/>
    <w:rsid w:val="00084024"/>
    <w:rsid w:val="00084FAD"/>
    <w:rsid w:val="0008514A"/>
    <w:rsid w:val="000858BF"/>
    <w:rsid w:val="00087001"/>
    <w:rsid w:val="00087DBA"/>
    <w:rsid w:val="0009033A"/>
    <w:rsid w:val="00090BB4"/>
    <w:rsid w:val="00090FFE"/>
    <w:rsid w:val="00091EBB"/>
    <w:rsid w:val="00092DF3"/>
    <w:rsid w:val="00093FC5"/>
    <w:rsid w:val="00094819"/>
    <w:rsid w:val="00094D45"/>
    <w:rsid w:val="000950CB"/>
    <w:rsid w:val="000950D8"/>
    <w:rsid w:val="00096C47"/>
    <w:rsid w:val="00096FAB"/>
    <w:rsid w:val="000978DF"/>
    <w:rsid w:val="00097BE7"/>
    <w:rsid w:val="000A0E6E"/>
    <w:rsid w:val="000A112E"/>
    <w:rsid w:val="000A12E3"/>
    <w:rsid w:val="000A144C"/>
    <w:rsid w:val="000A20AD"/>
    <w:rsid w:val="000A24F4"/>
    <w:rsid w:val="000A42CE"/>
    <w:rsid w:val="000A42EA"/>
    <w:rsid w:val="000A5110"/>
    <w:rsid w:val="000A57E3"/>
    <w:rsid w:val="000A58FC"/>
    <w:rsid w:val="000A5B14"/>
    <w:rsid w:val="000A6789"/>
    <w:rsid w:val="000A67FB"/>
    <w:rsid w:val="000A6F37"/>
    <w:rsid w:val="000B08E3"/>
    <w:rsid w:val="000B15BB"/>
    <w:rsid w:val="000B1E20"/>
    <w:rsid w:val="000B1FCC"/>
    <w:rsid w:val="000B2C2E"/>
    <w:rsid w:val="000B31CB"/>
    <w:rsid w:val="000B3DFA"/>
    <w:rsid w:val="000B4AED"/>
    <w:rsid w:val="000B4BE8"/>
    <w:rsid w:val="000B4E77"/>
    <w:rsid w:val="000B5136"/>
    <w:rsid w:val="000B5873"/>
    <w:rsid w:val="000B61C6"/>
    <w:rsid w:val="000B6953"/>
    <w:rsid w:val="000B72FF"/>
    <w:rsid w:val="000B738C"/>
    <w:rsid w:val="000B7C96"/>
    <w:rsid w:val="000C020E"/>
    <w:rsid w:val="000C0C18"/>
    <w:rsid w:val="000C1032"/>
    <w:rsid w:val="000C2C7F"/>
    <w:rsid w:val="000C3B42"/>
    <w:rsid w:val="000C49D7"/>
    <w:rsid w:val="000C53D9"/>
    <w:rsid w:val="000C6DC7"/>
    <w:rsid w:val="000C7448"/>
    <w:rsid w:val="000C77ED"/>
    <w:rsid w:val="000C7C48"/>
    <w:rsid w:val="000D10DE"/>
    <w:rsid w:val="000D1DFC"/>
    <w:rsid w:val="000D1F50"/>
    <w:rsid w:val="000D1FA3"/>
    <w:rsid w:val="000D2780"/>
    <w:rsid w:val="000D3202"/>
    <w:rsid w:val="000D3FD1"/>
    <w:rsid w:val="000D43F4"/>
    <w:rsid w:val="000D46BB"/>
    <w:rsid w:val="000D4A49"/>
    <w:rsid w:val="000D5ECE"/>
    <w:rsid w:val="000D6157"/>
    <w:rsid w:val="000D6F18"/>
    <w:rsid w:val="000E1384"/>
    <w:rsid w:val="000E1A31"/>
    <w:rsid w:val="000E1E1E"/>
    <w:rsid w:val="000E3358"/>
    <w:rsid w:val="000E35BA"/>
    <w:rsid w:val="000E3843"/>
    <w:rsid w:val="000E5476"/>
    <w:rsid w:val="000E61F9"/>
    <w:rsid w:val="000E625E"/>
    <w:rsid w:val="000E69E9"/>
    <w:rsid w:val="000E74CF"/>
    <w:rsid w:val="000E769D"/>
    <w:rsid w:val="000E7D20"/>
    <w:rsid w:val="000F007F"/>
    <w:rsid w:val="000F18F7"/>
    <w:rsid w:val="000F2841"/>
    <w:rsid w:val="000F2DA0"/>
    <w:rsid w:val="000F2F01"/>
    <w:rsid w:val="000F3045"/>
    <w:rsid w:val="000F34F9"/>
    <w:rsid w:val="000F36D5"/>
    <w:rsid w:val="000F3F65"/>
    <w:rsid w:val="000F52E0"/>
    <w:rsid w:val="000F6522"/>
    <w:rsid w:val="000F73DA"/>
    <w:rsid w:val="000F7ED6"/>
    <w:rsid w:val="00101A28"/>
    <w:rsid w:val="0010205B"/>
    <w:rsid w:val="001020E5"/>
    <w:rsid w:val="00102370"/>
    <w:rsid w:val="00103B09"/>
    <w:rsid w:val="00103F9E"/>
    <w:rsid w:val="00104475"/>
    <w:rsid w:val="001046E6"/>
    <w:rsid w:val="00105018"/>
    <w:rsid w:val="001055B1"/>
    <w:rsid w:val="00105611"/>
    <w:rsid w:val="0010562A"/>
    <w:rsid w:val="00105D0A"/>
    <w:rsid w:val="00106240"/>
    <w:rsid w:val="001077A9"/>
    <w:rsid w:val="00107ED3"/>
    <w:rsid w:val="001102B3"/>
    <w:rsid w:val="00110F62"/>
    <w:rsid w:val="00111720"/>
    <w:rsid w:val="00111DF0"/>
    <w:rsid w:val="00111E99"/>
    <w:rsid w:val="001122BE"/>
    <w:rsid w:val="00112989"/>
    <w:rsid w:val="00112B09"/>
    <w:rsid w:val="0011316E"/>
    <w:rsid w:val="001133D6"/>
    <w:rsid w:val="00114159"/>
    <w:rsid w:val="00115C32"/>
    <w:rsid w:val="00115F36"/>
    <w:rsid w:val="0011702A"/>
    <w:rsid w:val="001173A5"/>
    <w:rsid w:val="001175B1"/>
    <w:rsid w:val="001176B2"/>
    <w:rsid w:val="00117D9B"/>
    <w:rsid w:val="00120346"/>
    <w:rsid w:val="001203F6"/>
    <w:rsid w:val="00122E8A"/>
    <w:rsid w:val="001248AB"/>
    <w:rsid w:val="00126683"/>
    <w:rsid w:val="001267E3"/>
    <w:rsid w:val="001271BD"/>
    <w:rsid w:val="001275A5"/>
    <w:rsid w:val="001306C5"/>
    <w:rsid w:val="001328A1"/>
    <w:rsid w:val="00134552"/>
    <w:rsid w:val="001345AF"/>
    <w:rsid w:val="00134717"/>
    <w:rsid w:val="001353FB"/>
    <w:rsid w:val="001355F0"/>
    <w:rsid w:val="00135EA8"/>
    <w:rsid w:val="001367BD"/>
    <w:rsid w:val="00137174"/>
    <w:rsid w:val="00137FAE"/>
    <w:rsid w:val="00140067"/>
    <w:rsid w:val="00141D9D"/>
    <w:rsid w:val="00142C27"/>
    <w:rsid w:val="00143679"/>
    <w:rsid w:val="0014371D"/>
    <w:rsid w:val="001438CD"/>
    <w:rsid w:val="001439E2"/>
    <w:rsid w:val="00143BB8"/>
    <w:rsid w:val="0014432D"/>
    <w:rsid w:val="00144CFC"/>
    <w:rsid w:val="0014569C"/>
    <w:rsid w:val="00146E4F"/>
    <w:rsid w:val="001477C4"/>
    <w:rsid w:val="00147F6D"/>
    <w:rsid w:val="00150410"/>
    <w:rsid w:val="001513DA"/>
    <w:rsid w:val="00152FBF"/>
    <w:rsid w:val="00153683"/>
    <w:rsid w:val="00154153"/>
    <w:rsid w:val="00154DDF"/>
    <w:rsid w:val="0015513A"/>
    <w:rsid w:val="00155C23"/>
    <w:rsid w:val="001572D2"/>
    <w:rsid w:val="0015777F"/>
    <w:rsid w:val="001578A1"/>
    <w:rsid w:val="00157AA5"/>
    <w:rsid w:val="0016022E"/>
    <w:rsid w:val="00160364"/>
    <w:rsid w:val="00160943"/>
    <w:rsid w:val="001630ED"/>
    <w:rsid w:val="00163FB7"/>
    <w:rsid w:val="0016481C"/>
    <w:rsid w:val="00164B6A"/>
    <w:rsid w:val="0016514B"/>
    <w:rsid w:val="00165192"/>
    <w:rsid w:val="001651BD"/>
    <w:rsid w:val="00165ED5"/>
    <w:rsid w:val="00166035"/>
    <w:rsid w:val="00166D4B"/>
    <w:rsid w:val="00167768"/>
    <w:rsid w:val="00167D5D"/>
    <w:rsid w:val="00167F66"/>
    <w:rsid w:val="00170421"/>
    <w:rsid w:val="00170964"/>
    <w:rsid w:val="00171240"/>
    <w:rsid w:val="00171625"/>
    <w:rsid w:val="00171A8D"/>
    <w:rsid w:val="00171D66"/>
    <w:rsid w:val="0017395D"/>
    <w:rsid w:val="00173A47"/>
    <w:rsid w:val="00174090"/>
    <w:rsid w:val="0017434E"/>
    <w:rsid w:val="001749AF"/>
    <w:rsid w:val="001755A3"/>
    <w:rsid w:val="00175D4A"/>
    <w:rsid w:val="00176717"/>
    <w:rsid w:val="001774A1"/>
    <w:rsid w:val="00180298"/>
    <w:rsid w:val="001803AA"/>
    <w:rsid w:val="00180761"/>
    <w:rsid w:val="00180E5F"/>
    <w:rsid w:val="00181592"/>
    <w:rsid w:val="001827C6"/>
    <w:rsid w:val="00184B85"/>
    <w:rsid w:val="00184BB2"/>
    <w:rsid w:val="00184E70"/>
    <w:rsid w:val="00184E89"/>
    <w:rsid w:val="001850BE"/>
    <w:rsid w:val="001871B7"/>
    <w:rsid w:val="00190198"/>
    <w:rsid w:val="00191B00"/>
    <w:rsid w:val="00191F9B"/>
    <w:rsid w:val="001923B9"/>
    <w:rsid w:val="001923DE"/>
    <w:rsid w:val="0019242F"/>
    <w:rsid w:val="00192CF3"/>
    <w:rsid w:val="0019351F"/>
    <w:rsid w:val="001935AA"/>
    <w:rsid w:val="00193D95"/>
    <w:rsid w:val="00193E78"/>
    <w:rsid w:val="00193F20"/>
    <w:rsid w:val="0019459C"/>
    <w:rsid w:val="00194785"/>
    <w:rsid w:val="00195F71"/>
    <w:rsid w:val="00196AE5"/>
    <w:rsid w:val="00196E5F"/>
    <w:rsid w:val="0019725F"/>
    <w:rsid w:val="00197966"/>
    <w:rsid w:val="001A0E12"/>
    <w:rsid w:val="001A1405"/>
    <w:rsid w:val="001A1753"/>
    <w:rsid w:val="001A1F50"/>
    <w:rsid w:val="001A1FC3"/>
    <w:rsid w:val="001A2527"/>
    <w:rsid w:val="001A3D81"/>
    <w:rsid w:val="001A490F"/>
    <w:rsid w:val="001A525F"/>
    <w:rsid w:val="001A5B66"/>
    <w:rsid w:val="001A7773"/>
    <w:rsid w:val="001A7C43"/>
    <w:rsid w:val="001B0550"/>
    <w:rsid w:val="001B0A2B"/>
    <w:rsid w:val="001B0D19"/>
    <w:rsid w:val="001B1345"/>
    <w:rsid w:val="001B1631"/>
    <w:rsid w:val="001B2419"/>
    <w:rsid w:val="001B26F7"/>
    <w:rsid w:val="001B32B2"/>
    <w:rsid w:val="001B3CC9"/>
    <w:rsid w:val="001B4375"/>
    <w:rsid w:val="001B6777"/>
    <w:rsid w:val="001B6D76"/>
    <w:rsid w:val="001B6F50"/>
    <w:rsid w:val="001B72D0"/>
    <w:rsid w:val="001B78B4"/>
    <w:rsid w:val="001C07F7"/>
    <w:rsid w:val="001C19E8"/>
    <w:rsid w:val="001C2566"/>
    <w:rsid w:val="001C25EC"/>
    <w:rsid w:val="001C27CB"/>
    <w:rsid w:val="001C2A9C"/>
    <w:rsid w:val="001C2C3C"/>
    <w:rsid w:val="001C2E07"/>
    <w:rsid w:val="001C321F"/>
    <w:rsid w:val="001C3E1D"/>
    <w:rsid w:val="001C7FE8"/>
    <w:rsid w:val="001D197C"/>
    <w:rsid w:val="001D1EED"/>
    <w:rsid w:val="001D2046"/>
    <w:rsid w:val="001D2519"/>
    <w:rsid w:val="001D315E"/>
    <w:rsid w:val="001D354F"/>
    <w:rsid w:val="001D3646"/>
    <w:rsid w:val="001D3E61"/>
    <w:rsid w:val="001D4382"/>
    <w:rsid w:val="001D5E63"/>
    <w:rsid w:val="001D607B"/>
    <w:rsid w:val="001D7831"/>
    <w:rsid w:val="001E0AD8"/>
    <w:rsid w:val="001E0F09"/>
    <w:rsid w:val="001E3132"/>
    <w:rsid w:val="001E4575"/>
    <w:rsid w:val="001E4B71"/>
    <w:rsid w:val="001E51C9"/>
    <w:rsid w:val="001E51EB"/>
    <w:rsid w:val="001E55F7"/>
    <w:rsid w:val="001E6646"/>
    <w:rsid w:val="001E6FE2"/>
    <w:rsid w:val="001E7C8B"/>
    <w:rsid w:val="001F0676"/>
    <w:rsid w:val="001F0752"/>
    <w:rsid w:val="001F0A15"/>
    <w:rsid w:val="001F111D"/>
    <w:rsid w:val="001F13CC"/>
    <w:rsid w:val="001F14EA"/>
    <w:rsid w:val="001F1A58"/>
    <w:rsid w:val="001F1AB2"/>
    <w:rsid w:val="001F2DF0"/>
    <w:rsid w:val="001F32A4"/>
    <w:rsid w:val="001F3316"/>
    <w:rsid w:val="001F5397"/>
    <w:rsid w:val="001F53F2"/>
    <w:rsid w:val="001F57E9"/>
    <w:rsid w:val="001F6E83"/>
    <w:rsid w:val="001F7317"/>
    <w:rsid w:val="001F7A9F"/>
    <w:rsid w:val="00200770"/>
    <w:rsid w:val="00200A2B"/>
    <w:rsid w:val="002013D2"/>
    <w:rsid w:val="00201593"/>
    <w:rsid w:val="00201691"/>
    <w:rsid w:val="00201E4E"/>
    <w:rsid w:val="00202356"/>
    <w:rsid w:val="00202A85"/>
    <w:rsid w:val="00203A31"/>
    <w:rsid w:val="00203BC5"/>
    <w:rsid w:val="00203E1C"/>
    <w:rsid w:val="002040D3"/>
    <w:rsid w:val="002042AD"/>
    <w:rsid w:val="00204424"/>
    <w:rsid w:val="00204A1B"/>
    <w:rsid w:val="0020515C"/>
    <w:rsid w:val="00205D95"/>
    <w:rsid w:val="00206331"/>
    <w:rsid w:val="00206F2D"/>
    <w:rsid w:val="00206F59"/>
    <w:rsid w:val="00207EB9"/>
    <w:rsid w:val="002101FC"/>
    <w:rsid w:val="0021053E"/>
    <w:rsid w:val="002109DB"/>
    <w:rsid w:val="0021328D"/>
    <w:rsid w:val="00213D23"/>
    <w:rsid w:val="00215083"/>
    <w:rsid w:val="0021620E"/>
    <w:rsid w:val="0021680E"/>
    <w:rsid w:val="002171C3"/>
    <w:rsid w:val="0021786C"/>
    <w:rsid w:val="00217900"/>
    <w:rsid w:val="00217BE6"/>
    <w:rsid w:val="0022112D"/>
    <w:rsid w:val="00223EFF"/>
    <w:rsid w:val="00224993"/>
    <w:rsid w:val="00224EA6"/>
    <w:rsid w:val="002258B4"/>
    <w:rsid w:val="00225C17"/>
    <w:rsid w:val="00226974"/>
    <w:rsid w:val="002271F5"/>
    <w:rsid w:val="00227668"/>
    <w:rsid w:val="0022782A"/>
    <w:rsid w:val="00227F2B"/>
    <w:rsid w:val="00230609"/>
    <w:rsid w:val="00230988"/>
    <w:rsid w:val="00231483"/>
    <w:rsid w:val="00231E7B"/>
    <w:rsid w:val="00232E43"/>
    <w:rsid w:val="00236861"/>
    <w:rsid w:val="0023766D"/>
    <w:rsid w:val="00237FA7"/>
    <w:rsid w:val="00240F94"/>
    <w:rsid w:val="002423DA"/>
    <w:rsid w:val="0024278B"/>
    <w:rsid w:val="00242FC2"/>
    <w:rsid w:val="0024365B"/>
    <w:rsid w:val="00245483"/>
    <w:rsid w:val="002475A2"/>
    <w:rsid w:val="00247C5D"/>
    <w:rsid w:val="00247D7E"/>
    <w:rsid w:val="00247F8F"/>
    <w:rsid w:val="00250D3C"/>
    <w:rsid w:val="00251AD9"/>
    <w:rsid w:val="00252F9F"/>
    <w:rsid w:val="00253F06"/>
    <w:rsid w:val="00254D8E"/>
    <w:rsid w:val="00255A5F"/>
    <w:rsid w:val="00256212"/>
    <w:rsid w:val="002562C2"/>
    <w:rsid w:val="00257081"/>
    <w:rsid w:val="00257ECA"/>
    <w:rsid w:val="002600F9"/>
    <w:rsid w:val="0026017D"/>
    <w:rsid w:val="00261181"/>
    <w:rsid w:val="00261255"/>
    <w:rsid w:val="00261758"/>
    <w:rsid w:val="002621FA"/>
    <w:rsid w:val="00262343"/>
    <w:rsid w:val="002626AB"/>
    <w:rsid w:val="002654EB"/>
    <w:rsid w:val="002668FC"/>
    <w:rsid w:val="00270BAB"/>
    <w:rsid w:val="00271A6C"/>
    <w:rsid w:val="0027201B"/>
    <w:rsid w:val="00272A15"/>
    <w:rsid w:val="00272E4E"/>
    <w:rsid w:val="00273A76"/>
    <w:rsid w:val="00273E21"/>
    <w:rsid w:val="00273F1A"/>
    <w:rsid w:val="0027408A"/>
    <w:rsid w:val="00274B30"/>
    <w:rsid w:val="00274F88"/>
    <w:rsid w:val="002750BB"/>
    <w:rsid w:val="002752D9"/>
    <w:rsid w:val="00275BF4"/>
    <w:rsid w:val="00275C93"/>
    <w:rsid w:val="00275D90"/>
    <w:rsid w:val="00276F72"/>
    <w:rsid w:val="002778C7"/>
    <w:rsid w:val="00277920"/>
    <w:rsid w:val="00277AF3"/>
    <w:rsid w:val="002807C6"/>
    <w:rsid w:val="0028097D"/>
    <w:rsid w:val="00280B19"/>
    <w:rsid w:val="00280B5A"/>
    <w:rsid w:val="00281723"/>
    <w:rsid w:val="0028278D"/>
    <w:rsid w:val="00283333"/>
    <w:rsid w:val="00283AC7"/>
    <w:rsid w:val="002855FF"/>
    <w:rsid w:val="00285D5B"/>
    <w:rsid w:val="002866AB"/>
    <w:rsid w:val="002869A7"/>
    <w:rsid w:val="00287691"/>
    <w:rsid w:val="0029107E"/>
    <w:rsid w:val="00291FAB"/>
    <w:rsid w:val="0029231A"/>
    <w:rsid w:val="00292A7B"/>
    <w:rsid w:val="00292EED"/>
    <w:rsid w:val="00292F8E"/>
    <w:rsid w:val="0029331D"/>
    <w:rsid w:val="00293EF5"/>
    <w:rsid w:val="00294485"/>
    <w:rsid w:val="00294A75"/>
    <w:rsid w:val="0029551C"/>
    <w:rsid w:val="00295FF5"/>
    <w:rsid w:val="00296103"/>
    <w:rsid w:val="00296881"/>
    <w:rsid w:val="00297C4C"/>
    <w:rsid w:val="00297E3B"/>
    <w:rsid w:val="002A0EFA"/>
    <w:rsid w:val="002A20DA"/>
    <w:rsid w:val="002A2C17"/>
    <w:rsid w:val="002A503A"/>
    <w:rsid w:val="002A518E"/>
    <w:rsid w:val="002A5A02"/>
    <w:rsid w:val="002A7119"/>
    <w:rsid w:val="002A78AF"/>
    <w:rsid w:val="002B00EE"/>
    <w:rsid w:val="002B024D"/>
    <w:rsid w:val="002B0BA2"/>
    <w:rsid w:val="002B0E72"/>
    <w:rsid w:val="002B1E48"/>
    <w:rsid w:val="002B2371"/>
    <w:rsid w:val="002B2D4A"/>
    <w:rsid w:val="002B2EB0"/>
    <w:rsid w:val="002B3712"/>
    <w:rsid w:val="002B3C32"/>
    <w:rsid w:val="002B4512"/>
    <w:rsid w:val="002B46C6"/>
    <w:rsid w:val="002B4716"/>
    <w:rsid w:val="002B4DEE"/>
    <w:rsid w:val="002B604F"/>
    <w:rsid w:val="002B7115"/>
    <w:rsid w:val="002C055B"/>
    <w:rsid w:val="002C06D3"/>
    <w:rsid w:val="002C0813"/>
    <w:rsid w:val="002C08F9"/>
    <w:rsid w:val="002C0989"/>
    <w:rsid w:val="002C13FE"/>
    <w:rsid w:val="002C169C"/>
    <w:rsid w:val="002C2004"/>
    <w:rsid w:val="002C25D6"/>
    <w:rsid w:val="002C28F4"/>
    <w:rsid w:val="002C2B2F"/>
    <w:rsid w:val="002C2EA6"/>
    <w:rsid w:val="002C2FD1"/>
    <w:rsid w:val="002C3E4F"/>
    <w:rsid w:val="002C496A"/>
    <w:rsid w:val="002C5B41"/>
    <w:rsid w:val="002C642C"/>
    <w:rsid w:val="002C6EF7"/>
    <w:rsid w:val="002C71C2"/>
    <w:rsid w:val="002C7F4C"/>
    <w:rsid w:val="002D117A"/>
    <w:rsid w:val="002D1EFF"/>
    <w:rsid w:val="002D2F95"/>
    <w:rsid w:val="002D503B"/>
    <w:rsid w:val="002D5DFA"/>
    <w:rsid w:val="002D5E2D"/>
    <w:rsid w:val="002D6199"/>
    <w:rsid w:val="002D6A37"/>
    <w:rsid w:val="002D6E60"/>
    <w:rsid w:val="002D70CC"/>
    <w:rsid w:val="002D7B18"/>
    <w:rsid w:val="002E00F9"/>
    <w:rsid w:val="002E0492"/>
    <w:rsid w:val="002E0681"/>
    <w:rsid w:val="002E0C4B"/>
    <w:rsid w:val="002E0F40"/>
    <w:rsid w:val="002E10F5"/>
    <w:rsid w:val="002E14FF"/>
    <w:rsid w:val="002E253B"/>
    <w:rsid w:val="002E2718"/>
    <w:rsid w:val="002E374A"/>
    <w:rsid w:val="002E3D07"/>
    <w:rsid w:val="002E40B4"/>
    <w:rsid w:val="002E4495"/>
    <w:rsid w:val="002E5B87"/>
    <w:rsid w:val="002E610C"/>
    <w:rsid w:val="002E6B1A"/>
    <w:rsid w:val="002E7194"/>
    <w:rsid w:val="002E789F"/>
    <w:rsid w:val="002E7A64"/>
    <w:rsid w:val="002F14A7"/>
    <w:rsid w:val="002F1F29"/>
    <w:rsid w:val="002F2676"/>
    <w:rsid w:val="002F295A"/>
    <w:rsid w:val="002F2DA5"/>
    <w:rsid w:val="002F2F2D"/>
    <w:rsid w:val="002F2F73"/>
    <w:rsid w:val="002F4E6C"/>
    <w:rsid w:val="002F4F87"/>
    <w:rsid w:val="002F4FB3"/>
    <w:rsid w:val="002F5470"/>
    <w:rsid w:val="002F565B"/>
    <w:rsid w:val="002F5D3D"/>
    <w:rsid w:val="002F6270"/>
    <w:rsid w:val="003016F4"/>
    <w:rsid w:val="00302718"/>
    <w:rsid w:val="00303DF3"/>
    <w:rsid w:val="00304764"/>
    <w:rsid w:val="00304B84"/>
    <w:rsid w:val="00304E32"/>
    <w:rsid w:val="00305C02"/>
    <w:rsid w:val="003065C7"/>
    <w:rsid w:val="00306DD2"/>
    <w:rsid w:val="003078D2"/>
    <w:rsid w:val="003113EC"/>
    <w:rsid w:val="00312673"/>
    <w:rsid w:val="003127E2"/>
    <w:rsid w:val="00312A42"/>
    <w:rsid w:val="003136B4"/>
    <w:rsid w:val="00314BB4"/>
    <w:rsid w:val="00316EBE"/>
    <w:rsid w:val="00316FE4"/>
    <w:rsid w:val="0031702C"/>
    <w:rsid w:val="003177DE"/>
    <w:rsid w:val="00320C9D"/>
    <w:rsid w:val="00321843"/>
    <w:rsid w:val="00322047"/>
    <w:rsid w:val="003243E1"/>
    <w:rsid w:val="0032455D"/>
    <w:rsid w:val="00325EB8"/>
    <w:rsid w:val="0033101B"/>
    <w:rsid w:val="00331831"/>
    <w:rsid w:val="00332570"/>
    <w:rsid w:val="00334402"/>
    <w:rsid w:val="00334B70"/>
    <w:rsid w:val="00335252"/>
    <w:rsid w:val="00335488"/>
    <w:rsid w:val="0033574F"/>
    <w:rsid w:val="0033581C"/>
    <w:rsid w:val="003361AA"/>
    <w:rsid w:val="00336930"/>
    <w:rsid w:val="00337811"/>
    <w:rsid w:val="003415D9"/>
    <w:rsid w:val="00341B56"/>
    <w:rsid w:val="003437A0"/>
    <w:rsid w:val="00343B5C"/>
    <w:rsid w:val="00343EEC"/>
    <w:rsid w:val="00343F33"/>
    <w:rsid w:val="00345F36"/>
    <w:rsid w:val="00346440"/>
    <w:rsid w:val="00346B10"/>
    <w:rsid w:val="00347D16"/>
    <w:rsid w:val="00350B83"/>
    <w:rsid w:val="00351965"/>
    <w:rsid w:val="0035202E"/>
    <w:rsid w:val="00353181"/>
    <w:rsid w:val="00353412"/>
    <w:rsid w:val="0035349A"/>
    <w:rsid w:val="00353634"/>
    <w:rsid w:val="003556C1"/>
    <w:rsid w:val="00355D6C"/>
    <w:rsid w:val="00356E37"/>
    <w:rsid w:val="003579FC"/>
    <w:rsid w:val="003628D3"/>
    <w:rsid w:val="00362AF3"/>
    <w:rsid w:val="003634DB"/>
    <w:rsid w:val="003637C3"/>
    <w:rsid w:val="00363BD8"/>
    <w:rsid w:val="0036424B"/>
    <w:rsid w:val="00364569"/>
    <w:rsid w:val="00364B8B"/>
    <w:rsid w:val="00364D5F"/>
    <w:rsid w:val="00365291"/>
    <w:rsid w:val="00365742"/>
    <w:rsid w:val="00365B19"/>
    <w:rsid w:val="00366094"/>
    <w:rsid w:val="0036638C"/>
    <w:rsid w:val="00366D90"/>
    <w:rsid w:val="003671F7"/>
    <w:rsid w:val="00370355"/>
    <w:rsid w:val="00370465"/>
    <w:rsid w:val="0037086A"/>
    <w:rsid w:val="0037152C"/>
    <w:rsid w:val="00371E95"/>
    <w:rsid w:val="0037269C"/>
    <w:rsid w:val="0037318A"/>
    <w:rsid w:val="00373231"/>
    <w:rsid w:val="00374EE2"/>
    <w:rsid w:val="0037525B"/>
    <w:rsid w:val="003764F3"/>
    <w:rsid w:val="00376AC1"/>
    <w:rsid w:val="00377017"/>
    <w:rsid w:val="00377029"/>
    <w:rsid w:val="0037712D"/>
    <w:rsid w:val="0038017F"/>
    <w:rsid w:val="003802BC"/>
    <w:rsid w:val="00380A45"/>
    <w:rsid w:val="00380B4B"/>
    <w:rsid w:val="0038137F"/>
    <w:rsid w:val="003816EA"/>
    <w:rsid w:val="003820CF"/>
    <w:rsid w:val="00382545"/>
    <w:rsid w:val="0038273E"/>
    <w:rsid w:val="0038294F"/>
    <w:rsid w:val="00382E1D"/>
    <w:rsid w:val="00382F38"/>
    <w:rsid w:val="0038311C"/>
    <w:rsid w:val="00383D81"/>
    <w:rsid w:val="00383EA7"/>
    <w:rsid w:val="003843D5"/>
    <w:rsid w:val="00384A2D"/>
    <w:rsid w:val="00384F82"/>
    <w:rsid w:val="00384FDC"/>
    <w:rsid w:val="003860EC"/>
    <w:rsid w:val="003864F2"/>
    <w:rsid w:val="00386CFA"/>
    <w:rsid w:val="003877B4"/>
    <w:rsid w:val="00390D8A"/>
    <w:rsid w:val="0039122A"/>
    <w:rsid w:val="00391431"/>
    <w:rsid w:val="003918F1"/>
    <w:rsid w:val="0039220C"/>
    <w:rsid w:val="003929B2"/>
    <w:rsid w:val="00394B01"/>
    <w:rsid w:val="00395504"/>
    <w:rsid w:val="003965ED"/>
    <w:rsid w:val="0039674A"/>
    <w:rsid w:val="00397170"/>
    <w:rsid w:val="0039769B"/>
    <w:rsid w:val="00397942"/>
    <w:rsid w:val="003A2383"/>
    <w:rsid w:val="003A289A"/>
    <w:rsid w:val="003A295D"/>
    <w:rsid w:val="003A36D3"/>
    <w:rsid w:val="003A37EC"/>
    <w:rsid w:val="003A46B9"/>
    <w:rsid w:val="003A4D4F"/>
    <w:rsid w:val="003A4D6F"/>
    <w:rsid w:val="003A4DD5"/>
    <w:rsid w:val="003A5957"/>
    <w:rsid w:val="003A651E"/>
    <w:rsid w:val="003A6A7F"/>
    <w:rsid w:val="003A7362"/>
    <w:rsid w:val="003A7D09"/>
    <w:rsid w:val="003B1394"/>
    <w:rsid w:val="003B13BB"/>
    <w:rsid w:val="003B1580"/>
    <w:rsid w:val="003B1FA3"/>
    <w:rsid w:val="003B307B"/>
    <w:rsid w:val="003B355E"/>
    <w:rsid w:val="003B35A3"/>
    <w:rsid w:val="003B4ACB"/>
    <w:rsid w:val="003B4B0A"/>
    <w:rsid w:val="003B501C"/>
    <w:rsid w:val="003B527D"/>
    <w:rsid w:val="003B6325"/>
    <w:rsid w:val="003B700D"/>
    <w:rsid w:val="003C0683"/>
    <w:rsid w:val="003C08A2"/>
    <w:rsid w:val="003C09B3"/>
    <w:rsid w:val="003C0DDB"/>
    <w:rsid w:val="003C13BE"/>
    <w:rsid w:val="003C1640"/>
    <w:rsid w:val="003C1709"/>
    <w:rsid w:val="003C1F3E"/>
    <w:rsid w:val="003C23C4"/>
    <w:rsid w:val="003C25F5"/>
    <w:rsid w:val="003C2F5D"/>
    <w:rsid w:val="003C33D0"/>
    <w:rsid w:val="003C36C5"/>
    <w:rsid w:val="003C395B"/>
    <w:rsid w:val="003C48C5"/>
    <w:rsid w:val="003C4ABE"/>
    <w:rsid w:val="003C50B4"/>
    <w:rsid w:val="003C5576"/>
    <w:rsid w:val="003C5657"/>
    <w:rsid w:val="003C778B"/>
    <w:rsid w:val="003D02A4"/>
    <w:rsid w:val="003D184E"/>
    <w:rsid w:val="003D2647"/>
    <w:rsid w:val="003D2739"/>
    <w:rsid w:val="003D589A"/>
    <w:rsid w:val="003D7620"/>
    <w:rsid w:val="003E0A17"/>
    <w:rsid w:val="003E0AAB"/>
    <w:rsid w:val="003E10EE"/>
    <w:rsid w:val="003E20BB"/>
    <w:rsid w:val="003E216A"/>
    <w:rsid w:val="003E27A1"/>
    <w:rsid w:val="003E28E2"/>
    <w:rsid w:val="003E2D91"/>
    <w:rsid w:val="003E3C0B"/>
    <w:rsid w:val="003E3DF4"/>
    <w:rsid w:val="003E4503"/>
    <w:rsid w:val="003E6815"/>
    <w:rsid w:val="003E694E"/>
    <w:rsid w:val="003E6BB3"/>
    <w:rsid w:val="003E75ED"/>
    <w:rsid w:val="003E79C4"/>
    <w:rsid w:val="003F11AD"/>
    <w:rsid w:val="003F190C"/>
    <w:rsid w:val="003F3141"/>
    <w:rsid w:val="003F31F9"/>
    <w:rsid w:val="003F375B"/>
    <w:rsid w:val="003F3D20"/>
    <w:rsid w:val="003F3F39"/>
    <w:rsid w:val="003F4BC3"/>
    <w:rsid w:val="003F5F91"/>
    <w:rsid w:val="003F6939"/>
    <w:rsid w:val="003F791E"/>
    <w:rsid w:val="003F7925"/>
    <w:rsid w:val="00400AA4"/>
    <w:rsid w:val="00401F2B"/>
    <w:rsid w:val="004020AB"/>
    <w:rsid w:val="00402889"/>
    <w:rsid w:val="00402A13"/>
    <w:rsid w:val="00402AC6"/>
    <w:rsid w:val="004035AF"/>
    <w:rsid w:val="0040375A"/>
    <w:rsid w:val="00403C7F"/>
    <w:rsid w:val="004047F3"/>
    <w:rsid w:val="00404D62"/>
    <w:rsid w:val="004053CD"/>
    <w:rsid w:val="004057F2"/>
    <w:rsid w:val="00406AA4"/>
    <w:rsid w:val="00406E13"/>
    <w:rsid w:val="004113D3"/>
    <w:rsid w:val="00411964"/>
    <w:rsid w:val="004121AE"/>
    <w:rsid w:val="00412352"/>
    <w:rsid w:val="0041240E"/>
    <w:rsid w:val="00412A8A"/>
    <w:rsid w:val="004140C6"/>
    <w:rsid w:val="00414478"/>
    <w:rsid w:val="0041526B"/>
    <w:rsid w:val="004154E8"/>
    <w:rsid w:val="004159B1"/>
    <w:rsid w:val="004160B9"/>
    <w:rsid w:val="004160DA"/>
    <w:rsid w:val="00416293"/>
    <w:rsid w:val="0041675E"/>
    <w:rsid w:val="00416D17"/>
    <w:rsid w:val="0041703E"/>
    <w:rsid w:val="004171B3"/>
    <w:rsid w:val="004215DE"/>
    <w:rsid w:val="004220C0"/>
    <w:rsid w:val="00422427"/>
    <w:rsid w:val="0042243C"/>
    <w:rsid w:val="0042278B"/>
    <w:rsid w:val="00422B0C"/>
    <w:rsid w:val="00422EA4"/>
    <w:rsid w:val="00423AC8"/>
    <w:rsid w:val="00425670"/>
    <w:rsid w:val="00425F2F"/>
    <w:rsid w:val="00426031"/>
    <w:rsid w:val="00426BDC"/>
    <w:rsid w:val="00426C1C"/>
    <w:rsid w:val="00431668"/>
    <w:rsid w:val="0043180B"/>
    <w:rsid w:val="00431B3A"/>
    <w:rsid w:val="00431FA9"/>
    <w:rsid w:val="00432737"/>
    <w:rsid w:val="00432AC3"/>
    <w:rsid w:val="004342C4"/>
    <w:rsid w:val="00434C79"/>
    <w:rsid w:val="00435176"/>
    <w:rsid w:val="004353E6"/>
    <w:rsid w:val="0043661B"/>
    <w:rsid w:val="00436B34"/>
    <w:rsid w:val="00441270"/>
    <w:rsid w:val="0044130B"/>
    <w:rsid w:val="004419EA"/>
    <w:rsid w:val="00441FC7"/>
    <w:rsid w:val="00445089"/>
    <w:rsid w:val="004455D3"/>
    <w:rsid w:val="00445AF4"/>
    <w:rsid w:val="004463D7"/>
    <w:rsid w:val="0044713D"/>
    <w:rsid w:val="00447AD1"/>
    <w:rsid w:val="00447E41"/>
    <w:rsid w:val="00447F03"/>
    <w:rsid w:val="004509D5"/>
    <w:rsid w:val="00450E44"/>
    <w:rsid w:val="0045133E"/>
    <w:rsid w:val="00452047"/>
    <w:rsid w:val="00452872"/>
    <w:rsid w:val="004534AE"/>
    <w:rsid w:val="00453E31"/>
    <w:rsid w:val="00454D3D"/>
    <w:rsid w:val="00455756"/>
    <w:rsid w:val="004557DD"/>
    <w:rsid w:val="00456177"/>
    <w:rsid w:val="004565ED"/>
    <w:rsid w:val="00456ED2"/>
    <w:rsid w:val="00457530"/>
    <w:rsid w:val="00457693"/>
    <w:rsid w:val="00460C51"/>
    <w:rsid w:val="004615F4"/>
    <w:rsid w:val="004618D6"/>
    <w:rsid w:val="004623D5"/>
    <w:rsid w:val="0046324A"/>
    <w:rsid w:val="00463666"/>
    <w:rsid w:val="00464EC9"/>
    <w:rsid w:val="0046535E"/>
    <w:rsid w:val="0046638C"/>
    <w:rsid w:val="00466855"/>
    <w:rsid w:val="00466D44"/>
    <w:rsid w:val="00472169"/>
    <w:rsid w:val="00472522"/>
    <w:rsid w:val="00472E9B"/>
    <w:rsid w:val="00473554"/>
    <w:rsid w:val="00473726"/>
    <w:rsid w:val="0047384E"/>
    <w:rsid w:val="00473E11"/>
    <w:rsid w:val="00474B9B"/>
    <w:rsid w:val="0047515D"/>
    <w:rsid w:val="00475C13"/>
    <w:rsid w:val="004763AA"/>
    <w:rsid w:val="00476967"/>
    <w:rsid w:val="00476F82"/>
    <w:rsid w:val="00477DC2"/>
    <w:rsid w:val="00480201"/>
    <w:rsid w:val="00480621"/>
    <w:rsid w:val="00481D0C"/>
    <w:rsid w:val="0048290C"/>
    <w:rsid w:val="0048296F"/>
    <w:rsid w:val="00483199"/>
    <w:rsid w:val="004836E5"/>
    <w:rsid w:val="00483C9A"/>
    <w:rsid w:val="00484237"/>
    <w:rsid w:val="004843A7"/>
    <w:rsid w:val="00484559"/>
    <w:rsid w:val="00484895"/>
    <w:rsid w:val="0048517E"/>
    <w:rsid w:val="0048527B"/>
    <w:rsid w:val="00485D11"/>
    <w:rsid w:val="00486D0B"/>
    <w:rsid w:val="00486D80"/>
    <w:rsid w:val="00486F69"/>
    <w:rsid w:val="00486FF8"/>
    <w:rsid w:val="00487EA0"/>
    <w:rsid w:val="00490363"/>
    <w:rsid w:val="00490508"/>
    <w:rsid w:val="00490B44"/>
    <w:rsid w:val="0049128F"/>
    <w:rsid w:val="0049162A"/>
    <w:rsid w:val="00491657"/>
    <w:rsid w:val="00493098"/>
    <w:rsid w:val="004931D9"/>
    <w:rsid w:val="0049374D"/>
    <w:rsid w:val="0049600B"/>
    <w:rsid w:val="00497E9E"/>
    <w:rsid w:val="004A0013"/>
    <w:rsid w:val="004A0744"/>
    <w:rsid w:val="004A1292"/>
    <w:rsid w:val="004A1D25"/>
    <w:rsid w:val="004A20D9"/>
    <w:rsid w:val="004A369D"/>
    <w:rsid w:val="004A3C0B"/>
    <w:rsid w:val="004A5D39"/>
    <w:rsid w:val="004A5D95"/>
    <w:rsid w:val="004A692F"/>
    <w:rsid w:val="004A760C"/>
    <w:rsid w:val="004A7A64"/>
    <w:rsid w:val="004A7F43"/>
    <w:rsid w:val="004B102A"/>
    <w:rsid w:val="004B14E1"/>
    <w:rsid w:val="004B2953"/>
    <w:rsid w:val="004B387F"/>
    <w:rsid w:val="004B3CB6"/>
    <w:rsid w:val="004B4860"/>
    <w:rsid w:val="004B4B0E"/>
    <w:rsid w:val="004B502E"/>
    <w:rsid w:val="004B56F5"/>
    <w:rsid w:val="004B625C"/>
    <w:rsid w:val="004B6426"/>
    <w:rsid w:val="004B711C"/>
    <w:rsid w:val="004B729E"/>
    <w:rsid w:val="004B7366"/>
    <w:rsid w:val="004C0871"/>
    <w:rsid w:val="004C16EB"/>
    <w:rsid w:val="004C26ED"/>
    <w:rsid w:val="004C2960"/>
    <w:rsid w:val="004C2B33"/>
    <w:rsid w:val="004C3668"/>
    <w:rsid w:val="004C36D3"/>
    <w:rsid w:val="004C3B7A"/>
    <w:rsid w:val="004C3EAD"/>
    <w:rsid w:val="004C65AA"/>
    <w:rsid w:val="004C6626"/>
    <w:rsid w:val="004C6819"/>
    <w:rsid w:val="004C6AA7"/>
    <w:rsid w:val="004C753D"/>
    <w:rsid w:val="004D00D1"/>
    <w:rsid w:val="004D0503"/>
    <w:rsid w:val="004D0AC6"/>
    <w:rsid w:val="004D1D81"/>
    <w:rsid w:val="004D1F6B"/>
    <w:rsid w:val="004D34E9"/>
    <w:rsid w:val="004D4233"/>
    <w:rsid w:val="004D5D27"/>
    <w:rsid w:val="004D5F44"/>
    <w:rsid w:val="004D67B7"/>
    <w:rsid w:val="004D6C12"/>
    <w:rsid w:val="004D7B15"/>
    <w:rsid w:val="004D7DC4"/>
    <w:rsid w:val="004D7E6C"/>
    <w:rsid w:val="004E00DD"/>
    <w:rsid w:val="004E19C3"/>
    <w:rsid w:val="004E1DFB"/>
    <w:rsid w:val="004E2CC3"/>
    <w:rsid w:val="004E3723"/>
    <w:rsid w:val="004E3CA2"/>
    <w:rsid w:val="004E4BC5"/>
    <w:rsid w:val="004E4D42"/>
    <w:rsid w:val="004E578E"/>
    <w:rsid w:val="004E6571"/>
    <w:rsid w:val="004E6C8F"/>
    <w:rsid w:val="004F05DC"/>
    <w:rsid w:val="004F069F"/>
    <w:rsid w:val="004F1292"/>
    <w:rsid w:val="004F133D"/>
    <w:rsid w:val="004F1690"/>
    <w:rsid w:val="004F18CD"/>
    <w:rsid w:val="004F1A83"/>
    <w:rsid w:val="004F1C32"/>
    <w:rsid w:val="004F1E90"/>
    <w:rsid w:val="004F20E4"/>
    <w:rsid w:val="004F2AEC"/>
    <w:rsid w:val="004F2C96"/>
    <w:rsid w:val="004F314B"/>
    <w:rsid w:val="004F36EC"/>
    <w:rsid w:val="004F3782"/>
    <w:rsid w:val="004F3C05"/>
    <w:rsid w:val="004F3C8C"/>
    <w:rsid w:val="004F40E3"/>
    <w:rsid w:val="004F4AB0"/>
    <w:rsid w:val="004F4D34"/>
    <w:rsid w:val="004F55B0"/>
    <w:rsid w:val="004F575C"/>
    <w:rsid w:val="004F5AE6"/>
    <w:rsid w:val="004F5CE6"/>
    <w:rsid w:val="004F5E3D"/>
    <w:rsid w:val="004F775B"/>
    <w:rsid w:val="00500EAC"/>
    <w:rsid w:val="0050139A"/>
    <w:rsid w:val="00501833"/>
    <w:rsid w:val="005022D0"/>
    <w:rsid w:val="00502970"/>
    <w:rsid w:val="005030E1"/>
    <w:rsid w:val="0050368B"/>
    <w:rsid w:val="0050438F"/>
    <w:rsid w:val="00504D12"/>
    <w:rsid w:val="00505764"/>
    <w:rsid w:val="0050690E"/>
    <w:rsid w:val="00506F1F"/>
    <w:rsid w:val="005072F9"/>
    <w:rsid w:val="00507B06"/>
    <w:rsid w:val="005110BA"/>
    <w:rsid w:val="005113C2"/>
    <w:rsid w:val="00511B44"/>
    <w:rsid w:val="00513178"/>
    <w:rsid w:val="00513A3D"/>
    <w:rsid w:val="00513DC9"/>
    <w:rsid w:val="00514375"/>
    <w:rsid w:val="00515369"/>
    <w:rsid w:val="00515952"/>
    <w:rsid w:val="0051629E"/>
    <w:rsid w:val="00516707"/>
    <w:rsid w:val="00516DB0"/>
    <w:rsid w:val="005171D2"/>
    <w:rsid w:val="00517347"/>
    <w:rsid w:val="00517356"/>
    <w:rsid w:val="00517AE8"/>
    <w:rsid w:val="005222D0"/>
    <w:rsid w:val="005223FF"/>
    <w:rsid w:val="0052264F"/>
    <w:rsid w:val="00522B05"/>
    <w:rsid w:val="005231CD"/>
    <w:rsid w:val="0052327A"/>
    <w:rsid w:val="00523525"/>
    <w:rsid w:val="00523886"/>
    <w:rsid w:val="00523C09"/>
    <w:rsid w:val="00524286"/>
    <w:rsid w:val="00524861"/>
    <w:rsid w:val="00525574"/>
    <w:rsid w:val="0052578F"/>
    <w:rsid w:val="00525B16"/>
    <w:rsid w:val="00526C98"/>
    <w:rsid w:val="00526F19"/>
    <w:rsid w:val="00526FA8"/>
    <w:rsid w:val="0053032F"/>
    <w:rsid w:val="00530456"/>
    <w:rsid w:val="00530669"/>
    <w:rsid w:val="0053166B"/>
    <w:rsid w:val="00531D0A"/>
    <w:rsid w:val="00531EF5"/>
    <w:rsid w:val="005329E5"/>
    <w:rsid w:val="0053305B"/>
    <w:rsid w:val="00533641"/>
    <w:rsid w:val="005340AC"/>
    <w:rsid w:val="0053426A"/>
    <w:rsid w:val="00534CFD"/>
    <w:rsid w:val="0053562B"/>
    <w:rsid w:val="005358BC"/>
    <w:rsid w:val="00535F06"/>
    <w:rsid w:val="00536DD5"/>
    <w:rsid w:val="00537ECA"/>
    <w:rsid w:val="00540151"/>
    <w:rsid w:val="00540476"/>
    <w:rsid w:val="00540595"/>
    <w:rsid w:val="00540829"/>
    <w:rsid w:val="00540E1F"/>
    <w:rsid w:val="0054108E"/>
    <w:rsid w:val="005446BF"/>
    <w:rsid w:val="00544C41"/>
    <w:rsid w:val="00544CF6"/>
    <w:rsid w:val="005472E7"/>
    <w:rsid w:val="00547964"/>
    <w:rsid w:val="00550258"/>
    <w:rsid w:val="00551709"/>
    <w:rsid w:val="00551AFE"/>
    <w:rsid w:val="00551BBF"/>
    <w:rsid w:val="00552292"/>
    <w:rsid w:val="0055236D"/>
    <w:rsid w:val="00552712"/>
    <w:rsid w:val="0055271C"/>
    <w:rsid w:val="00552CA4"/>
    <w:rsid w:val="00552CAB"/>
    <w:rsid w:val="00553C95"/>
    <w:rsid w:val="0055421E"/>
    <w:rsid w:val="00554C47"/>
    <w:rsid w:val="005558E1"/>
    <w:rsid w:val="00555B13"/>
    <w:rsid w:val="005576B6"/>
    <w:rsid w:val="005600BC"/>
    <w:rsid w:val="00560A8B"/>
    <w:rsid w:val="00561CAA"/>
    <w:rsid w:val="00561F4F"/>
    <w:rsid w:val="00563D26"/>
    <w:rsid w:val="00565749"/>
    <w:rsid w:val="00565892"/>
    <w:rsid w:val="005660AB"/>
    <w:rsid w:val="00566778"/>
    <w:rsid w:val="00567371"/>
    <w:rsid w:val="00567A5C"/>
    <w:rsid w:val="00567E31"/>
    <w:rsid w:val="00567FB8"/>
    <w:rsid w:val="005714A6"/>
    <w:rsid w:val="005738DC"/>
    <w:rsid w:val="00573C18"/>
    <w:rsid w:val="00573C8F"/>
    <w:rsid w:val="00573EF9"/>
    <w:rsid w:val="00574310"/>
    <w:rsid w:val="005750AD"/>
    <w:rsid w:val="00575CF7"/>
    <w:rsid w:val="00576419"/>
    <w:rsid w:val="00580D29"/>
    <w:rsid w:val="00581B4A"/>
    <w:rsid w:val="00581F99"/>
    <w:rsid w:val="005828F6"/>
    <w:rsid w:val="00582B74"/>
    <w:rsid w:val="00582DD8"/>
    <w:rsid w:val="00582DE7"/>
    <w:rsid w:val="00583FB1"/>
    <w:rsid w:val="00584707"/>
    <w:rsid w:val="005847FF"/>
    <w:rsid w:val="005862B6"/>
    <w:rsid w:val="00587350"/>
    <w:rsid w:val="0059043C"/>
    <w:rsid w:val="00591040"/>
    <w:rsid w:val="0059253C"/>
    <w:rsid w:val="00592D7E"/>
    <w:rsid w:val="00593122"/>
    <w:rsid w:val="0059369E"/>
    <w:rsid w:val="00593ADD"/>
    <w:rsid w:val="00593C53"/>
    <w:rsid w:val="00593D3E"/>
    <w:rsid w:val="00596BBD"/>
    <w:rsid w:val="00596CCA"/>
    <w:rsid w:val="005978E9"/>
    <w:rsid w:val="005A0086"/>
    <w:rsid w:val="005A0B44"/>
    <w:rsid w:val="005A0EDD"/>
    <w:rsid w:val="005A1803"/>
    <w:rsid w:val="005A1938"/>
    <w:rsid w:val="005A1954"/>
    <w:rsid w:val="005A26B0"/>
    <w:rsid w:val="005A293C"/>
    <w:rsid w:val="005A3FC8"/>
    <w:rsid w:val="005A4156"/>
    <w:rsid w:val="005A4238"/>
    <w:rsid w:val="005A4A9B"/>
    <w:rsid w:val="005A4C4D"/>
    <w:rsid w:val="005A4E49"/>
    <w:rsid w:val="005A77B2"/>
    <w:rsid w:val="005A7DB6"/>
    <w:rsid w:val="005B0202"/>
    <w:rsid w:val="005B054E"/>
    <w:rsid w:val="005B1810"/>
    <w:rsid w:val="005B1ABE"/>
    <w:rsid w:val="005B1E74"/>
    <w:rsid w:val="005B23B2"/>
    <w:rsid w:val="005B2823"/>
    <w:rsid w:val="005B29C9"/>
    <w:rsid w:val="005B2CF6"/>
    <w:rsid w:val="005B2E4B"/>
    <w:rsid w:val="005B2FC6"/>
    <w:rsid w:val="005B40DF"/>
    <w:rsid w:val="005B43CD"/>
    <w:rsid w:val="005B47DD"/>
    <w:rsid w:val="005B530A"/>
    <w:rsid w:val="005B5883"/>
    <w:rsid w:val="005B5D2E"/>
    <w:rsid w:val="005B6D80"/>
    <w:rsid w:val="005B78D6"/>
    <w:rsid w:val="005C045D"/>
    <w:rsid w:val="005C0814"/>
    <w:rsid w:val="005C0FDD"/>
    <w:rsid w:val="005C12B9"/>
    <w:rsid w:val="005C19A0"/>
    <w:rsid w:val="005C27B7"/>
    <w:rsid w:val="005C28C5"/>
    <w:rsid w:val="005C2A64"/>
    <w:rsid w:val="005C2FB8"/>
    <w:rsid w:val="005C3EAE"/>
    <w:rsid w:val="005C3EEF"/>
    <w:rsid w:val="005C3FE4"/>
    <w:rsid w:val="005C415F"/>
    <w:rsid w:val="005C4C64"/>
    <w:rsid w:val="005C4E54"/>
    <w:rsid w:val="005C534C"/>
    <w:rsid w:val="005C5C4C"/>
    <w:rsid w:val="005C62D9"/>
    <w:rsid w:val="005C69D9"/>
    <w:rsid w:val="005C6C37"/>
    <w:rsid w:val="005C7BF0"/>
    <w:rsid w:val="005D1C31"/>
    <w:rsid w:val="005D1EA9"/>
    <w:rsid w:val="005D2589"/>
    <w:rsid w:val="005D259B"/>
    <w:rsid w:val="005D2EBF"/>
    <w:rsid w:val="005D3690"/>
    <w:rsid w:val="005D3B83"/>
    <w:rsid w:val="005D4BA0"/>
    <w:rsid w:val="005D56E8"/>
    <w:rsid w:val="005D584A"/>
    <w:rsid w:val="005D6112"/>
    <w:rsid w:val="005D6D6B"/>
    <w:rsid w:val="005D71EC"/>
    <w:rsid w:val="005D7258"/>
    <w:rsid w:val="005D7E7F"/>
    <w:rsid w:val="005E0BFC"/>
    <w:rsid w:val="005E0D65"/>
    <w:rsid w:val="005E101B"/>
    <w:rsid w:val="005E17C3"/>
    <w:rsid w:val="005E2BFF"/>
    <w:rsid w:val="005E4A25"/>
    <w:rsid w:val="005E53A9"/>
    <w:rsid w:val="005E5E9F"/>
    <w:rsid w:val="005E640B"/>
    <w:rsid w:val="005E7231"/>
    <w:rsid w:val="005F0085"/>
    <w:rsid w:val="005F0568"/>
    <w:rsid w:val="005F05A6"/>
    <w:rsid w:val="005F19C7"/>
    <w:rsid w:val="005F37A0"/>
    <w:rsid w:val="005F52E6"/>
    <w:rsid w:val="005F5AFF"/>
    <w:rsid w:val="006009AE"/>
    <w:rsid w:val="0060108C"/>
    <w:rsid w:val="0060153E"/>
    <w:rsid w:val="006017C2"/>
    <w:rsid w:val="006026BC"/>
    <w:rsid w:val="006026F9"/>
    <w:rsid w:val="00602B40"/>
    <w:rsid w:val="0060306C"/>
    <w:rsid w:val="006036D7"/>
    <w:rsid w:val="0060392A"/>
    <w:rsid w:val="0060401C"/>
    <w:rsid w:val="00604DD4"/>
    <w:rsid w:val="00604F4D"/>
    <w:rsid w:val="006053F2"/>
    <w:rsid w:val="00605C56"/>
    <w:rsid w:val="00607E29"/>
    <w:rsid w:val="00610242"/>
    <w:rsid w:val="00610563"/>
    <w:rsid w:val="00611CDA"/>
    <w:rsid w:val="00611F35"/>
    <w:rsid w:val="00612D08"/>
    <w:rsid w:val="0061302B"/>
    <w:rsid w:val="00613798"/>
    <w:rsid w:val="0061486B"/>
    <w:rsid w:val="00615C8A"/>
    <w:rsid w:val="00616032"/>
    <w:rsid w:val="00617F8E"/>
    <w:rsid w:val="0062079D"/>
    <w:rsid w:val="00620F37"/>
    <w:rsid w:val="0062159B"/>
    <w:rsid w:val="0062272E"/>
    <w:rsid w:val="00622B04"/>
    <w:rsid w:val="006236F4"/>
    <w:rsid w:val="00623753"/>
    <w:rsid w:val="00623804"/>
    <w:rsid w:val="00624306"/>
    <w:rsid w:val="006254C2"/>
    <w:rsid w:val="0062695E"/>
    <w:rsid w:val="006274D2"/>
    <w:rsid w:val="00627E6E"/>
    <w:rsid w:val="006312CE"/>
    <w:rsid w:val="006313A7"/>
    <w:rsid w:val="00631D31"/>
    <w:rsid w:val="00631D96"/>
    <w:rsid w:val="006321F7"/>
    <w:rsid w:val="006329A5"/>
    <w:rsid w:val="0063338E"/>
    <w:rsid w:val="0063479C"/>
    <w:rsid w:val="00634802"/>
    <w:rsid w:val="00635077"/>
    <w:rsid w:val="00635184"/>
    <w:rsid w:val="0063688D"/>
    <w:rsid w:val="00636DDD"/>
    <w:rsid w:val="006371DF"/>
    <w:rsid w:val="006374BB"/>
    <w:rsid w:val="00637FC9"/>
    <w:rsid w:val="00640592"/>
    <w:rsid w:val="00640F50"/>
    <w:rsid w:val="0064166F"/>
    <w:rsid w:val="00641A66"/>
    <w:rsid w:val="00641D37"/>
    <w:rsid w:val="00642346"/>
    <w:rsid w:val="00642C17"/>
    <w:rsid w:val="00642CF2"/>
    <w:rsid w:val="006449E8"/>
    <w:rsid w:val="00645158"/>
    <w:rsid w:val="006457EF"/>
    <w:rsid w:val="00645CA5"/>
    <w:rsid w:val="006477D7"/>
    <w:rsid w:val="006500F6"/>
    <w:rsid w:val="00650935"/>
    <w:rsid w:val="0065162F"/>
    <w:rsid w:val="00651774"/>
    <w:rsid w:val="0065192F"/>
    <w:rsid w:val="00651E64"/>
    <w:rsid w:val="006521F1"/>
    <w:rsid w:val="0065244A"/>
    <w:rsid w:val="00652EFF"/>
    <w:rsid w:val="00653600"/>
    <w:rsid w:val="00654F90"/>
    <w:rsid w:val="006558FF"/>
    <w:rsid w:val="0065611D"/>
    <w:rsid w:val="006562A4"/>
    <w:rsid w:val="00656764"/>
    <w:rsid w:val="00656896"/>
    <w:rsid w:val="00657682"/>
    <w:rsid w:val="00657EA7"/>
    <w:rsid w:val="00661325"/>
    <w:rsid w:val="0066155A"/>
    <w:rsid w:val="00661BF8"/>
    <w:rsid w:val="00662086"/>
    <w:rsid w:val="006620B1"/>
    <w:rsid w:val="0066237C"/>
    <w:rsid w:val="00662F7E"/>
    <w:rsid w:val="00663310"/>
    <w:rsid w:val="00663B4F"/>
    <w:rsid w:val="00663C03"/>
    <w:rsid w:val="00663D50"/>
    <w:rsid w:val="006644BC"/>
    <w:rsid w:val="00665023"/>
    <w:rsid w:val="006651AD"/>
    <w:rsid w:val="00665599"/>
    <w:rsid w:val="006662BC"/>
    <w:rsid w:val="006665D2"/>
    <w:rsid w:val="00666929"/>
    <w:rsid w:val="00666F0F"/>
    <w:rsid w:val="00667B6B"/>
    <w:rsid w:val="00667D99"/>
    <w:rsid w:val="00667E50"/>
    <w:rsid w:val="006700A1"/>
    <w:rsid w:val="0067031C"/>
    <w:rsid w:val="006703E3"/>
    <w:rsid w:val="00670F59"/>
    <w:rsid w:val="00671A85"/>
    <w:rsid w:val="00671E67"/>
    <w:rsid w:val="0067342A"/>
    <w:rsid w:val="006739E0"/>
    <w:rsid w:val="00674767"/>
    <w:rsid w:val="00674E51"/>
    <w:rsid w:val="00675A51"/>
    <w:rsid w:val="00675E8F"/>
    <w:rsid w:val="0068023F"/>
    <w:rsid w:val="006808B7"/>
    <w:rsid w:val="00681763"/>
    <w:rsid w:val="00681A10"/>
    <w:rsid w:val="00682423"/>
    <w:rsid w:val="00682A77"/>
    <w:rsid w:val="00683382"/>
    <w:rsid w:val="00683483"/>
    <w:rsid w:val="00683546"/>
    <w:rsid w:val="006837C1"/>
    <w:rsid w:val="00683946"/>
    <w:rsid w:val="00683C09"/>
    <w:rsid w:val="0068420C"/>
    <w:rsid w:val="00685295"/>
    <w:rsid w:val="0068619F"/>
    <w:rsid w:val="00686F19"/>
    <w:rsid w:val="006875A8"/>
    <w:rsid w:val="00691391"/>
    <w:rsid w:val="00691964"/>
    <w:rsid w:val="00691CCC"/>
    <w:rsid w:val="00691E70"/>
    <w:rsid w:val="00691EAE"/>
    <w:rsid w:val="00692794"/>
    <w:rsid w:val="0069341E"/>
    <w:rsid w:val="0069362F"/>
    <w:rsid w:val="006947EC"/>
    <w:rsid w:val="00694D31"/>
    <w:rsid w:val="00695AD4"/>
    <w:rsid w:val="00696D51"/>
    <w:rsid w:val="00697CB4"/>
    <w:rsid w:val="006A0800"/>
    <w:rsid w:val="006A1B98"/>
    <w:rsid w:val="006A1CCA"/>
    <w:rsid w:val="006A1D82"/>
    <w:rsid w:val="006A2312"/>
    <w:rsid w:val="006A2D14"/>
    <w:rsid w:val="006A2D50"/>
    <w:rsid w:val="006A320A"/>
    <w:rsid w:val="006A40A5"/>
    <w:rsid w:val="006A44EC"/>
    <w:rsid w:val="006A45BE"/>
    <w:rsid w:val="006A52B7"/>
    <w:rsid w:val="006A59C1"/>
    <w:rsid w:val="006A613B"/>
    <w:rsid w:val="006A6C55"/>
    <w:rsid w:val="006A6EF0"/>
    <w:rsid w:val="006A788B"/>
    <w:rsid w:val="006A7A38"/>
    <w:rsid w:val="006A7BDD"/>
    <w:rsid w:val="006B00A6"/>
    <w:rsid w:val="006B072C"/>
    <w:rsid w:val="006B13BE"/>
    <w:rsid w:val="006B15AE"/>
    <w:rsid w:val="006B21F3"/>
    <w:rsid w:val="006B224D"/>
    <w:rsid w:val="006B256D"/>
    <w:rsid w:val="006B2B64"/>
    <w:rsid w:val="006B2C32"/>
    <w:rsid w:val="006B3CBC"/>
    <w:rsid w:val="006B3F3B"/>
    <w:rsid w:val="006B42E3"/>
    <w:rsid w:val="006B4410"/>
    <w:rsid w:val="006B51E6"/>
    <w:rsid w:val="006B52BC"/>
    <w:rsid w:val="006B5304"/>
    <w:rsid w:val="006B5371"/>
    <w:rsid w:val="006B6CFC"/>
    <w:rsid w:val="006B74F0"/>
    <w:rsid w:val="006B764E"/>
    <w:rsid w:val="006C1EEB"/>
    <w:rsid w:val="006C211A"/>
    <w:rsid w:val="006C28A7"/>
    <w:rsid w:val="006C2CBA"/>
    <w:rsid w:val="006C2CE5"/>
    <w:rsid w:val="006C2D65"/>
    <w:rsid w:val="006C32A0"/>
    <w:rsid w:val="006C3545"/>
    <w:rsid w:val="006C4048"/>
    <w:rsid w:val="006C4194"/>
    <w:rsid w:val="006C4599"/>
    <w:rsid w:val="006C4888"/>
    <w:rsid w:val="006C52E6"/>
    <w:rsid w:val="006C54C8"/>
    <w:rsid w:val="006C5A50"/>
    <w:rsid w:val="006C6917"/>
    <w:rsid w:val="006C76CC"/>
    <w:rsid w:val="006C795E"/>
    <w:rsid w:val="006C7AE0"/>
    <w:rsid w:val="006C7FE3"/>
    <w:rsid w:val="006D0CDE"/>
    <w:rsid w:val="006D112C"/>
    <w:rsid w:val="006D18A1"/>
    <w:rsid w:val="006D1E5F"/>
    <w:rsid w:val="006D26CC"/>
    <w:rsid w:val="006D2D9A"/>
    <w:rsid w:val="006D2DC8"/>
    <w:rsid w:val="006D3056"/>
    <w:rsid w:val="006D3175"/>
    <w:rsid w:val="006D3BFB"/>
    <w:rsid w:val="006D447E"/>
    <w:rsid w:val="006D4488"/>
    <w:rsid w:val="006D4494"/>
    <w:rsid w:val="006D48B1"/>
    <w:rsid w:val="006D4E1C"/>
    <w:rsid w:val="006D622A"/>
    <w:rsid w:val="006D66A4"/>
    <w:rsid w:val="006D7B13"/>
    <w:rsid w:val="006D7C39"/>
    <w:rsid w:val="006E055D"/>
    <w:rsid w:val="006E0A58"/>
    <w:rsid w:val="006E2949"/>
    <w:rsid w:val="006E2AD0"/>
    <w:rsid w:val="006E3453"/>
    <w:rsid w:val="006E34F2"/>
    <w:rsid w:val="006E392F"/>
    <w:rsid w:val="006E44D7"/>
    <w:rsid w:val="006E4E84"/>
    <w:rsid w:val="006E55BD"/>
    <w:rsid w:val="006E5979"/>
    <w:rsid w:val="006E62FD"/>
    <w:rsid w:val="006E6374"/>
    <w:rsid w:val="006E6394"/>
    <w:rsid w:val="006E66FC"/>
    <w:rsid w:val="006E6BD8"/>
    <w:rsid w:val="006E6E81"/>
    <w:rsid w:val="006E7DAC"/>
    <w:rsid w:val="006E7E67"/>
    <w:rsid w:val="006F1551"/>
    <w:rsid w:val="006F275B"/>
    <w:rsid w:val="006F2FCC"/>
    <w:rsid w:val="006F3976"/>
    <w:rsid w:val="006F452D"/>
    <w:rsid w:val="006F5617"/>
    <w:rsid w:val="006F57DB"/>
    <w:rsid w:val="006F62FF"/>
    <w:rsid w:val="006F6C4E"/>
    <w:rsid w:val="006F74A1"/>
    <w:rsid w:val="006F75F9"/>
    <w:rsid w:val="00700234"/>
    <w:rsid w:val="007003DD"/>
    <w:rsid w:val="00701560"/>
    <w:rsid w:val="007019E0"/>
    <w:rsid w:val="00701A70"/>
    <w:rsid w:val="00701B66"/>
    <w:rsid w:val="00702865"/>
    <w:rsid w:val="007029C9"/>
    <w:rsid w:val="00702CB3"/>
    <w:rsid w:val="007031A2"/>
    <w:rsid w:val="007033C7"/>
    <w:rsid w:val="00704330"/>
    <w:rsid w:val="00704A08"/>
    <w:rsid w:val="00704D05"/>
    <w:rsid w:val="00704D5B"/>
    <w:rsid w:val="00706EF6"/>
    <w:rsid w:val="00706FFA"/>
    <w:rsid w:val="00710589"/>
    <w:rsid w:val="00710AB8"/>
    <w:rsid w:val="00710D68"/>
    <w:rsid w:val="00712A30"/>
    <w:rsid w:val="00715BEF"/>
    <w:rsid w:val="00715C9A"/>
    <w:rsid w:val="00716388"/>
    <w:rsid w:val="00716410"/>
    <w:rsid w:val="007176A5"/>
    <w:rsid w:val="007208E4"/>
    <w:rsid w:val="007210FE"/>
    <w:rsid w:val="00721764"/>
    <w:rsid w:val="00721803"/>
    <w:rsid w:val="00721BD7"/>
    <w:rsid w:val="00722892"/>
    <w:rsid w:val="007236C4"/>
    <w:rsid w:val="00723E00"/>
    <w:rsid w:val="00724A9E"/>
    <w:rsid w:val="007258A0"/>
    <w:rsid w:val="0072647C"/>
    <w:rsid w:val="00726B46"/>
    <w:rsid w:val="00727332"/>
    <w:rsid w:val="00727770"/>
    <w:rsid w:val="00727B3C"/>
    <w:rsid w:val="00731BB0"/>
    <w:rsid w:val="0073568D"/>
    <w:rsid w:val="00735C98"/>
    <w:rsid w:val="0073682C"/>
    <w:rsid w:val="0074007C"/>
    <w:rsid w:val="007400B8"/>
    <w:rsid w:val="00740CEE"/>
    <w:rsid w:val="00741C5E"/>
    <w:rsid w:val="00741DF3"/>
    <w:rsid w:val="007427CD"/>
    <w:rsid w:val="00745726"/>
    <w:rsid w:val="00745B77"/>
    <w:rsid w:val="00746040"/>
    <w:rsid w:val="007465BD"/>
    <w:rsid w:val="0074665F"/>
    <w:rsid w:val="00747CE4"/>
    <w:rsid w:val="00750943"/>
    <w:rsid w:val="007519D9"/>
    <w:rsid w:val="00751E24"/>
    <w:rsid w:val="00751F5D"/>
    <w:rsid w:val="0075206B"/>
    <w:rsid w:val="007521D9"/>
    <w:rsid w:val="00754878"/>
    <w:rsid w:val="00756BE3"/>
    <w:rsid w:val="00756FC4"/>
    <w:rsid w:val="007570D4"/>
    <w:rsid w:val="007571A0"/>
    <w:rsid w:val="0075770C"/>
    <w:rsid w:val="007617D2"/>
    <w:rsid w:val="00762EA8"/>
    <w:rsid w:val="007639E2"/>
    <w:rsid w:val="00763A55"/>
    <w:rsid w:val="00763DF8"/>
    <w:rsid w:val="00763EF7"/>
    <w:rsid w:val="00764824"/>
    <w:rsid w:val="0076515B"/>
    <w:rsid w:val="00766B1F"/>
    <w:rsid w:val="00767FB0"/>
    <w:rsid w:val="00771B3A"/>
    <w:rsid w:val="00771F89"/>
    <w:rsid w:val="00772E41"/>
    <w:rsid w:val="0077302C"/>
    <w:rsid w:val="007733CB"/>
    <w:rsid w:val="0077448D"/>
    <w:rsid w:val="0077486D"/>
    <w:rsid w:val="00774DA9"/>
    <w:rsid w:val="00775DD1"/>
    <w:rsid w:val="00775F2B"/>
    <w:rsid w:val="007761A7"/>
    <w:rsid w:val="00776693"/>
    <w:rsid w:val="007769D7"/>
    <w:rsid w:val="00777D39"/>
    <w:rsid w:val="00780662"/>
    <w:rsid w:val="00780B0C"/>
    <w:rsid w:val="00780DCC"/>
    <w:rsid w:val="00781BFA"/>
    <w:rsid w:val="00782062"/>
    <w:rsid w:val="00783A7D"/>
    <w:rsid w:val="00784350"/>
    <w:rsid w:val="00785118"/>
    <w:rsid w:val="00785A4A"/>
    <w:rsid w:val="00786428"/>
    <w:rsid w:val="00786B33"/>
    <w:rsid w:val="00787C20"/>
    <w:rsid w:val="007909AD"/>
    <w:rsid w:val="00790BF6"/>
    <w:rsid w:val="00790CAD"/>
    <w:rsid w:val="00792561"/>
    <w:rsid w:val="00792CD7"/>
    <w:rsid w:val="007945D3"/>
    <w:rsid w:val="00794CD1"/>
    <w:rsid w:val="00794D1E"/>
    <w:rsid w:val="007955B1"/>
    <w:rsid w:val="00795820"/>
    <w:rsid w:val="00795862"/>
    <w:rsid w:val="007965AD"/>
    <w:rsid w:val="00796C12"/>
    <w:rsid w:val="00797C75"/>
    <w:rsid w:val="007A1A07"/>
    <w:rsid w:val="007A2A53"/>
    <w:rsid w:val="007A2DA2"/>
    <w:rsid w:val="007A40AD"/>
    <w:rsid w:val="007A4291"/>
    <w:rsid w:val="007A47D8"/>
    <w:rsid w:val="007A5969"/>
    <w:rsid w:val="007A641F"/>
    <w:rsid w:val="007A64EA"/>
    <w:rsid w:val="007A6A13"/>
    <w:rsid w:val="007A7DD2"/>
    <w:rsid w:val="007B0C44"/>
    <w:rsid w:val="007B2981"/>
    <w:rsid w:val="007B2FE6"/>
    <w:rsid w:val="007B306D"/>
    <w:rsid w:val="007B4027"/>
    <w:rsid w:val="007B461F"/>
    <w:rsid w:val="007B4B43"/>
    <w:rsid w:val="007B57B9"/>
    <w:rsid w:val="007B6199"/>
    <w:rsid w:val="007B64F3"/>
    <w:rsid w:val="007B698F"/>
    <w:rsid w:val="007B6FAE"/>
    <w:rsid w:val="007B7059"/>
    <w:rsid w:val="007B7789"/>
    <w:rsid w:val="007B7BAA"/>
    <w:rsid w:val="007B7BF9"/>
    <w:rsid w:val="007B7E21"/>
    <w:rsid w:val="007C024B"/>
    <w:rsid w:val="007C0B13"/>
    <w:rsid w:val="007C429C"/>
    <w:rsid w:val="007C457A"/>
    <w:rsid w:val="007C5002"/>
    <w:rsid w:val="007C5C63"/>
    <w:rsid w:val="007C5F91"/>
    <w:rsid w:val="007C62F0"/>
    <w:rsid w:val="007C7607"/>
    <w:rsid w:val="007C7885"/>
    <w:rsid w:val="007C7D75"/>
    <w:rsid w:val="007D0F0E"/>
    <w:rsid w:val="007D1AB6"/>
    <w:rsid w:val="007D2CFA"/>
    <w:rsid w:val="007D2EF6"/>
    <w:rsid w:val="007D370E"/>
    <w:rsid w:val="007D3726"/>
    <w:rsid w:val="007D3E16"/>
    <w:rsid w:val="007D79F2"/>
    <w:rsid w:val="007D7CB3"/>
    <w:rsid w:val="007E020E"/>
    <w:rsid w:val="007E0666"/>
    <w:rsid w:val="007E0A9A"/>
    <w:rsid w:val="007E0CBF"/>
    <w:rsid w:val="007E1F4D"/>
    <w:rsid w:val="007E2193"/>
    <w:rsid w:val="007E3864"/>
    <w:rsid w:val="007E3EDE"/>
    <w:rsid w:val="007E4149"/>
    <w:rsid w:val="007E490E"/>
    <w:rsid w:val="007E4935"/>
    <w:rsid w:val="007E4C69"/>
    <w:rsid w:val="007E57C2"/>
    <w:rsid w:val="007E6368"/>
    <w:rsid w:val="007F07D1"/>
    <w:rsid w:val="007F176E"/>
    <w:rsid w:val="007F1888"/>
    <w:rsid w:val="007F1CDA"/>
    <w:rsid w:val="007F1EB3"/>
    <w:rsid w:val="007F235F"/>
    <w:rsid w:val="007F23F0"/>
    <w:rsid w:val="007F24E5"/>
    <w:rsid w:val="007F291D"/>
    <w:rsid w:val="007F2D8E"/>
    <w:rsid w:val="007F33D1"/>
    <w:rsid w:val="007F40CC"/>
    <w:rsid w:val="007F42CE"/>
    <w:rsid w:val="007F4BE0"/>
    <w:rsid w:val="007F59B6"/>
    <w:rsid w:val="007F65C0"/>
    <w:rsid w:val="007F66C9"/>
    <w:rsid w:val="007F69DD"/>
    <w:rsid w:val="007F6A0D"/>
    <w:rsid w:val="007F7511"/>
    <w:rsid w:val="007F7538"/>
    <w:rsid w:val="0080002A"/>
    <w:rsid w:val="00800554"/>
    <w:rsid w:val="00800DE9"/>
    <w:rsid w:val="008015C4"/>
    <w:rsid w:val="00801A73"/>
    <w:rsid w:val="008023F6"/>
    <w:rsid w:val="00802B6D"/>
    <w:rsid w:val="00803983"/>
    <w:rsid w:val="00804600"/>
    <w:rsid w:val="00804701"/>
    <w:rsid w:val="00804C8B"/>
    <w:rsid w:val="0080562F"/>
    <w:rsid w:val="00806A47"/>
    <w:rsid w:val="00806E57"/>
    <w:rsid w:val="00807069"/>
    <w:rsid w:val="00807072"/>
    <w:rsid w:val="00811147"/>
    <w:rsid w:val="0081178B"/>
    <w:rsid w:val="008121FA"/>
    <w:rsid w:val="008129DB"/>
    <w:rsid w:val="00813BD4"/>
    <w:rsid w:val="00813EB6"/>
    <w:rsid w:val="00814746"/>
    <w:rsid w:val="008148AA"/>
    <w:rsid w:val="008150A5"/>
    <w:rsid w:val="00816BAB"/>
    <w:rsid w:val="00817007"/>
    <w:rsid w:val="008173A8"/>
    <w:rsid w:val="0081744A"/>
    <w:rsid w:val="00817C02"/>
    <w:rsid w:val="00817D06"/>
    <w:rsid w:val="008207E7"/>
    <w:rsid w:val="00820B4C"/>
    <w:rsid w:val="00820D74"/>
    <w:rsid w:val="0082177A"/>
    <w:rsid w:val="00821E37"/>
    <w:rsid w:val="00822823"/>
    <w:rsid w:val="008231D0"/>
    <w:rsid w:val="00823288"/>
    <w:rsid w:val="008233CB"/>
    <w:rsid w:val="0082390B"/>
    <w:rsid w:val="008239D6"/>
    <w:rsid w:val="00823CE9"/>
    <w:rsid w:val="0082404F"/>
    <w:rsid w:val="00825267"/>
    <w:rsid w:val="00825644"/>
    <w:rsid w:val="00825B36"/>
    <w:rsid w:val="00825FAE"/>
    <w:rsid w:val="00826215"/>
    <w:rsid w:val="008265CF"/>
    <w:rsid w:val="00826F07"/>
    <w:rsid w:val="008270D0"/>
    <w:rsid w:val="00827B26"/>
    <w:rsid w:val="00830724"/>
    <w:rsid w:val="008310EC"/>
    <w:rsid w:val="00832AB8"/>
    <w:rsid w:val="00832B79"/>
    <w:rsid w:val="00833107"/>
    <w:rsid w:val="00833EF8"/>
    <w:rsid w:val="00834229"/>
    <w:rsid w:val="00834FE2"/>
    <w:rsid w:val="00835635"/>
    <w:rsid w:val="008376AE"/>
    <w:rsid w:val="00837BE0"/>
    <w:rsid w:val="00837DB5"/>
    <w:rsid w:val="00840047"/>
    <w:rsid w:val="00840D92"/>
    <w:rsid w:val="00841BC8"/>
    <w:rsid w:val="00841CBD"/>
    <w:rsid w:val="00841D84"/>
    <w:rsid w:val="0084250A"/>
    <w:rsid w:val="00842661"/>
    <w:rsid w:val="00843764"/>
    <w:rsid w:val="00843C2F"/>
    <w:rsid w:val="00843C87"/>
    <w:rsid w:val="00844E95"/>
    <w:rsid w:val="00845364"/>
    <w:rsid w:val="00845D4D"/>
    <w:rsid w:val="00845F2A"/>
    <w:rsid w:val="00846085"/>
    <w:rsid w:val="008463CA"/>
    <w:rsid w:val="00847215"/>
    <w:rsid w:val="008472F1"/>
    <w:rsid w:val="00847726"/>
    <w:rsid w:val="00847A91"/>
    <w:rsid w:val="008505F1"/>
    <w:rsid w:val="0085148F"/>
    <w:rsid w:val="00852A1F"/>
    <w:rsid w:val="008538BC"/>
    <w:rsid w:val="008539CB"/>
    <w:rsid w:val="00853E4C"/>
    <w:rsid w:val="00853F96"/>
    <w:rsid w:val="0085461A"/>
    <w:rsid w:val="00854807"/>
    <w:rsid w:val="00855267"/>
    <w:rsid w:val="00855289"/>
    <w:rsid w:val="00855EE5"/>
    <w:rsid w:val="008562BF"/>
    <w:rsid w:val="008563DF"/>
    <w:rsid w:val="00856DED"/>
    <w:rsid w:val="008574A2"/>
    <w:rsid w:val="008576D8"/>
    <w:rsid w:val="008605D7"/>
    <w:rsid w:val="00860877"/>
    <w:rsid w:val="00860E2B"/>
    <w:rsid w:val="00861DBC"/>
    <w:rsid w:val="0086213D"/>
    <w:rsid w:val="00862A0F"/>
    <w:rsid w:val="00862C36"/>
    <w:rsid w:val="00864192"/>
    <w:rsid w:val="008648EF"/>
    <w:rsid w:val="0086585E"/>
    <w:rsid w:val="00865E17"/>
    <w:rsid w:val="00866723"/>
    <w:rsid w:val="00867464"/>
    <w:rsid w:val="0086746B"/>
    <w:rsid w:val="008674D9"/>
    <w:rsid w:val="00867AD4"/>
    <w:rsid w:val="00870899"/>
    <w:rsid w:val="00870A2F"/>
    <w:rsid w:val="00870D37"/>
    <w:rsid w:val="00870E3B"/>
    <w:rsid w:val="00871941"/>
    <w:rsid w:val="00872992"/>
    <w:rsid w:val="00873AA7"/>
    <w:rsid w:val="00873BB1"/>
    <w:rsid w:val="008743B7"/>
    <w:rsid w:val="00875FDF"/>
    <w:rsid w:val="008760ED"/>
    <w:rsid w:val="0087752A"/>
    <w:rsid w:val="00880658"/>
    <w:rsid w:val="00880DF3"/>
    <w:rsid w:val="00881B90"/>
    <w:rsid w:val="00881D70"/>
    <w:rsid w:val="0088358C"/>
    <w:rsid w:val="0088445D"/>
    <w:rsid w:val="00884D19"/>
    <w:rsid w:val="008850B1"/>
    <w:rsid w:val="008850F3"/>
    <w:rsid w:val="00885A02"/>
    <w:rsid w:val="0088675F"/>
    <w:rsid w:val="00886A95"/>
    <w:rsid w:val="00886BC0"/>
    <w:rsid w:val="00886EAF"/>
    <w:rsid w:val="008874E1"/>
    <w:rsid w:val="0088759A"/>
    <w:rsid w:val="00887729"/>
    <w:rsid w:val="00887953"/>
    <w:rsid w:val="008905D2"/>
    <w:rsid w:val="00891CA8"/>
    <w:rsid w:val="008922BA"/>
    <w:rsid w:val="0089300D"/>
    <w:rsid w:val="00893622"/>
    <w:rsid w:val="00893ADC"/>
    <w:rsid w:val="00893CF4"/>
    <w:rsid w:val="0089436F"/>
    <w:rsid w:val="00894CD2"/>
    <w:rsid w:val="00896097"/>
    <w:rsid w:val="00896307"/>
    <w:rsid w:val="00896543"/>
    <w:rsid w:val="00897131"/>
    <w:rsid w:val="008A0ADA"/>
    <w:rsid w:val="008A0E09"/>
    <w:rsid w:val="008A1299"/>
    <w:rsid w:val="008A15A0"/>
    <w:rsid w:val="008A1965"/>
    <w:rsid w:val="008A1C1F"/>
    <w:rsid w:val="008A2E87"/>
    <w:rsid w:val="008A2EC7"/>
    <w:rsid w:val="008A35D8"/>
    <w:rsid w:val="008A3AA6"/>
    <w:rsid w:val="008A4023"/>
    <w:rsid w:val="008A4062"/>
    <w:rsid w:val="008A4C4E"/>
    <w:rsid w:val="008A5DCF"/>
    <w:rsid w:val="008A5E51"/>
    <w:rsid w:val="008A66EB"/>
    <w:rsid w:val="008A70D3"/>
    <w:rsid w:val="008A72BC"/>
    <w:rsid w:val="008A77CE"/>
    <w:rsid w:val="008A7AB8"/>
    <w:rsid w:val="008B0178"/>
    <w:rsid w:val="008B0382"/>
    <w:rsid w:val="008B10FF"/>
    <w:rsid w:val="008B11B6"/>
    <w:rsid w:val="008B155F"/>
    <w:rsid w:val="008B2454"/>
    <w:rsid w:val="008B26ED"/>
    <w:rsid w:val="008B2A73"/>
    <w:rsid w:val="008B2B89"/>
    <w:rsid w:val="008B2BFD"/>
    <w:rsid w:val="008B2EEC"/>
    <w:rsid w:val="008B34AD"/>
    <w:rsid w:val="008B3602"/>
    <w:rsid w:val="008B3C07"/>
    <w:rsid w:val="008B40A9"/>
    <w:rsid w:val="008B413C"/>
    <w:rsid w:val="008B4352"/>
    <w:rsid w:val="008B6460"/>
    <w:rsid w:val="008B7F4D"/>
    <w:rsid w:val="008C0555"/>
    <w:rsid w:val="008C0B5E"/>
    <w:rsid w:val="008C0D18"/>
    <w:rsid w:val="008C1468"/>
    <w:rsid w:val="008C1BD2"/>
    <w:rsid w:val="008C2388"/>
    <w:rsid w:val="008C303C"/>
    <w:rsid w:val="008C34B8"/>
    <w:rsid w:val="008C3B51"/>
    <w:rsid w:val="008C539A"/>
    <w:rsid w:val="008C53EC"/>
    <w:rsid w:val="008C541A"/>
    <w:rsid w:val="008C58BE"/>
    <w:rsid w:val="008C6608"/>
    <w:rsid w:val="008C664B"/>
    <w:rsid w:val="008D0244"/>
    <w:rsid w:val="008D031F"/>
    <w:rsid w:val="008D1086"/>
    <w:rsid w:val="008D12BA"/>
    <w:rsid w:val="008D18E0"/>
    <w:rsid w:val="008D2D4F"/>
    <w:rsid w:val="008D3233"/>
    <w:rsid w:val="008D4215"/>
    <w:rsid w:val="008D4DC0"/>
    <w:rsid w:val="008D5921"/>
    <w:rsid w:val="008D5A66"/>
    <w:rsid w:val="008D5BD5"/>
    <w:rsid w:val="008D65D4"/>
    <w:rsid w:val="008D65D7"/>
    <w:rsid w:val="008D6685"/>
    <w:rsid w:val="008D793A"/>
    <w:rsid w:val="008D7EE7"/>
    <w:rsid w:val="008E040B"/>
    <w:rsid w:val="008E09A3"/>
    <w:rsid w:val="008E0AA1"/>
    <w:rsid w:val="008E0ABD"/>
    <w:rsid w:val="008E0B6E"/>
    <w:rsid w:val="008E0FD7"/>
    <w:rsid w:val="008E1EAA"/>
    <w:rsid w:val="008E20BD"/>
    <w:rsid w:val="008E28DE"/>
    <w:rsid w:val="008E2EC5"/>
    <w:rsid w:val="008E3032"/>
    <w:rsid w:val="008E393A"/>
    <w:rsid w:val="008E4993"/>
    <w:rsid w:val="008E5F0D"/>
    <w:rsid w:val="008E6A9D"/>
    <w:rsid w:val="008E7145"/>
    <w:rsid w:val="008E7487"/>
    <w:rsid w:val="008F03AE"/>
    <w:rsid w:val="008F0B8D"/>
    <w:rsid w:val="008F2435"/>
    <w:rsid w:val="008F2C98"/>
    <w:rsid w:val="008F42D0"/>
    <w:rsid w:val="008F539A"/>
    <w:rsid w:val="008F5EB9"/>
    <w:rsid w:val="008F6AFA"/>
    <w:rsid w:val="0090007A"/>
    <w:rsid w:val="00900B62"/>
    <w:rsid w:val="00900F04"/>
    <w:rsid w:val="009019F7"/>
    <w:rsid w:val="00901E67"/>
    <w:rsid w:val="00901E9D"/>
    <w:rsid w:val="0090218E"/>
    <w:rsid w:val="00902A5F"/>
    <w:rsid w:val="00904620"/>
    <w:rsid w:val="00905E49"/>
    <w:rsid w:val="00906588"/>
    <w:rsid w:val="0091165F"/>
    <w:rsid w:val="00914CD4"/>
    <w:rsid w:val="00915BFF"/>
    <w:rsid w:val="0091607B"/>
    <w:rsid w:val="00916D5C"/>
    <w:rsid w:val="0091708E"/>
    <w:rsid w:val="00917AE7"/>
    <w:rsid w:val="00921EAD"/>
    <w:rsid w:val="009236E7"/>
    <w:rsid w:val="00924124"/>
    <w:rsid w:val="0092436A"/>
    <w:rsid w:val="00930979"/>
    <w:rsid w:val="00930BBA"/>
    <w:rsid w:val="00930F89"/>
    <w:rsid w:val="00931FF0"/>
    <w:rsid w:val="009325E3"/>
    <w:rsid w:val="00933CEE"/>
    <w:rsid w:val="00936092"/>
    <w:rsid w:val="009368E1"/>
    <w:rsid w:val="00936EE0"/>
    <w:rsid w:val="00936FF1"/>
    <w:rsid w:val="0093727E"/>
    <w:rsid w:val="00937316"/>
    <w:rsid w:val="00937FAC"/>
    <w:rsid w:val="00940B6A"/>
    <w:rsid w:val="00940F26"/>
    <w:rsid w:val="009418B6"/>
    <w:rsid w:val="00942068"/>
    <w:rsid w:val="00942351"/>
    <w:rsid w:val="009426F7"/>
    <w:rsid w:val="00943B3F"/>
    <w:rsid w:val="00944258"/>
    <w:rsid w:val="0094449C"/>
    <w:rsid w:val="009444BB"/>
    <w:rsid w:val="0094661F"/>
    <w:rsid w:val="00946892"/>
    <w:rsid w:val="00946CDF"/>
    <w:rsid w:val="009470F5"/>
    <w:rsid w:val="0095000E"/>
    <w:rsid w:val="00950230"/>
    <w:rsid w:val="00950B23"/>
    <w:rsid w:val="00951A42"/>
    <w:rsid w:val="0095366F"/>
    <w:rsid w:val="009536B6"/>
    <w:rsid w:val="00953A57"/>
    <w:rsid w:val="00953A95"/>
    <w:rsid w:val="00955D0B"/>
    <w:rsid w:val="009562B2"/>
    <w:rsid w:val="00956A25"/>
    <w:rsid w:val="009572D8"/>
    <w:rsid w:val="009573E5"/>
    <w:rsid w:val="00957CBC"/>
    <w:rsid w:val="00960110"/>
    <w:rsid w:val="00960CC8"/>
    <w:rsid w:val="009611CE"/>
    <w:rsid w:val="009618F5"/>
    <w:rsid w:val="00963809"/>
    <w:rsid w:val="0096466D"/>
    <w:rsid w:val="00964864"/>
    <w:rsid w:val="00964AD4"/>
    <w:rsid w:val="00964CA9"/>
    <w:rsid w:val="0096515E"/>
    <w:rsid w:val="00965353"/>
    <w:rsid w:val="00965C5B"/>
    <w:rsid w:val="0096693F"/>
    <w:rsid w:val="00967A67"/>
    <w:rsid w:val="00967AE7"/>
    <w:rsid w:val="00970B8C"/>
    <w:rsid w:val="00971868"/>
    <w:rsid w:val="009720AA"/>
    <w:rsid w:val="009721CC"/>
    <w:rsid w:val="009726AF"/>
    <w:rsid w:val="00972A95"/>
    <w:rsid w:val="00973A18"/>
    <w:rsid w:val="00973A2A"/>
    <w:rsid w:val="00973AD5"/>
    <w:rsid w:val="00973CBA"/>
    <w:rsid w:val="00973EA0"/>
    <w:rsid w:val="00975AA3"/>
    <w:rsid w:val="00975AF5"/>
    <w:rsid w:val="0097781A"/>
    <w:rsid w:val="00977A9B"/>
    <w:rsid w:val="00980270"/>
    <w:rsid w:val="00980BD7"/>
    <w:rsid w:val="00980FFA"/>
    <w:rsid w:val="009810E3"/>
    <w:rsid w:val="00981106"/>
    <w:rsid w:val="00981659"/>
    <w:rsid w:val="00983069"/>
    <w:rsid w:val="009830BF"/>
    <w:rsid w:val="0098328D"/>
    <w:rsid w:val="00983352"/>
    <w:rsid w:val="009833DD"/>
    <w:rsid w:val="00983FD3"/>
    <w:rsid w:val="00985227"/>
    <w:rsid w:val="0098594E"/>
    <w:rsid w:val="009859BA"/>
    <w:rsid w:val="009863FD"/>
    <w:rsid w:val="009864E7"/>
    <w:rsid w:val="009866D0"/>
    <w:rsid w:val="0098674A"/>
    <w:rsid w:val="009877A6"/>
    <w:rsid w:val="0099022F"/>
    <w:rsid w:val="00990349"/>
    <w:rsid w:val="0099109F"/>
    <w:rsid w:val="00991AFC"/>
    <w:rsid w:val="009947DA"/>
    <w:rsid w:val="00994AEC"/>
    <w:rsid w:val="0099524A"/>
    <w:rsid w:val="00995B54"/>
    <w:rsid w:val="00996056"/>
    <w:rsid w:val="00996F4C"/>
    <w:rsid w:val="00996FBC"/>
    <w:rsid w:val="00997219"/>
    <w:rsid w:val="009974EE"/>
    <w:rsid w:val="00997A69"/>
    <w:rsid w:val="00997B2B"/>
    <w:rsid w:val="00997B4B"/>
    <w:rsid w:val="009A00F5"/>
    <w:rsid w:val="009A0299"/>
    <w:rsid w:val="009A0A66"/>
    <w:rsid w:val="009A0AD4"/>
    <w:rsid w:val="009A0DF5"/>
    <w:rsid w:val="009A0E82"/>
    <w:rsid w:val="009A2272"/>
    <w:rsid w:val="009A234C"/>
    <w:rsid w:val="009A25A1"/>
    <w:rsid w:val="009A2A36"/>
    <w:rsid w:val="009A2B0B"/>
    <w:rsid w:val="009A2DFC"/>
    <w:rsid w:val="009A368B"/>
    <w:rsid w:val="009A3D45"/>
    <w:rsid w:val="009A4AF9"/>
    <w:rsid w:val="009A4FA1"/>
    <w:rsid w:val="009A5963"/>
    <w:rsid w:val="009A6066"/>
    <w:rsid w:val="009A66F3"/>
    <w:rsid w:val="009A6F9E"/>
    <w:rsid w:val="009A7A42"/>
    <w:rsid w:val="009B006F"/>
    <w:rsid w:val="009B0312"/>
    <w:rsid w:val="009B0E8E"/>
    <w:rsid w:val="009B1677"/>
    <w:rsid w:val="009B285E"/>
    <w:rsid w:val="009B28EA"/>
    <w:rsid w:val="009B31E4"/>
    <w:rsid w:val="009B33C6"/>
    <w:rsid w:val="009B3618"/>
    <w:rsid w:val="009B484A"/>
    <w:rsid w:val="009B4C65"/>
    <w:rsid w:val="009B4CE4"/>
    <w:rsid w:val="009B51B2"/>
    <w:rsid w:val="009B54E7"/>
    <w:rsid w:val="009B570E"/>
    <w:rsid w:val="009B5B90"/>
    <w:rsid w:val="009B5E72"/>
    <w:rsid w:val="009B6028"/>
    <w:rsid w:val="009B6D2F"/>
    <w:rsid w:val="009C00A7"/>
    <w:rsid w:val="009C07D7"/>
    <w:rsid w:val="009C0831"/>
    <w:rsid w:val="009C0A89"/>
    <w:rsid w:val="009C0C6E"/>
    <w:rsid w:val="009C209F"/>
    <w:rsid w:val="009C28A3"/>
    <w:rsid w:val="009C2F93"/>
    <w:rsid w:val="009C311D"/>
    <w:rsid w:val="009C4487"/>
    <w:rsid w:val="009C44C4"/>
    <w:rsid w:val="009C4841"/>
    <w:rsid w:val="009C52CB"/>
    <w:rsid w:val="009C5FF2"/>
    <w:rsid w:val="009C6936"/>
    <w:rsid w:val="009C7693"/>
    <w:rsid w:val="009C7ADD"/>
    <w:rsid w:val="009C7ED1"/>
    <w:rsid w:val="009D0A34"/>
    <w:rsid w:val="009D10AE"/>
    <w:rsid w:val="009D2283"/>
    <w:rsid w:val="009D32F8"/>
    <w:rsid w:val="009D3E0E"/>
    <w:rsid w:val="009D5257"/>
    <w:rsid w:val="009D61A7"/>
    <w:rsid w:val="009D716D"/>
    <w:rsid w:val="009E067B"/>
    <w:rsid w:val="009E0E2E"/>
    <w:rsid w:val="009E1249"/>
    <w:rsid w:val="009E1AA6"/>
    <w:rsid w:val="009E2920"/>
    <w:rsid w:val="009E31EE"/>
    <w:rsid w:val="009E45BE"/>
    <w:rsid w:val="009E4AE5"/>
    <w:rsid w:val="009E4C1C"/>
    <w:rsid w:val="009E505E"/>
    <w:rsid w:val="009E5BAC"/>
    <w:rsid w:val="009E5C3D"/>
    <w:rsid w:val="009E6738"/>
    <w:rsid w:val="009E6D9E"/>
    <w:rsid w:val="009E7995"/>
    <w:rsid w:val="009F0146"/>
    <w:rsid w:val="009F01BF"/>
    <w:rsid w:val="009F08FB"/>
    <w:rsid w:val="009F1090"/>
    <w:rsid w:val="009F2C59"/>
    <w:rsid w:val="009F2D19"/>
    <w:rsid w:val="009F3444"/>
    <w:rsid w:val="009F40A6"/>
    <w:rsid w:val="009F4C8B"/>
    <w:rsid w:val="009F5318"/>
    <w:rsid w:val="009F5AF4"/>
    <w:rsid w:val="009F7AFA"/>
    <w:rsid w:val="009F7F34"/>
    <w:rsid w:val="00A00A1E"/>
    <w:rsid w:val="00A020FF"/>
    <w:rsid w:val="00A0244F"/>
    <w:rsid w:val="00A0367D"/>
    <w:rsid w:val="00A0456D"/>
    <w:rsid w:val="00A045CD"/>
    <w:rsid w:val="00A04947"/>
    <w:rsid w:val="00A05167"/>
    <w:rsid w:val="00A062F9"/>
    <w:rsid w:val="00A069CC"/>
    <w:rsid w:val="00A06AE7"/>
    <w:rsid w:val="00A07BFC"/>
    <w:rsid w:val="00A11CB0"/>
    <w:rsid w:val="00A12503"/>
    <w:rsid w:val="00A1273E"/>
    <w:rsid w:val="00A12AFA"/>
    <w:rsid w:val="00A14416"/>
    <w:rsid w:val="00A14E4C"/>
    <w:rsid w:val="00A1514A"/>
    <w:rsid w:val="00A177B4"/>
    <w:rsid w:val="00A17EC8"/>
    <w:rsid w:val="00A203A0"/>
    <w:rsid w:val="00A20552"/>
    <w:rsid w:val="00A20E90"/>
    <w:rsid w:val="00A21572"/>
    <w:rsid w:val="00A21DD1"/>
    <w:rsid w:val="00A2319D"/>
    <w:rsid w:val="00A2358C"/>
    <w:rsid w:val="00A23837"/>
    <w:rsid w:val="00A250FD"/>
    <w:rsid w:val="00A254BB"/>
    <w:rsid w:val="00A25557"/>
    <w:rsid w:val="00A25E07"/>
    <w:rsid w:val="00A25E3D"/>
    <w:rsid w:val="00A25E8E"/>
    <w:rsid w:val="00A2659B"/>
    <w:rsid w:val="00A26E58"/>
    <w:rsid w:val="00A27EB6"/>
    <w:rsid w:val="00A3065B"/>
    <w:rsid w:val="00A30A10"/>
    <w:rsid w:val="00A311DB"/>
    <w:rsid w:val="00A33D1D"/>
    <w:rsid w:val="00A34D00"/>
    <w:rsid w:val="00A356FD"/>
    <w:rsid w:val="00A35AD3"/>
    <w:rsid w:val="00A367FA"/>
    <w:rsid w:val="00A36D71"/>
    <w:rsid w:val="00A373B9"/>
    <w:rsid w:val="00A37589"/>
    <w:rsid w:val="00A37F82"/>
    <w:rsid w:val="00A406C1"/>
    <w:rsid w:val="00A410A3"/>
    <w:rsid w:val="00A41675"/>
    <w:rsid w:val="00A4169B"/>
    <w:rsid w:val="00A41708"/>
    <w:rsid w:val="00A418BB"/>
    <w:rsid w:val="00A41B5C"/>
    <w:rsid w:val="00A42BA5"/>
    <w:rsid w:val="00A4465A"/>
    <w:rsid w:val="00A44843"/>
    <w:rsid w:val="00A44A0C"/>
    <w:rsid w:val="00A44A18"/>
    <w:rsid w:val="00A44CE2"/>
    <w:rsid w:val="00A45346"/>
    <w:rsid w:val="00A50242"/>
    <w:rsid w:val="00A53130"/>
    <w:rsid w:val="00A54328"/>
    <w:rsid w:val="00A5471F"/>
    <w:rsid w:val="00A547F4"/>
    <w:rsid w:val="00A54A70"/>
    <w:rsid w:val="00A54DB7"/>
    <w:rsid w:val="00A55A60"/>
    <w:rsid w:val="00A55AA4"/>
    <w:rsid w:val="00A55CF0"/>
    <w:rsid w:val="00A579D8"/>
    <w:rsid w:val="00A57BB7"/>
    <w:rsid w:val="00A6036E"/>
    <w:rsid w:val="00A60FEC"/>
    <w:rsid w:val="00A6111E"/>
    <w:rsid w:val="00A612A4"/>
    <w:rsid w:val="00A61BC1"/>
    <w:rsid w:val="00A61F27"/>
    <w:rsid w:val="00A62066"/>
    <w:rsid w:val="00A62254"/>
    <w:rsid w:val="00A62289"/>
    <w:rsid w:val="00A6275D"/>
    <w:rsid w:val="00A62E29"/>
    <w:rsid w:val="00A64093"/>
    <w:rsid w:val="00A643DB"/>
    <w:rsid w:val="00A64F59"/>
    <w:rsid w:val="00A66EAF"/>
    <w:rsid w:val="00A67D15"/>
    <w:rsid w:val="00A703BF"/>
    <w:rsid w:val="00A70B35"/>
    <w:rsid w:val="00A7112C"/>
    <w:rsid w:val="00A71530"/>
    <w:rsid w:val="00A7209A"/>
    <w:rsid w:val="00A73369"/>
    <w:rsid w:val="00A738A9"/>
    <w:rsid w:val="00A744C9"/>
    <w:rsid w:val="00A74701"/>
    <w:rsid w:val="00A75E8C"/>
    <w:rsid w:val="00A7626A"/>
    <w:rsid w:val="00A77BAA"/>
    <w:rsid w:val="00A81018"/>
    <w:rsid w:val="00A815D5"/>
    <w:rsid w:val="00A81B3E"/>
    <w:rsid w:val="00A82292"/>
    <w:rsid w:val="00A823ED"/>
    <w:rsid w:val="00A82684"/>
    <w:rsid w:val="00A82913"/>
    <w:rsid w:val="00A84134"/>
    <w:rsid w:val="00A85744"/>
    <w:rsid w:val="00A85FDB"/>
    <w:rsid w:val="00A862D0"/>
    <w:rsid w:val="00A866BC"/>
    <w:rsid w:val="00A90A92"/>
    <w:rsid w:val="00A91869"/>
    <w:rsid w:val="00A91C4F"/>
    <w:rsid w:val="00A92BC9"/>
    <w:rsid w:val="00A93DC6"/>
    <w:rsid w:val="00A94879"/>
    <w:rsid w:val="00A94F66"/>
    <w:rsid w:val="00A95A13"/>
    <w:rsid w:val="00A95BB9"/>
    <w:rsid w:val="00A9609F"/>
    <w:rsid w:val="00A9699B"/>
    <w:rsid w:val="00A972C1"/>
    <w:rsid w:val="00A97F5D"/>
    <w:rsid w:val="00AA0079"/>
    <w:rsid w:val="00AA1132"/>
    <w:rsid w:val="00AA13C9"/>
    <w:rsid w:val="00AA2DBF"/>
    <w:rsid w:val="00AA2E63"/>
    <w:rsid w:val="00AA3540"/>
    <w:rsid w:val="00AA391A"/>
    <w:rsid w:val="00AA3AA0"/>
    <w:rsid w:val="00AA3F76"/>
    <w:rsid w:val="00AA4A7F"/>
    <w:rsid w:val="00AA4F8E"/>
    <w:rsid w:val="00AA510C"/>
    <w:rsid w:val="00AA513B"/>
    <w:rsid w:val="00AA5DD4"/>
    <w:rsid w:val="00AA6481"/>
    <w:rsid w:val="00AA6902"/>
    <w:rsid w:val="00AA6BAB"/>
    <w:rsid w:val="00AA6BE2"/>
    <w:rsid w:val="00AA71AA"/>
    <w:rsid w:val="00AB05D2"/>
    <w:rsid w:val="00AB0DE0"/>
    <w:rsid w:val="00AB1260"/>
    <w:rsid w:val="00AB16E8"/>
    <w:rsid w:val="00AB2703"/>
    <w:rsid w:val="00AB2891"/>
    <w:rsid w:val="00AB2E08"/>
    <w:rsid w:val="00AB2F4F"/>
    <w:rsid w:val="00AB3EC6"/>
    <w:rsid w:val="00AB437D"/>
    <w:rsid w:val="00AB4505"/>
    <w:rsid w:val="00AB6439"/>
    <w:rsid w:val="00AB6EBB"/>
    <w:rsid w:val="00AB755D"/>
    <w:rsid w:val="00AB7629"/>
    <w:rsid w:val="00AC0274"/>
    <w:rsid w:val="00AC1138"/>
    <w:rsid w:val="00AC1473"/>
    <w:rsid w:val="00AC43B8"/>
    <w:rsid w:val="00AC47E6"/>
    <w:rsid w:val="00AC5FC4"/>
    <w:rsid w:val="00AC64D9"/>
    <w:rsid w:val="00AC6AE2"/>
    <w:rsid w:val="00AC7861"/>
    <w:rsid w:val="00AC7AFA"/>
    <w:rsid w:val="00AC7E6E"/>
    <w:rsid w:val="00AD0254"/>
    <w:rsid w:val="00AD058E"/>
    <w:rsid w:val="00AD1395"/>
    <w:rsid w:val="00AD2103"/>
    <w:rsid w:val="00AD2406"/>
    <w:rsid w:val="00AD2B04"/>
    <w:rsid w:val="00AD358C"/>
    <w:rsid w:val="00AD3E98"/>
    <w:rsid w:val="00AD4EE1"/>
    <w:rsid w:val="00AD5270"/>
    <w:rsid w:val="00AD5837"/>
    <w:rsid w:val="00AD5D67"/>
    <w:rsid w:val="00AD6374"/>
    <w:rsid w:val="00AE0371"/>
    <w:rsid w:val="00AE1060"/>
    <w:rsid w:val="00AE119A"/>
    <w:rsid w:val="00AE1524"/>
    <w:rsid w:val="00AE2F3B"/>
    <w:rsid w:val="00AE30F4"/>
    <w:rsid w:val="00AE3889"/>
    <w:rsid w:val="00AE3897"/>
    <w:rsid w:val="00AE3BD4"/>
    <w:rsid w:val="00AE4B22"/>
    <w:rsid w:val="00AE54B9"/>
    <w:rsid w:val="00AE5F34"/>
    <w:rsid w:val="00AE6084"/>
    <w:rsid w:val="00AE6442"/>
    <w:rsid w:val="00AE7A62"/>
    <w:rsid w:val="00AE7EC3"/>
    <w:rsid w:val="00AF0179"/>
    <w:rsid w:val="00AF1F9E"/>
    <w:rsid w:val="00AF272B"/>
    <w:rsid w:val="00AF3566"/>
    <w:rsid w:val="00AF410F"/>
    <w:rsid w:val="00AF505A"/>
    <w:rsid w:val="00AF5D06"/>
    <w:rsid w:val="00AF5E33"/>
    <w:rsid w:val="00AF618C"/>
    <w:rsid w:val="00AF6D1D"/>
    <w:rsid w:val="00AF70AB"/>
    <w:rsid w:val="00AF717A"/>
    <w:rsid w:val="00AF77D2"/>
    <w:rsid w:val="00AF77F0"/>
    <w:rsid w:val="00AF78D9"/>
    <w:rsid w:val="00B00ABE"/>
    <w:rsid w:val="00B01DCF"/>
    <w:rsid w:val="00B01EC1"/>
    <w:rsid w:val="00B02449"/>
    <w:rsid w:val="00B02D4B"/>
    <w:rsid w:val="00B03BCD"/>
    <w:rsid w:val="00B03D85"/>
    <w:rsid w:val="00B0487B"/>
    <w:rsid w:val="00B049E8"/>
    <w:rsid w:val="00B06049"/>
    <w:rsid w:val="00B062C4"/>
    <w:rsid w:val="00B06C84"/>
    <w:rsid w:val="00B06CD9"/>
    <w:rsid w:val="00B070EA"/>
    <w:rsid w:val="00B07613"/>
    <w:rsid w:val="00B07756"/>
    <w:rsid w:val="00B07A29"/>
    <w:rsid w:val="00B07E1B"/>
    <w:rsid w:val="00B1095B"/>
    <w:rsid w:val="00B10EF6"/>
    <w:rsid w:val="00B116DC"/>
    <w:rsid w:val="00B1235F"/>
    <w:rsid w:val="00B12537"/>
    <w:rsid w:val="00B12986"/>
    <w:rsid w:val="00B13A0D"/>
    <w:rsid w:val="00B13A39"/>
    <w:rsid w:val="00B13C5F"/>
    <w:rsid w:val="00B1458A"/>
    <w:rsid w:val="00B1483D"/>
    <w:rsid w:val="00B15071"/>
    <w:rsid w:val="00B16E6D"/>
    <w:rsid w:val="00B20A2A"/>
    <w:rsid w:val="00B20EE7"/>
    <w:rsid w:val="00B2153F"/>
    <w:rsid w:val="00B21789"/>
    <w:rsid w:val="00B21854"/>
    <w:rsid w:val="00B21DED"/>
    <w:rsid w:val="00B22A91"/>
    <w:rsid w:val="00B22AF5"/>
    <w:rsid w:val="00B234A2"/>
    <w:rsid w:val="00B2390F"/>
    <w:rsid w:val="00B24A1A"/>
    <w:rsid w:val="00B25082"/>
    <w:rsid w:val="00B259D9"/>
    <w:rsid w:val="00B260F9"/>
    <w:rsid w:val="00B272A8"/>
    <w:rsid w:val="00B27594"/>
    <w:rsid w:val="00B27B64"/>
    <w:rsid w:val="00B30444"/>
    <w:rsid w:val="00B30E7B"/>
    <w:rsid w:val="00B30F20"/>
    <w:rsid w:val="00B326BA"/>
    <w:rsid w:val="00B32C2C"/>
    <w:rsid w:val="00B32D3D"/>
    <w:rsid w:val="00B346B4"/>
    <w:rsid w:val="00B35995"/>
    <w:rsid w:val="00B35E21"/>
    <w:rsid w:val="00B36ACD"/>
    <w:rsid w:val="00B36BD7"/>
    <w:rsid w:val="00B36C36"/>
    <w:rsid w:val="00B3761C"/>
    <w:rsid w:val="00B37BB5"/>
    <w:rsid w:val="00B37FB3"/>
    <w:rsid w:val="00B40ACB"/>
    <w:rsid w:val="00B40E12"/>
    <w:rsid w:val="00B40F28"/>
    <w:rsid w:val="00B40F40"/>
    <w:rsid w:val="00B41164"/>
    <w:rsid w:val="00B41199"/>
    <w:rsid w:val="00B415D8"/>
    <w:rsid w:val="00B41E3A"/>
    <w:rsid w:val="00B44315"/>
    <w:rsid w:val="00B443F7"/>
    <w:rsid w:val="00B45362"/>
    <w:rsid w:val="00B455B1"/>
    <w:rsid w:val="00B46CD8"/>
    <w:rsid w:val="00B46D3B"/>
    <w:rsid w:val="00B50CFE"/>
    <w:rsid w:val="00B5112A"/>
    <w:rsid w:val="00B513A6"/>
    <w:rsid w:val="00B517B9"/>
    <w:rsid w:val="00B51CE2"/>
    <w:rsid w:val="00B51FAE"/>
    <w:rsid w:val="00B52A67"/>
    <w:rsid w:val="00B5432E"/>
    <w:rsid w:val="00B54343"/>
    <w:rsid w:val="00B556E2"/>
    <w:rsid w:val="00B56222"/>
    <w:rsid w:val="00B56AD2"/>
    <w:rsid w:val="00B579F8"/>
    <w:rsid w:val="00B57BC6"/>
    <w:rsid w:val="00B57CB1"/>
    <w:rsid w:val="00B57D9A"/>
    <w:rsid w:val="00B60850"/>
    <w:rsid w:val="00B6148D"/>
    <w:rsid w:val="00B6156C"/>
    <w:rsid w:val="00B61A20"/>
    <w:rsid w:val="00B63A80"/>
    <w:rsid w:val="00B65075"/>
    <w:rsid w:val="00B6534D"/>
    <w:rsid w:val="00B654AD"/>
    <w:rsid w:val="00B65769"/>
    <w:rsid w:val="00B65ECD"/>
    <w:rsid w:val="00B6623E"/>
    <w:rsid w:val="00B67116"/>
    <w:rsid w:val="00B7016A"/>
    <w:rsid w:val="00B707C3"/>
    <w:rsid w:val="00B71416"/>
    <w:rsid w:val="00B71884"/>
    <w:rsid w:val="00B71E7E"/>
    <w:rsid w:val="00B71F14"/>
    <w:rsid w:val="00B74599"/>
    <w:rsid w:val="00B74D3A"/>
    <w:rsid w:val="00B7784B"/>
    <w:rsid w:val="00B81210"/>
    <w:rsid w:val="00B81A9D"/>
    <w:rsid w:val="00B828D5"/>
    <w:rsid w:val="00B82E6C"/>
    <w:rsid w:val="00B8322D"/>
    <w:rsid w:val="00B83593"/>
    <w:rsid w:val="00B8370C"/>
    <w:rsid w:val="00B83F4F"/>
    <w:rsid w:val="00B862FD"/>
    <w:rsid w:val="00B863B8"/>
    <w:rsid w:val="00B867D9"/>
    <w:rsid w:val="00B86983"/>
    <w:rsid w:val="00B869E8"/>
    <w:rsid w:val="00B86BEA"/>
    <w:rsid w:val="00B86C8D"/>
    <w:rsid w:val="00B86E21"/>
    <w:rsid w:val="00B87113"/>
    <w:rsid w:val="00B87211"/>
    <w:rsid w:val="00B87FCC"/>
    <w:rsid w:val="00B90F44"/>
    <w:rsid w:val="00B917D9"/>
    <w:rsid w:val="00B9304B"/>
    <w:rsid w:val="00B93B55"/>
    <w:rsid w:val="00B93E63"/>
    <w:rsid w:val="00B94141"/>
    <w:rsid w:val="00B94DC4"/>
    <w:rsid w:val="00B96702"/>
    <w:rsid w:val="00B976B3"/>
    <w:rsid w:val="00B97B6C"/>
    <w:rsid w:val="00BA02A2"/>
    <w:rsid w:val="00BA0344"/>
    <w:rsid w:val="00BA0CB1"/>
    <w:rsid w:val="00BA12D5"/>
    <w:rsid w:val="00BA1BE9"/>
    <w:rsid w:val="00BA1CD4"/>
    <w:rsid w:val="00BA2053"/>
    <w:rsid w:val="00BA2CCE"/>
    <w:rsid w:val="00BA36FA"/>
    <w:rsid w:val="00BA386D"/>
    <w:rsid w:val="00BA4271"/>
    <w:rsid w:val="00BA43FF"/>
    <w:rsid w:val="00BA4BDB"/>
    <w:rsid w:val="00BA5180"/>
    <w:rsid w:val="00BA55C9"/>
    <w:rsid w:val="00BA57B9"/>
    <w:rsid w:val="00BA636B"/>
    <w:rsid w:val="00BA68FE"/>
    <w:rsid w:val="00BA7EE0"/>
    <w:rsid w:val="00BA7FAE"/>
    <w:rsid w:val="00BB0A89"/>
    <w:rsid w:val="00BB1CD7"/>
    <w:rsid w:val="00BB2157"/>
    <w:rsid w:val="00BB23A3"/>
    <w:rsid w:val="00BB2635"/>
    <w:rsid w:val="00BB28F0"/>
    <w:rsid w:val="00BB2E1F"/>
    <w:rsid w:val="00BB31E9"/>
    <w:rsid w:val="00BB476E"/>
    <w:rsid w:val="00BB4F91"/>
    <w:rsid w:val="00BB5946"/>
    <w:rsid w:val="00BB61A0"/>
    <w:rsid w:val="00BB6826"/>
    <w:rsid w:val="00BB6DFC"/>
    <w:rsid w:val="00BB7F34"/>
    <w:rsid w:val="00BC00AF"/>
    <w:rsid w:val="00BC10E7"/>
    <w:rsid w:val="00BC1CC5"/>
    <w:rsid w:val="00BC1DA2"/>
    <w:rsid w:val="00BC21B1"/>
    <w:rsid w:val="00BC33DE"/>
    <w:rsid w:val="00BC590C"/>
    <w:rsid w:val="00BC60DF"/>
    <w:rsid w:val="00BC63D8"/>
    <w:rsid w:val="00BC6FCF"/>
    <w:rsid w:val="00BD02CE"/>
    <w:rsid w:val="00BD0753"/>
    <w:rsid w:val="00BD102F"/>
    <w:rsid w:val="00BD2409"/>
    <w:rsid w:val="00BD29B4"/>
    <w:rsid w:val="00BD3C15"/>
    <w:rsid w:val="00BD4B54"/>
    <w:rsid w:val="00BD5D36"/>
    <w:rsid w:val="00BD5DCF"/>
    <w:rsid w:val="00BD626D"/>
    <w:rsid w:val="00BD66F7"/>
    <w:rsid w:val="00BD6C6A"/>
    <w:rsid w:val="00BD79DB"/>
    <w:rsid w:val="00BE0EFE"/>
    <w:rsid w:val="00BE1186"/>
    <w:rsid w:val="00BE1260"/>
    <w:rsid w:val="00BE17FA"/>
    <w:rsid w:val="00BE2316"/>
    <w:rsid w:val="00BE2790"/>
    <w:rsid w:val="00BE318B"/>
    <w:rsid w:val="00BE34DC"/>
    <w:rsid w:val="00BE38F6"/>
    <w:rsid w:val="00BE4271"/>
    <w:rsid w:val="00BE718C"/>
    <w:rsid w:val="00BE71C8"/>
    <w:rsid w:val="00BF112F"/>
    <w:rsid w:val="00BF14D3"/>
    <w:rsid w:val="00BF15B2"/>
    <w:rsid w:val="00BF1D75"/>
    <w:rsid w:val="00BF2A99"/>
    <w:rsid w:val="00BF3197"/>
    <w:rsid w:val="00BF49FC"/>
    <w:rsid w:val="00BF50E5"/>
    <w:rsid w:val="00BF5909"/>
    <w:rsid w:val="00BF5FAB"/>
    <w:rsid w:val="00BF666F"/>
    <w:rsid w:val="00BF6FD7"/>
    <w:rsid w:val="00BF7E57"/>
    <w:rsid w:val="00C00897"/>
    <w:rsid w:val="00C03516"/>
    <w:rsid w:val="00C03F82"/>
    <w:rsid w:val="00C04D35"/>
    <w:rsid w:val="00C05167"/>
    <w:rsid w:val="00C05B3F"/>
    <w:rsid w:val="00C05C42"/>
    <w:rsid w:val="00C06285"/>
    <w:rsid w:val="00C0648A"/>
    <w:rsid w:val="00C06870"/>
    <w:rsid w:val="00C06B56"/>
    <w:rsid w:val="00C070DE"/>
    <w:rsid w:val="00C07110"/>
    <w:rsid w:val="00C0777A"/>
    <w:rsid w:val="00C07A7B"/>
    <w:rsid w:val="00C100FF"/>
    <w:rsid w:val="00C117AE"/>
    <w:rsid w:val="00C11A10"/>
    <w:rsid w:val="00C11E6C"/>
    <w:rsid w:val="00C11F51"/>
    <w:rsid w:val="00C1220C"/>
    <w:rsid w:val="00C129AF"/>
    <w:rsid w:val="00C12F5A"/>
    <w:rsid w:val="00C13CFD"/>
    <w:rsid w:val="00C13E36"/>
    <w:rsid w:val="00C13F95"/>
    <w:rsid w:val="00C141BA"/>
    <w:rsid w:val="00C142D5"/>
    <w:rsid w:val="00C1781B"/>
    <w:rsid w:val="00C17B06"/>
    <w:rsid w:val="00C204C5"/>
    <w:rsid w:val="00C20BBE"/>
    <w:rsid w:val="00C216AD"/>
    <w:rsid w:val="00C2196C"/>
    <w:rsid w:val="00C22440"/>
    <w:rsid w:val="00C22768"/>
    <w:rsid w:val="00C24AE2"/>
    <w:rsid w:val="00C25825"/>
    <w:rsid w:val="00C262C9"/>
    <w:rsid w:val="00C26DE9"/>
    <w:rsid w:val="00C27F13"/>
    <w:rsid w:val="00C30277"/>
    <w:rsid w:val="00C30923"/>
    <w:rsid w:val="00C30AD4"/>
    <w:rsid w:val="00C313E2"/>
    <w:rsid w:val="00C316E3"/>
    <w:rsid w:val="00C3220B"/>
    <w:rsid w:val="00C32EC1"/>
    <w:rsid w:val="00C34B5C"/>
    <w:rsid w:val="00C34B7A"/>
    <w:rsid w:val="00C352FC"/>
    <w:rsid w:val="00C35F00"/>
    <w:rsid w:val="00C36587"/>
    <w:rsid w:val="00C36D3D"/>
    <w:rsid w:val="00C37017"/>
    <w:rsid w:val="00C37B98"/>
    <w:rsid w:val="00C37FB9"/>
    <w:rsid w:val="00C401B9"/>
    <w:rsid w:val="00C401C3"/>
    <w:rsid w:val="00C403E8"/>
    <w:rsid w:val="00C4049A"/>
    <w:rsid w:val="00C40C94"/>
    <w:rsid w:val="00C41255"/>
    <w:rsid w:val="00C41D12"/>
    <w:rsid w:val="00C41F54"/>
    <w:rsid w:val="00C41FF4"/>
    <w:rsid w:val="00C4228D"/>
    <w:rsid w:val="00C4230C"/>
    <w:rsid w:val="00C42844"/>
    <w:rsid w:val="00C432CD"/>
    <w:rsid w:val="00C437A3"/>
    <w:rsid w:val="00C4384C"/>
    <w:rsid w:val="00C43F93"/>
    <w:rsid w:val="00C44592"/>
    <w:rsid w:val="00C4490C"/>
    <w:rsid w:val="00C449B6"/>
    <w:rsid w:val="00C44A64"/>
    <w:rsid w:val="00C4525B"/>
    <w:rsid w:val="00C45962"/>
    <w:rsid w:val="00C46F6C"/>
    <w:rsid w:val="00C47B14"/>
    <w:rsid w:val="00C50A42"/>
    <w:rsid w:val="00C50C90"/>
    <w:rsid w:val="00C51606"/>
    <w:rsid w:val="00C5354C"/>
    <w:rsid w:val="00C546E1"/>
    <w:rsid w:val="00C546F8"/>
    <w:rsid w:val="00C56DFA"/>
    <w:rsid w:val="00C5722F"/>
    <w:rsid w:val="00C574C3"/>
    <w:rsid w:val="00C57BF8"/>
    <w:rsid w:val="00C609C2"/>
    <w:rsid w:val="00C61022"/>
    <w:rsid w:val="00C610A9"/>
    <w:rsid w:val="00C6137E"/>
    <w:rsid w:val="00C61609"/>
    <w:rsid w:val="00C619FB"/>
    <w:rsid w:val="00C6277D"/>
    <w:rsid w:val="00C6378B"/>
    <w:rsid w:val="00C63ACE"/>
    <w:rsid w:val="00C65C4F"/>
    <w:rsid w:val="00C65EEA"/>
    <w:rsid w:val="00C66730"/>
    <w:rsid w:val="00C66B7A"/>
    <w:rsid w:val="00C66C79"/>
    <w:rsid w:val="00C66EBC"/>
    <w:rsid w:val="00C6785B"/>
    <w:rsid w:val="00C705C5"/>
    <w:rsid w:val="00C72A30"/>
    <w:rsid w:val="00C73017"/>
    <w:rsid w:val="00C73122"/>
    <w:rsid w:val="00C73294"/>
    <w:rsid w:val="00C732A4"/>
    <w:rsid w:val="00C739B6"/>
    <w:rsid w:val="00C73E39"/>
    <w:rsid w:val="00C75A46"/>
    <w:rsid w:val="00C75A89"/>
    <w:rsid w:val="00C764DC"/>
    <w:rsid w:val="00C767F7"/>
    <w:rsid w:val="00C77092"/>
    <w:rsid w:val="00C770D1"/>
    <w:rsid w:val="00C77F9A"/>
    <w:rsid w:val="00C80151"/>
    <w:rsid w:val="00C80A14"/>
    <w:rsid w:val="00C80AB5"/>
    <w:rsid w:val="00C812AC"/>
    <w:rsid w:val="00C8134F"/>
    <w:rsid w:val="00C8149D"/>
    <w:rsid w:val="00C8155E"/>
    <w:rsid w:val="00C818D2"/>
    <w:rsid w:val="00C81988"/>
    <w:rsid w:val="00C81B91"/>
    <w:rsid w:val="00C8225C"/>
    <w:rsid w:val="00C826BF"/>
    <w:rsid w:val="00C83859"/>
    <w:rsid w:val="00C83CF3"/>
    <w:rsid w:val="00C8456E"/>
    <w:rsid w:val="00C84DB0"/>
    <w:rsid w:val="00C8571C"/>
    <w:rsid w:val="00C85738"/>
    <w:rsid w:val="00C85CFC"/>
    <w:rsid w:val="00C86012"/>
    <w:rsid w:val="00C8618C"/>
    <w:rsid w:val="00C9008E"/>
    <w:rsid w:val="00C90E40"/>
    <w:rsid w:val="00C90F13"/>
    <w:rsid w:val="00C918D2"/>
    <w:rsid w:val="00C9211F"/>
    <w:rsid w:val="00C92E8E"/>
    <w:rsid w:val="00C93C7F"/>
    <w:rsid w:val="00C94874"/>
    <w:rsid w:val="00C948BD"/>
    <w:rsid w:val="00C95AF6"/>
    <w:rsid w:val="00C963FA"/>
    <w:rsid w:val="00C964A7"/>
    <w:rsid w:val="00C96EBA"/>
    <w:rsid w:val="00C972FA"/>
    <w:rsid w:val="00CA09BB"/>
    <w:rsid w:val="00CA0E8B"/>
    <w:rsid w:val="00CA1FAD"/>
    <w:rsid w:val="00CA25B1"/>
    <w:rsid w:val="00CA2752"/>
    <w:rsid w:val="00CA3AB5"/>
    <w:rsid w:val="00CA3D84"/>
    <w:rsid w:val="00CA4ACE"/>
    <w:rsid w:val="00CA4B85"/>
    <w:rsid w:val="00CA5A5A"/>
    <w:rsid w:val="00CA5B31"/>
    <w:rsid w:val="00CA73D9"/>
    <w:rsid w:val="00CA7454"/>
    <w:rsid w:val="00CA7858"/>
    <w:rsid w:val="00CA7D1E"/>
    <w:rsid w:val="00CA7E90"/>
    <w:rsid w:val="00CB07A2"/>
    <w:rsid w:val="00CB11E4"/>
    <w:rsid w:val="00CB1727"/>
    <w:rsid w:val="00CB1928"/>
    <w:rsid w:val="00CB22BF"/>
    <w:rsid w:val="00CB4510"/>
    <w:rsid w:val="00CB602A"/>
    <w:rsid w:val="00CB61DE"/>
    <w:rsid w:val="00CB63BD"/>
    <w:rsid w:val="00CB65C1"/>
    <w:rsid w:val="00CB6EBA"/>
    <w:rsid w:val="00CB7602"/>
    <w:rsid w:val="00CC15C9"/>
    <w:rsid w:val="00CC2B1E"/>
    <w:rsid w:val="00CC4584"/>
    <w:rsid w:val="00CC485E"/>
    <w:rsid w:val="00CC4B14"/>
    <w:rsid w:val="00CC5047"/>
    <w:rsid w:val="00CC5925"/>
    <w:rsid w:val="00CC687A"/>
    <w:rsid w:val="00CC6FE4"/>
    <w:rsid w:val="00CC779C"/>
    <w:rsid w:val="00CD00E0"/>
    <w:rsid w:val="00CD3211"/>
    <w:rsid w:val="00CD333F"/>
    <w:rsid w:val="00CD357D"/>
    <w:rsid w:val="00CD3F96"/>
    <w:rsid w:val="00CD4527"/>
    <w:rsid w:val="00CD47BE"/>
    <w:rsid w:val="00CD5A11"/>
    <w:rsid w:val="00CD5A57"/>
    <w:rsid w:val="00CD5EB6"/>
    <w:rsid w:val="00CD615B"/>
    <w:rsid w:val="00CD65C4"/>
    <w:rsid w:val="00CD66CE"/>
    <w:rsid w:val="00CE05B4"/>
    <w:rsid w:val="00CE069E"/>
    <w:rsid w:val="00CE1008"/>
    <w:rsid w:val="00CE1706"/>
    <w:rsid w:val="00CE185C"/>
    <w:rsid w:val="00CE1ACD"/>
    <w:rsid w:val="00CE2766"/>
    <w:rsid w:val="00CE2BA1"/>
    <w:rsid w:val="00CE3552"/>
    <w:rsid w:val="00CE3850"/>
    <w:rsid w:val="00CE386D"/>
    <w:rsid w:val="00CE451C"/>
    <w:rsid w:val="00CE4E2E"/>
    <w:rsid w:val="00CE5B45"/>
    <w:rsid w:val="00CE65CD"/>
    <w:rsid w:val="00CE71D8"/>
    <w:rsid w:val="00CE74AA"/>
    <w:rsid w:val="00CE77E4"/>
    <w:rsid w:val="00CE7970"/>
    <w:rsid w:val="00CF0A3C"/>
    <w:rsid w:val="00CF120D"/>
    <w:rsid w:val="00CF13C7"/>
    <w:rsid w:val="00CF1A01"/>
    <w:rsid w:val="00CF1CE7"/>
    <w:rsid w:val="00CF21A9"/>
    <w:rsid w:val="00CF31B6"/>
    <w:rsid w:val="00CF37D7"/>
    <w:rsid w:val="00CF3AF9"/>
    <w:rsid w:val="00CF3B2F"/>
    <w:rsid w:val="00CF3D92"/>
    <w:rsid w:val="00CF4DF9"/>
    <w:rsid w:val="00CF53D9"/>
    <w:rsid w:val="00CF5618"/>
    <w:rsid w:val="00CF580D"/>
    <w:rsid w:val="00CF595A"/>
    <w:rsid w:val="00CF63D9"/>
    <w:rsid w:val="00CF6637"/>
    <w:rsid w:val="00CF73B9"/>
    <w:rsid w:val="00D00829"/>
    <w:rsid w:val="00D0168F"/>
    <w:rsid w:val="00D018C7"/>
    <w:rsid w:val="00D01A56"/>
    <w:rsid w:val="00D02444"/>
    <w:rsid w:val="00D02695"/>
    <w:rsid w:val="00D02DF7"/>
    <w:rsid w:val="00D03178"/>
    <w:rsid w:val="00D036D4"/>
    <w:rsid w:val="00D03CFC"/>
    <w:rsid w:val="00D04366"/>
    <w:rsid w:val="00D04659"/>
    <w:rsid w:val="00D04708"/>
    <w:rsid w:val="00D067DF"/>
    <w:rsid w:val="00D0723F"/>
    <w:rsid w:val="00D07E9F"/>
    <w:rsid w:val="00D10179"/>
    <w:rsid w:val="00D10458"/>
    <w:rsid w:val="00D1070C"/>
    <w:rsid w:val="00D10776"/>
    <w:rsid w:val="00D10FCF"/>
    <w:rsid w:val="00D11D26"/>
    <w:rsid w:val="00D12605"/>
    <w:rsid w:val="00D12948"/>
    <w:rsid w:val="00D12F41"/>
    <w:rsid w:val="00D148C1"/>
    <w:rsid w:val="00D14C3B"/>
    <w:rsid w:val="00D15482"/>
    <w:rsid w:val="00D15B87"/>
    <w:rsid w:val="00D15D9A"/>
    <w:rsid w:val="00D16493"/>
    <w:rsid w:val="00D16619"/>
    <w:rsid w:val="00D17EDD"/>
    <w:rsid w:val="00D201BB"/>
    <w:rsid w:val="00D2020A"/>
    <w:rsid w:val="00D20505"/>
    <w:rsid w:val="00D20899"/>
    <w:rsid w:val="00D214B2"/>
    <w:rsid w:val="00D2253E"/>
    <w:rsid w:val="00D2257F"/>
    <w:rsid w:val="00D23306"/>
    <w:rsid w:val="00D23F5D"/>
    <w:rsid w:val="00D24620"/>
    <w:rsid w:val="00D2496A"/>
    <w:rsid w:val="00D24A0E"/>
    <w:rsid w:val="00D24F41"/>
    <w:rsid w:val="00D250FC"/>
    <w:rsid w:val="00D25888"/>
    <w:rsid w:val="00D25A48"/>
    <w:rsid w:val="00D26428"/>
    <w:rsid w:val="00D26E21"/>
    <w:rsid w:val="00D274E2"/>
    <w:rsid w:val="00D27CC0"/>
    <w:rsid w:val="00D27D9F"/>
    <w:rsid w:val="00D30256"/>
    <w:rsid w:val="00D30C26"/>
    <w:rsid w:val="00D30E67"/>
    <w:rsid w:val="00D316E1"/>
    <w:rsid w:val="00D3203A"/>
    <w:rsid w:val="00D3267D"/>
    <w:rsid w:val="00D327B6"/>
    <w:rsid w:val="00D32B9C"/>
    <w:rsid w:val="00D32F54"/>
    <w:rsid w:val="00D33548"/>
    <w:rsid w:val="00D34092"/>
    <w:rsid w:val="00D345CE"/>
    <w:rsid w:val="00D34A48"/>
    <w:rsid w:val="00D34BAE"/>
    <w:rsid w:val="00D34D71"/>
    <w:rsid w:val="00D3503D"/>
    <w:rsid w:val="00D36A1B"/>
    <w:rsid w:val="00D37FE1"/>
    <w:rsid w:val="00D4119A"/>
    <w:rsid w:val="00D41A5B"/>
    <w:rsid w:val="00D43923"/>
    <w:rsid w:val="00D43B7A"/>
    <w:rsid w:val="00D44283"/>
    <w:rsid w:val="00D45658"/>
    <w:rsid w:val="00D46746"/>
    <w:rsid w:val="00D501C6"/>
    <w:rsid w:val="00D50225"/>
    <w:rsid w:val="00D50698"/>
    <w:rsid w:val="00D50795"/>
    <w:rsid w:val="00D5092B"/>
    <w:rsid w:val="00D514F8"/>
    <w:rsid w:val="00D51AAB"/>
    <w:rsid w:val="00D51B86"/>
    <w:rsid w:val="00D53AA3"/>
    <w:rsid w:val="00D55C4D"/>
    <w:rsid w:val="00D55CD9"/>
    <w:rsid w:val="00D56326"/>
    <w:rsid w:val="00D565E2"/>
    <w:rsid w:val="00D5695E"/>
    <w:rsid w:val="00D57180"/>
    <w:rsid w:val="00D60F4C"/>
    <w:rsid w:val="00D61BD4"/>
    <w:rsid w:val="00D62033"/>
    <w:rsid w:val="00D625DE"/>
    <w:rsid w:val="00D6293F"/>
    <w:rsid w:val="00D62FE5"/>
    <w:rsid w:val="00D638A4"/>
    <w:rsid w:val="00D64858"/>
    <w:rsid w:val="00D65704"/>
    <w:rsid w:val="00D65989"/>
    <w:rsid w:val="00D6699E"/>
    <w:rsid w:val="00D66C5D"/>
    <w:rsid w:val="00D70B85"/>
    <w:rsid w:val="00D71D0A"/>
    <w:rsid w:val="00D71D14"/>
    <w:rsid w:val="00D72DE4"/>
    <w:rsid w:val="00D73026"/>
    <w:rsid w:val="00D73D5D"/>
    <w:rsid w:val="00D74A6F"/>
    <w:rsid w:val="00D74E59"/>
    <w:rsid w:val="00D756A1"/>
    <w:rsid w:val="00D76326"/>
    <w:rsid w:val="00D76739"/>
    <w:rsid w:val="00D8039A"/>
    <w:rsid w:val="00D80681"/>
    <w:rsid w:val="00D81C0C"/>
    <w:rsid w:val="00D81FA3"/>
    <w:rsid w:val="00D82817"/>
    <w:rsid w:val="00D83C59"/>
    <w:rsid w:val="00D841A0"/>
    <w:rsid w:val="00D841B7"/>
    <w:rsid w:val="00D86EBC"/>
    <w:rsid w:val="00D87096"/>
    <w:rsid w:val="00D90633"/>
    <w:rsid w:val="00D90861"/>
    <w:rsid w:val="00D90E50"/>
    <w:rsid w:val="00D90E5A"/>
    <w:rsid w:val="00D90F8B"/>
    <w:rsid w:val="00D91119"/>
    <w:rsid w:val="00D9290C"/>
    <w:rsid w:val="00D92938"/>
    <w:rsid w:val="00D932B7"/>
    <w:rsid w:val="00D94B8E"/>
    <w:rsid w:val="00D95FE1"/>
    <w:rsid w:val="00D96006"/>
    <w:rsid w:val="00D960B2"/>
    <w:rsid w:val="00D97066"/>
    <w:rsid w:val="00D977F8"/>
    <w:rsid w:val="00DA15AA"/>
    <w:rsid w:val="00DA1AE2"/>
    <w:rsid w:val="00DA1B36"/>
    <w:rsid w:val="00DA2F6F"/>
    <w:rsid w:val="00DA3305"/>
    <w:rsid w:val="00DA3838"/>
    <w:rsid w:val="00DA3AEE"/>
    <w:rsid w:val="00DA5E6D"/>
    <w:rsid w:val="00DA734F"/>
    <w:rsid w:val="00DA7AFE"/>
    <w:rsid w:val="00DB066C"/>
    <w:rsid w:val="00DB083F"/>
    <w:rsid w:val="00DB0DDF"/>
    <w:rsid w:val="00DB0DFA"/>
    <w:rsid w:val="00DB1242"/>
    <w:rsid w:val="00DB2503"/>
    <w:rsid w:val="00DB3640"/>
    <w:rsid w:val="00DB3933"/>
    <w:rsid w:val="00DB52AD"/>
    <w:rsid w:val="00DB533B"/>
    <w:rsid w:val="00DB59B9"/>
    <w:rsid w:val="00DB638B"/>
    <w:rsid w:val="00DB659A"/>
    <w:rsid w:val="00DB6FBE"/>
    <w:rsid w:val="00DB7745"/>
    <w:rsid w:val="00DB7800"/>
    <w:rsid w:val="00DC0696"/>
    <w:rsid w:val="00DC0AE2"/>
    <w:rsid w:val="00DC1794"/>
    <w:rsid w:val="00DC1CD6"/>
    <w:rsid w:val="00DC2891"/>
    <w:rsid w:val="00DC2E35"/>
    <w:rsid w:val="00DC46A0"/>
    <w:rsid w:val="00DC474A"/>
    <w:rsid w:val="00DC5B8A"/>
    <w:rsid w:val="00DC5D90"/>
    <w:rsid w:val="00DC62A7"/>
    <w:rsid w:val="00DC6D09"/>
    <w:rsid w:val="00DC752F"/>
    <w:rsid w:val="00DC7638"/>
    <w:rsid w:val="00DC7A44"/>
    <w:rsid w:val="00DC7B94"/>
    <w:rsid w:val="00DD058B"/>
    <w:rsid w:val="00DD085C"/>
    <w:rsid w:val="00DD140F"/>
    <w:rsid w:val="00DD1899"/>
    <w:rsid w:val="00DD1AE3"/>
    <w:rsid w:val="00DD23FA"/>
    <w:rsid w:val="00DD38A6"/>
    <w:rsid w:val="00DD38A9"/>
    <w:rsid w:val="00DD3D89"/>
    <w:rsid w:val="00DD411E"/>
    <w:rsid w:val="00DD498C"/>
    <w:rsid w:val="00DD5EA9"/>
    <w:rsid w:val="00DD60EC"/>
    <w:rsid w:val="00DD731D"/>
    <w:rsid w:val="00DD7832"/>
    <w:rsid w:val="00DE0F55"/>
    <w:rsid w:val="00DE1412"/>
    <w:rsid w:val="00DE1EC3"/>
    <w:rsid w:val="00DE2491"/>
    <w:rsid w:val="00DE24E9"/>
    <w:rsid w:val="00DE2A67"/>
    <w:rsid w:val="00DE37FF"/>
    <w:rsid w:val="00DE3904"/>
    <w:rsid w:val="00DE4A32"/>
    <w:rsid w:val="00DE4B5B"/>
    <w:rsid w:val="00DE51F2"/>
    <w:rsid w:val="00DE5871"/>
    <w:rsid w:val="00DE5AE2"/>
    <w:rsid w:val="00DE6364"/>
    <w:rsid w:val="00DE676B"/>
    <w:rsid w:val="00DE68FC"/>
    <w:rsid w:val="00DE6ABC"/>
    <w:rsid w:val="00DE6EC6"/>
    <w:rsid w:val="00DE78CA"/>
    <w:rsid w:val="00DE7D5F"/>
    <w:rsid w:val="00DF0160"/>
    <w:rsid w:val="00DF0E5D"/>
    <w:rsid w:val="00DF1294"/>
    <w:rsid w:val="00DF190E"/>
    <w:rsid w:val="00DF21C7"/>
    <w:rsid w:val="00DF2879"/>
    <w:rsid w:val="00DF2F13"/>
    <w:rsid w:val="00DF3642"/>
    <w:rsid w:val="00DF3643"/>
    <w:rsid w:val="00DF3664"/>
    <w:rsid w:val="00DF3694"/>
    <w:rsid w:val="00DF379C"/>
    <w:rsid w:val="00DF3888"/>
    <w:rsid w:val="00DF4DD2"/>
    <w:rsid w:val="00DF51EA"/>
    <w:rsid w:val="00DF53AE"/>
    <w:rsid w:val="00DF7297"/>
    <w:rsid w:val="00E00049"/>
    <w:rsid w:val="00E0099F"/>
    <w:rsid w:val="00E0134E"/>
    <w:rsid w:val="00E01CB1"/>
    <w:rsid w:val="00E01F93"/>
    <w:rsid w:val="00E02D49"/>
    <w:rsid w:val="00E02F65"/>
    <w:rsid w:val="00E033B8"/>
    <w:rsid w:val="00E0357C"/>
    <w:rsid w:val="00E041D2"/>
    <w:rsid w:val="00E045A5"/>
    <w:rsid w:val="00E04E92"/>
    <w:rsid w:val="00E06636"/>
    <w:rsid w:val="00E06CED"/>
    <w:rsid w:val="00E071A5"/>
    <w:rsid w:val="00E07EE3"/>
    <w:rsid w:val="00E103D0"/>
    <w:rsid w:val="00E1072F"/>
    <w:rsid w:val="00E11006"/>
    <w:rsid w:val="00E11079"/>
    <w:rsid w:val="00E11251"/>
    <w:rsid w:val="00E12BAD"/>
    <w:rsid w:val="00E13947"/>
    <w:rsid w:val="00E13B54"/>
    <w:rsid w:val="00E13ED4"/>
    <w:rsid w:val="00E1501C"/>
    <w:rsid w:val="00E15DC5"/>
    <w:rsid w:val="00E16EB6"/>
    <w:rsid w:val="00E174DA"/>
    <w:rsid w:val="00E1766A"/>
    <w:rsid w:val="00E204EB"/>
    <w:rsid w:val="00E20DF5"/>
    <w:rsid w:val="00E212D8"/>
    <w:rsid w:val="00E21D50"/>
    <w:rsid w:val="00E2292C"/>
    <w:rsid w:val="00E22962"/>
    <w:rsid w:val="00E22CD7"/>
    <w:rsid w:val="00E238B1"/>
    <w:rsid w:val="00E23A00"/>
    <w:rsid w:val="00E23D90"/>
    <w:rsid w:val="00E24083"/>
    <w:rsid w:val="00E245D5"/>
    <w:rsid w:val="00E246FA"/>
    <w:rsid w:val="00E25A3A"/>
    <w:rsid w:val="00E25EAE"/>
    <w:rsid w:val="00E268B8"/>
    <w:rsid w:val="00E27464"/>
    <w:rsid w:val="00E27965"/>
    <w:rsid w:val="00E27C6A"/>
    <w:rsid w:val="00E3045C"/>
    <w:rsid w:val="00E3138A"/>
    <w:rsid w:val="00E329EB"/>
    <w:rsid w:val="00E33B14"/>
    <w:rsid w:val="00E355F2"/>
    <w:rsid w:val="00E35F45"/>
    <w:rsid w:val="00E365B8"/>
    <w:rsid w:val="00E37EC3"/>
    <w:rsid w:val="00E40001"/>
    <w:rsid w:val="00E4035F"/>
    <w:rsid w:val="00E406F7"/>
    <w:rsid w:val="00E406F9"/>
    <w:rsid w:val="00E41A40"/>
    <w:rsid w:val="00E41D36"/>
    <w:rsid w:val="00E42C1C"/>
    <w:rsid w:val="00E43527"/>
    <w:rsid w:val="00E437E4"/>
    <w:rsid w:val="00E443D0"/>
    <w:rsid w:val="00E4446B"/>
    <w:rsid w:val="00E44521"/>
    <w:rsid w:val="00E44C6F"/>
    <w:rsid w:val="00E44C79"/>
    <w:rsid w:val="00E44C85"/>
    <w:rsid w:val="00E45105"/>
    <w:rsid w:val="00E452A1"/>
    <w:rsid w:val="00E453EC"/>
    <w:rsid w:val="00E45D06"/>
    <w:rsid w:val="00E473F7"/>
    <w:rsid w:val="00E47844"/>
    <w:rsid w:val="00E47AD6"/>
    <w:rsid w:val="00E47D22"/>
    <w:rsid w:val="00E50EF3"/>
    <w:rsid w:val="00E51D9B"/>
    <w:rsid w:val="00E5215F"/>
    <w:rsid w:val="00E5239D"/>
    <w:rsid w:val="00E52500"/>
    <w:rsid w:val="00E536FF"/>
    <w:rsid w:val="00E53B98"/>
    <w:rsid w:val="00E544AB"/>
    <w:rsid w:val="00E544E1"/>
    <w:rsid w:val="00E5582D"/>
    <w:rsid w:val="00E56154"/>
    <w:rsid w:val="00E5694B"/>
    <w:rsid w:val="00E57403"/>
    <w:rsid w:val="00E57796"/>
    <w:rsid w:val="00E57CFE"/>
    <w:rsid w:val="00E57DAD"/>
    <w:rsid w:val="00E601E8"/>
    <w:rsid w:val="00E616D8"/>
    <w:rsid w:val="00E61B47"/>
    <w:rsid w:val="00E62182"/>
    <w:rsid w:val="00E63242"/>
    <w:rsid w:val="00E65114"/>
    <w:rsid w:val="00E659FF"/>
    <w:rsid w:val="00E66ECE"/>
    <w:rsid w:val="00E67476"/>
    <w:rsid w:val="00E700A0"/>
    <w:rsid w:val="00E71305"/>
    <w:rsid w:val="00E71A6B"/>
    <w:rsid w:val="00E71B35"/>
    <w:rsid w:val="00E71C90"/>
    <w:rsid w:val="00E733AF"/>
    <w:rsid w:val="00E74859"/>
    <w:rsid w:val="00E74C7D"/>
    <w:rsid w:val="00E7543C"/>
    <w:rsid w:val="00E760CC"/>
    <w:rsid w:val="00E769B4"/>
    <w:rsid w:val="00E7713E"/>
    <w:rsid w:val="00E77286"/>
    <w:rsid w:val="00E808CA"/>
    <w:rsid w:val="00E817FA"/>
    <w:rsid w:val="00E824A0"/>
    <w:rsid w:val="00E82EAC"/>
    <w:rsid w:val="00E83390"/>
    <w:rsid w:val="00E84589"/>
    <w:rsid w:val="00E84C3F"/>
    <w:rsid w:val="00E86378"/>
    <w:rsid w:val="00E864B7"/>
    <w:rsid w:val="00E86835"/>
    <w:rsid w:val="00E86873"/>
    <w:rsid w:val="00E924E5"/>
    <w:rsid w:val="00E934F8"/>
    <w:rsid w:val="00E950D6"/>
    <w:rsid w:val="00E95140"/>
    <w:rsid w:val="00E954E9"/>
    <w:rsid w:val="00E957B5"/>
    <w:rsid w:val="00E95BE7"/>
    <w:rsid w:val="00E95CE7"/>
    <w:rsid w:val="00E96FA1"/>
    <w:rsid w:val="00E973FE"/>
    <w:rsid w:val="00E975C6"/>
    <w:rsid w:val="00EA0580"/>
    <w:rsid w:val="00EA197D"/>
    <w:rsid w:val="00EA1D08"/>
    <w:rsid w:val="00EA429D"/>
    <w:rsid w:val="00EA5826"/>
    <w:rsid w:val="00EA5FDB"/>
    <w:rsid w:val="00EA60A1"/>
    <w:rsid w:val="00EA6697"/>
    <w:rsid w:val="00EA7701"/>
    <w:rsid w:val="00EB00B1"/>
    <w:rsid w:val="00EB0CEB"/>
    <w:rsid w:val="00EB1DA7"/>
    <w:rsid w:val="00EB23FE"/>
    <w:rsid w:val="00EB2FA2"/>
    <w:rsid w:val="00EB5463"/>
    <w:rsid w:val="00EB5716"/>
    <w:rsid w:val="00EB7178"/>
    <w:rsid w:val="00EC15A8"/>
    <w:rsid w:val="00EC16C5"/>
    <w:rsid w:val="00EC1D8F"/>
    <w:rsid w:val="00EC304F"/>
    <w:rsid w:val="00EC33FC"/>
    <w:rsid w:val="00EC38D2"/>
    <w:rsid w:val="00EC39CA"/>
    <w:rsid w:val="00EC3D23"/>
    <w:rsid w:val="00EC3E3E"/>
    <w:rsid w:val="00EC4B7F"/>
    <w:rsid w:val="00EC5033"/>
    <w:rsid w:val="00EC5904"/>
    <w:rsid w:val="00EC62A2"/>
    <w:rsid w:val="00EC719A"/>
    <w:rsid w:val="00EC753F"/>
    <w:rsid w:val="00EC7E63"/>
    <w:rsid w:val="00EC7F8B"/>
    <w:rsid w:val="00ED0E9A"/>
    <w:rsid w:val="00ED205F"/>
    <w:rsid w:val="00ED22A6"/>
    <w:rsid w:val="00ED2BCD"/>
    <w:rsid w:val="00ED2C31"/>
    <w:rsid w:val="00ED2EEA"/>
    <w:rsid w:val="00ED33AC"/>
    <w:rsid w:val="00ED3728"/>
    <w:rsid w:val="00ED3C01"/>
    <w:rsid w:val="00ED4256"/>
    <w:rsid w:val="00ED45BD"/>
    <w:rsid w:val="00ED4B38"/>
    <w:rsid w:val="00ED4DA2"/>
    <w:rsid w:val="00ED4DAD"/>
    <w:rsid w:val="00ED50A6"/>
    <w:rsid w:val="00ED584C"/>
    <w:rsid w:val="00ED5999"/>
    <w:rsid w:val="00ED74E2"/>
    <w:rsid w:val="00EE0972"/>
    <w:rsid w:val="00EE1283"/>
    <w:rsid w:val="00EE1C90"/>
    <w:rsid w:val="00EE1D05"/>
    <w:rsid w:val="00EE2205"/>
    <w:rsid w:val="00EE269A"/>
    <w:rsid w:val="00EE2B80"/>
    <w:rsid w:val="00EE3008"/>
    <w:rsid w:val="00EE3937"/>
    <w:rsid w:val="00EE4649"/>
    <w:rsid w:val="00EE4D6B"/>
    <w:rsid w:val="00EE5055"/>
    <w:rsid w:val="00EE5DDA"/>
    <w:rsid w:val="00EE605E"/>
    <w:rsid w:val="00EE6190"/>
    <w:rsid w:val="00EE6422"/>
    <w:rsid w:val="00EE6470"/>
    <w:rsid w:val="00EE6690"/>
    <w:rsid w:val="00EE691C"/>
    <w:rsid w:val="00EE72DF"/>
    <w:rsid w:val="00EE74AB"/>
    <w:rsid w:val="00EE792A"/>
    <w:rsid w:val="00EF011F"/>
    <w:rsid w:val="00EF0A29"/>
    <w:rsid w:val="00EF0F44"/>
    <w:rsid w:val="00EF1AB9"/>
    <w:rsid w:val="00EF2C12"/>
    <w:rsid w:val="00EF2EFB"/>
    <w:rsid w:val="00EF45F5"/>
    <w:rsid w:val="00EF4C89"/>
    <w:rsid w:val="00EF5902"/>
    <w:rsid w:val="00EF5922"/>
    <w:rsid w:val="00EF6240"/>
    <w:rsid w:val="00EF7364"/>
    <w:rsid w:val="00EF74D8"/>
    <w:rsid w:val="00EF7B4F"/>
    <w:rsid w:val="00F0141F"/>
    <w:rsid w:val="00F01825"/>
    <w:rsid w:val="00F01EF9"/>
    <w:rsid w:val="00F02F8F"/>
    <w:rsid w:val="00F04361"/>
    <w:rsid w:val="00F043A6"/>
    <w:rsid w:val="00F0442F"/>
    <w:rsid w:val="00F04D03"/>
    <w:rsid w:val="00F0501D"/>
    <w:rsid w:val="00F0554C"/>
    <w:rsid w:val="00F06232"/>
    <w:rsid w:val="00F077C5"/>
    <w:rsid w:val="00F07D1B"/>
    <w:rsid w:val="00F11342"/>
    <w:rsid w:val="00F113C2"/>
    <w:rsid w:val="00F12E85"/>
    <w:rsid w:val="00F13416"/>
    <w:rsid w:val="00F135BE"/>
    <w:rsid w:val="00F13BBF"/>
    <w:rsid w:val="00F13D24"/>
    <w:rsid w:val="00F141CC"/>
    <w:rsid w:val="00F14951"/>
    <w:rsid w:val="00F16321"/>
    <w:rsid w:val="00F166C0"/>
    <w:rsid w:val="00F176C7"/>
    <w:rsid w:val="00F17E67"/>
    <w:rsid w:val="00F203B7"/>
    <w:rsid w:val="00F20401"/>
    <w:rsid w:val="00F20D55"/>
    <w:rsid w:val="00F20F62"/>
    <w:rsid w:val="00F23152"/>
    <w:rsid w:val="00F23315"/>
    <w:rsid w:val="00F2394A"/>
    <w:rsid w:val="00F23A90"/>
    <w:rsid w:val="00F23B74"/>
    <w:rsid w:val="00F24FC3"/>
    <w:rsid w:val="00F24FF4"/>
    <w:rsid w:val="00F258D9"/>
    <w:rsid w:val="00F277D7"/>
    <w:rsid w:val="00F27CC8"/>
    <w:rsid w:val="00F3030D"/>
    <w:rsid w:val="00F3065F"/>
    <w:rsid w:val="00F30887"/>
    <w:rsid w:val="00F31406"/>
    <w:rsid w:val="00F3182E"/>
    <w:rsid w:val="00F318CF"/>
    <w:rsid w:val="00F31BD3"/>
    <w:rsid w:val="00F31F5D"/>
    <w:rsid w:val="00F326F9"/>
    <w:rsid w:val="00F3280D"/>
    <w:rsid w:val="00F33343"/>
    <w:rsid w:val="00F338C9"/>
    <w:rsid w:val="00F34850"/>
    <w:rsid w:val="00F34EAF"/>
    <w:rsid w:val="00F3594C"/>
    <w:rsid w:val="00F36429"/>
    <w:rsid w:val="00F36669"/>
    <w:rsid w:val="00F40C9E"/>
    <w:rsid w:val="00F40EE1"/>
    <w:rsid w:val="00F41344"/>
    <w:rsid w:val="00F4174B"/>
    <w:rsid w:val="00F41CBD"/>
    <w:rsid w:val="00F42190"/>
    <w:rsid w:val="00F42756"/>
    <w:rsid w:val="00F42C26"/>
    <w:rsid w:val="00F4328E"/>
    <w:rsid w:val="00F43E72"/>
    <w:rsid w:val="00F4538A"/>
    <w:rsid w:val="00F46789"/>
    <w:rsid w:val="00F4768F"/>
    <w:rsid w:val="00F4773B"/>
    <w:rsid w:val="00F4782D"/>
    <w:rsid w:val="00F5069C"/>
    <w:rsid w:val="00F506A4"/>
    <w:rsid w:val="00F50AA5"/>
    <w:rsid w:val="00F51290"/>
    <w:rsid w:val="00F52E5D"/>
    <w:rsid w:val="00F534EC"/>
    <w:rsid w:val="00F53C16"/>
    <w:rsid w:val="00F546AB"/>
    <w:rsid w:val="00F54C7D"/>
    <w:rsid w:val="00F56074"/>
    <w:rsid w:val="00F566C0"/>
    <w:rsid w:val="00F56D47"/>
    <w:rsid w:val="00F57374"/>
    <w:rsid w:val="00F57485"/>
    <w:rsid w:val="00F57DE8"/>
    <w:rsid w:val="00F60104"/>
    <w:rsid w:val="00F60637"/>
    <w:rsid w:val="00F60D81"/>
    <w:rsid w:val="00F629E0"/>
    <w:rsid w:val="00F62E74"/>
    <w:rsid w:val="00F62F55"/>
    <w:rsid w:val="00F63005"/>
    <w:rsid w:val="00F63A35"/>
    <w:rsid w:val="00F63B13"/>
    <w:rsid w:val="00F63FA6"/>
    <w:rsid w:val="00F64391"/>
    <w:rsid w:val="00F64C00"/>
    <w:rsid w:val="00F653F6"/>
    <w:rsid w:val="00F65FF8"/>
    <w:rsid w:val="00F66451"/>
    <w:rsid w:val="00F66881"/>
    <w:rsid w:val="00F66E13"/>
    <w:rsid w:val="00F6726F"/>
    <w:rsid w:val="00F675E4"/>
    <w:rsid w:val="00F70734"/>
    <w:rsid w:val="00F70EA1"/>
    <w:rsid w:val="00F71134"/>
    <w:rsid w:val="00F71CD9"/>
    <w:rsid w:val="00F7231E"/>
    <w:rsid w:val="00F724DD"/>
    <w:rsid w:val="00F74580"/>
    <w:rsid w:val="00F75694"/>
    <w:rsid w:val="00F7574A"/>
    <w:rsid w:val="00F758F4"/>
    <w:rsid w:val="00F75CEF"/>
    <w:rsid w:val="00F75D79"/>
    <w:rsid w:val="00F7667C"/>
    <w:rsid w:val="00F767B5"/>
    <w:rsid w:val="00F76920"/>
    <w:rsid w:val="00F80513"/>
    <w:rsid w:val="00F80A11"/>
    <w:rsid w:val="00F80F5A"/>
    <w:rsid w:val="00F811A1"/>
    <w:rsid w:val="00F82552"/>
    <w:rsid w:val="00F8269F"/>
    <w:rsid w:val="00F8286A"/>
    <w:rsid w:val="00F82CC1"/>
    <w:rsid w:val="00F82E7D"/>
    <w:rsid w:val="00F83161"/>
    <w:rsid w:val="00F83F3F"/>
    <w:rsid w:val="00F84F97"/>
    <w:rsid w:val="00F85164"/>
    <w:rsid w:val="00F852B1"/>
    <w:rsid w:val="00F856E9"/>
    <w:rsid w:val="00F856FC"/>
    <w:rsid w:val="00F85B1C"/>
    <w:rsid w:val="00F866A2"/>
    <w:rsid w:val="00F870EA"/>
    <w:rsid w:val="00F8752C"/>
    <w:rsid w:val="00F8764E"/>
    <w:rsid w:val="00F87A4F"/>
    <w:rsid w:val="00F90134"/>
    <w:rsid w:val="00F90272"/>
    <w:rsid w:val="00F90698"/>
    <w:rsid w:val="00F91390"/>
    <w:rsid w:val="00F9179B"/>
    <w:rsid w:val="00F9190F"/>
    <w:rsid w:val="00F92FC8"/>
    <w:rsid w:val="00F93876"/>
    <w:rsid w:val="00F93F6C"/>
    <w:rsid w:val="00F94C4F"/>
    <w:rsid w:val="00F962E4"/>
    <w:rsid w:val="00F962EE"/>
    <w:rsid w:val="00F96567"/>
    <w:rsid w:val="00F9656F"/>
    <w:rsid w:val="00F97066"/>
    <w:rsid w:val="00F97673"/>
    <w:rsid w:val="00FA0AF3"/>
    <w:rsid w:val="00FA24D1"/>
    <w:rsid w:val="00FA2CDD"/>
    <w:rsid w:val="00FA2F2E"/>
    <w:rsid w:val="00FA2F68"/>
    <w:rsid w:val="00FA36B8"/>
    <w:rsid w:val="00FA3C98"/>
    <w:rsid w:val="00FA4148"/>
    <w:rsid w:val="00FA502E"/>
    <w:rsid w:val="00FA5494"/>
    <w:rsid w:val="00FA5CBF"/>
    <w:rsid w:val="00FA6B0D"/>
    <w:rsid w:val="00FA7137"/>
    <w:rsid w:val="00FA7BCC"/>
    <w:rsid w:val="00FB043A"/>
    <w:rsid w:val="00FB165D"/>
    <w:rsid w:val="00FB16AB"/>
    <w:rsid w:val="00FB18D0"/>
    <w:rsid w:val="00FB41DD"/>
    <w:rsid w:val="00FB459B"/>
    <w:rsid w:val="00FB45A1"/>
    <w:rsid w:val="00FB4B35"/>
    <w:rsid w:val="00FB62C5"/>
    <w:rsid w:val="00FB632C"/>
    <w:rsid w:val="00FB637D"/>
    <w:rsid w:val="00FB7043"/>
    <w:rsid w:val="00FB76AB"/>
    <w:rsid w:val="00FB77AA"/>
    <w:rsid w:val="00FC1025"/>
    <w:rsid w:val="00FC3105"/>
    <w:rsid w:val="00FC3469"/>
    <w:rsid w:val="00FC459A"/>
    <w:rsid w:val="00FC4707"/>
    <w:rsid w:val="00FC578F"/>
    <w:rsid w:val="00FC61A8"/>
    <w:rsid w:val="00FC64D6"/>
    <w:rsid w:val="00FC74DF"/>
    <w:rsid w:val="00FD0472"/>
    <w:rsid w:val="00FD0E87"/>
    <w:rsid w:val="00FD0F57"/>
    <w:rsid w:val="00FD1FA2"/>
    <w:rsid w:val="00FD32C6"/>
    <w:rsid w:val="00FD3621"/>
    <w:rsid w:val="00FD3C66"/>
    <w:rsid w:val="00FD3EC8"/>
    <w:rsid w:val="00FD4F05"/>
    <w:rsid w:val="00FD5491"/>
    <w:rsid w:val="00FD5DC4"/>
    <w:rsid w:val="00FE000A"/>
    <w:rsid w:val="00FE0346"/>
    <w:rsid w:val="00FE049A"/>
    <w:rsid w:val="00FE08D4"/>
    <w:rsid w:val="00FE096F"/>
    <w:rsid w:val="00FE0D4D"/>
    <w:rsid w:val="00FE1B7F"/>
    <w:rsid w:val="00FE1FC4"/>
    <w:rsid w:val="00FE3843"/>
    <w:rsid w:val="00FE4098"/>
    <w:rsid w:val="00FE4793"/>
    <w:rsid w:val="00FE482C"/>
    <w:rsid w:val="00FE5219"/>
    <w:rsid w:val="00FE55BE"/>
    <w:rsid w:val="00FE617D"/>
    <w:rsid w:val="00FE6341"/>
    <w:rsid w:val="00FE7C57"/>
    <w:rsid w:val="00FF122A"/>
    <w:rsid w:val="00FF1A8E"/>
    <w:rsid w:val="00FF23EE"/>
    <w:rsid w:val="00FF2677"/>
    <w:rsid w:val="00FF2705"/>
    <w:rsid w:val="00FF29A0"/>
    <w:rsid w:val="00FF29F2"/>
    <w:rsid w:val="00FF2B0E"/>
    <w:rsid w:val="00FF3017"/>
    <w:rsid w:val="00FF3DAB"/>
    <w:rsid w:val="00FF3F58"/>
    <w:rsid w:val="00FF53D3"/>
    <w:rsid w:val="00FF5765"/>
    <w:rsid w:val="00FF578B"/>
    <w:rsid w:val="00FF5CCE"/>
    <w:rsid w:val="00FF6CF6"/>
    <w:rsid w:val="00FF70D2"/>
    <w:rsid w:val="00FF7645"/>
    <w:rsid w:val="00FF7B9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0773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02B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136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2"/>
      <w:szCs w:val="32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0B5136"/>
    <w:rPr>
      <w:rFonts w:ascii="Arial" w:hAnsi="Arial" w:cs="Arial"/>
      <w:b/>
      <w:bCs/>
      <w:color w:val="0000FF"/>
      <w:sz w:val="22"/>
      <w:szCs w:val="32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qFormat/>
    <w:rsid w:val="00837DB5"/>
    <w:pPr>
      <w:spacing w:after="20"/>
      <w:ind w:left="284"/>
    </w:pPr>
    <w:rPr>
      <w:rFonts w:cs="Arial"/>
      <w:b/>
      <w:bCs/>
      <w:noProof/>
      <w:color w:val="002060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5C69D9"/>
    <w:rPr>
      <w:rFonts w:cs="Times New Roman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02B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136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2"/>
      <w:szCs w:val="32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0B5136"/>
    <w:rPr>
      <w:rFonts w:ascii="Arial" w:hAnsi="Arial" w:cs="Arial"/>
      <w:b/>
      <w:bCs/>
      <w:color w:val="0000FF"/>
      <w:sz w:val="22"/>
      <w:szCs w:val="32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qFormat/>
    <w:rsid w:val="00837DB5"/>
    <w:pPr>
      <w:spacing w:after="20"/>
      <w:ind w:left="284"/>
    </w:pPr>
    <w:rPr>
      <w:rFonts w:cs="Arial"/>
      <w:b/>
      <w:bCs/>
      <w:noProof/>
      <w:color w:val="002060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5C69D9"/>
    <w:rPr>
      <w:rFonts w:cs="Times New Roman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1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4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ettel.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ttel@bluewin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mon-online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BBC7F6-89D3-41DB-875C-22E8DD13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4689</Words>
  <Characters>24822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Rettung und die Gemeinde der Geretteten - Der Epheserbrief (17) - Unterwegs notiert Nr. 155 - 11/2025</vt:lpstr>
    </vt:vector>
  </TitlesOfParts>
  <Company/>
  <LinksUpToDate>false</LinksUpToDate>
  <CharactersWithSpaces>29453</CharactersWithSpaces>
  <SharedDoc>false</SharedDoc>
  <HLinks>
    <vt:vector size="18" baseType="variant">
      <vt:variant>
        <vt:i4>6488142</vt:i4>
      </vt:variant>
      <vt:variant>
        <vt:i4>6</vt:i4>
      </vt:variant>
      <vt:variant>
        <vt:i4>0</vt:i4>
      </vt:variant>
      <vt:variant>
        <vt:i4>5</vt:i4>
      </vt:variant>
      <vt:variant>
        <vt:lpwstr>mailto:jettel@hispeed.ch</vt:lpwstr>
      </vt:variant>
      <vt:variant>
        <vt:lpwstr/>
      </vt:variant>
      <vt:variant>
        <vt:i4>7208976</vt:i4>
      </vt:variant>
      <vt:variant>
        <vt:i4>3</vt:i4>
      </vt:variant>
      <vt:variant>
        <vt:i4>0</vt:i4>
      </vt:variant>
      <vt:variant>
        <vt:i4>5</vt:i4>
      </vt:variant>
      <vt:variant>
        <vt:lpwstr>http://www.sermon-online.de</vt:lpwstr>
      </vt:variant>
      <vt:variant>
        <vt:lpwstr/>
      </vt:variant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http://www.cd-mission.net/UN/index.html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Rettung und die Gemeinde der Geretteten - Der Epheserbrief (17) - Unterwegs notiert Nr. 155 - 11/2025</dc:title>
  <dc:subject/>
  <dc:creator>Thomas Jettel</dc:creator>
  <cp:keywords/>
  <dc:description/>
  <cp:lastModifiedBy>Me</cp:lastModifiedBy>
  <cp:revision>4</cp:revision>
  <cp:lastPrinted>2020-08-31T19:11:00Z</cp:lastPrinted>
  <dcterms:created xsi:type="dcterms:W3CDTF">2025-10-27T10:43:00Z</dcterms:created>
  <dcterms:modified xsi:type="dcterms:W3CDTF">2025-10-27T15:49:00Z</dcterms:modified>
</cp:coreProperties>
</file>